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Números del 1 al 10 con Mis Manos y Mis Ojos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descubran y reconozcan los números del 1 al 10 de una manera visual y táctil, fomentando el aprendizaje a través de gráficos y actividades oculo-manuales. Los estudiantes aprenderán a identificar los números, relacionarlos con cantidades y asociar imágenes que los representen, utilizando sus sentidos para hacer el aprendizaje significativo y conectado con su vida diaria. Esta experiencia les ayuda a desarrollar habilidades de conteo, percepción visual y coordinación motora fina, fundamentales para futuros aprendizajes matemáticos. Además, al integrar múltiples formas de representación y expresión, se atienden las diversas maneras en que los niños comprenden y procesan la información, favoreciendo un ambiente inclusivo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visualmente los números del 1 al 10 a través de gráficos llamativos.</w:t>
      </w:r>
    </w:p>
    <w:p>
      <w:pPr>
        <w:numPr>
          <w:ilvl w:val="0"/>
          <w:numId w:val="1"/>
        </w:numPr>
      </w:pPr>
      <w:r>
        <w:rPr/>
        <w:t xml:space="preserve">Relacionar cada número con su cantidad correspondiente mediante actividades oculo-manuales.</w:t>
      </w:r>
    </w:p>
    <w:p>
      <w:pPr>
        <w:numPr>
          <w:ilvl w:val="0"/>
          <w:numId w:val="1"/>
        </w:numPr>
      </w:pPr>
      <w:r>
        <w:rPr/>
        <w:t xml:space="preserve">Expresar mediante dibujos y manipulación de materiales la comprensión de los números del 1 al 10.</w:t>
      </w:r>
    </w:p>
    <w:p>
      <w:pPr>
        <w:numPr>
          <w:ilvl w:val="0"/>
          <w:numId w:val="1"/>
        </w:numPr>
      </w:pPr>
      <w:r>
        <w:rPr/>
        <w:t xml:space="preserve">Desarrollar habilidades de coordinación mano-ojo al realizar actividades gráficas y de conteo.</w:t>
      </w:r>
    </w:p>
    <w:p>
      <w:pPr>
        <w:numPr>
          <w:ilvl w:val="0"/>
          <w:numId w:val="1"/>
        </w:numPr>
      </w:pPr>
      <w:r>
        <w:rPr/>
        <w:t xml:space="preserve">Participar activamente en actividades grupales y en parejas para fortalecer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grandes del 1 al 10 (una por número).</w:t>
      </w:r>
    </w:p>
    <w:p>
      <w:pPr>
        <w:numPr>
          <w:ilvl w:val="0"/>
          <w:numId w:val="2"/>
        </w:numPr>
      </w:pPr>
      <w:r>
        <w:rPr/>
        <w:t xml:space="preserve">Carteles con imágenes de objetos (frutas, animales, juguetes) en cantidades del 1 al 10.</w:t>
      </w:r>
    </w:p>
    <w:p>
      <w:pPr>
        <w:numPr>
          <w:ilvl w:val="0"/>
          <w:numId w:val="2"/>
        </w:numPr>
      </w:pPr>
      <w:r>
        <w:rPr/>
        <w:t xml:space="preserve">Hojas en blanco con espacios para dibujar o pegar elementos.</w:t>
      </w:r>
    </w:p>
    <w:p>
      <w:pPr>
        <w:numPr>
          <w:ilvl w:val="0"/>
          <w:numId w:val="2"/>
        </w:numPr>
      </w:pPr>
      <w:r>
        <w:rPr/>
        <w:t xml:space="preserve">Crayones, lápices de colores y marcadores lavables.</w:t>
      </w:r>
    </w:p>
    <w:p>
      <w:pPr>
        <w:numPr>
          <w:ilvl w:val="0"/>
          <w:numId w:val="2"/>
        </w:numPr>
      </w:pPr>
      <w:r>
        <w:rPr/>
        <w:t xml:space="preserve">Materiales para manipulación: botones, fichas de colores o cuentas pequeñas (mínimo 100 unidades).</w:t>
      </w:r>
    </w:p>
    <w:p>
      <w:pPr>
        <w:numPr>
          <w:ilvl w:val="0"/>
          <w:numId w:val="2"/>
        </w:numPr>
      </w:pPr>
      <w:r>
        <w:rPr/>
        <w:t xml:space="preserve">Cartulina para crear un mural de números.</w:t>
      </w:r>
    </w:p>
    <w:p>
      <w:pPr>
        <w:numPr>
          <w:ilvl w:val="0"/>
          <w:numId w:val="2"/>
        </w:numPr>
      </w:pPr>
      <w:r>
        <w:rPr/>
        <w:t xml:space="preserve">Dispositivo para reproducir canciones infantiles sobre números (tableta o bocina).</w:t>
      </w:r>
    </w:p>
    <w:p>
      <w:pPr>
        <w:numPr>
          <w:ilvl w:val="0"/>
          <w:numId w:val="2"/>
        </w:numPr>
      </w:pPr>
      <w:r>
        <w:rPr/>
        <w:t xml:space="preserve">Video corto animado sobre los números del 1 al 10 (3-4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colores y formas.</w:t>
      </w:r>
    </w:p>
    <w:p>
      <w:pPr>
        <w:numPr>
          <w:ilvl w:val="0"/>
          <w:numId w:val="3"/>
        </w:numPr>
      </w:pPr>
      <w:r>
        <w:rPr/>
        <w:t xml:space="preserve">Habilidad para sostener crayones y manipular objetos pequeños.</w:t>
      </w:r>
    </w:p>
    <w:p>
      <w:pPr>
        <w:numPr>
          <w:ilvl w:val="0"/>
          <w:numId w:val="3"/>
        </w:numPr>
      </w:pPr>
      <w:r>
        <w:rPr/>
        <w:t xml:space="preserve">Experiencia previa con conteo sencillo (hasta 3).</w:t>
      </w:r>
    </w:p>
    <w:p>
      <w:pPr>
        <w:numPr>
          <w:ilvl w:val="0"/>
          <w:numId w:val="3"/>
        </w:numPr>
      </w:pPr>
      <w:r>
        <w:rPr/>
        <w:t xml:space="preserve">Capacidad para seguir instrucciones simples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y Reconociendo los Números del 1 al 10Fase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aprender a identificar los números del 1 al 10 y a relacionarlos con imágenes y cantidades que ya conocemos. Esto nos ayudará a contar mejor y a usar nuestros ojos y manos para aprender jugando.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sabe contar hasta 3? Vamos a cantar juntos una canción que nos ayudará a recordar los números."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la canción "Los números del 1 al 3" acompañando con movimientos de manos.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números están por todos lados? En los juegos, en las frutas y en los juguetes. Hoy vamos a descubrirlos con colores y dibujos muy divertidos."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usar nuestros ojos para ver los números y nuestras manos para tocar y contar, así como cuando contamos los juguetes en casa o las manzanas en la fruta."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tarjetas de números del 1 al 10 una por una, mostrando imágenes con la cantidad correspondiente a cada número en carteles y usando el video animado para reforzar la identificación visual.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"Tarjetas mágicas de números"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visualmente los números del 1 al 10.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un número y dice: "Este es el número 5".</w:t>
      </w:r>
    </w:p>
    <w:p>
      <w:pPr>
        <w:numPr>
          <w:ilvl w:val="1"/>
          <w:numId w:val="4"/>
        </w:numPr>
      </w:pPr>
      <w:r>
        <w:rPr/>
        <w:t xml:space="preserve">Invita a los niños a repetir el número y buscar en su espacio una cantidad de objetos (botones o fichas) igual al número mostrado.</w:t>
      </w:r>
    </w:p>
    <w:p>
      <w:pPr>
        <w:numPr>
          <w:ilvl w:val="1"/>
          <w:numId w:val="4"/>
        </w:numPr>
      </w:pPr>
      <w:r>
        <w:rPr/>
        <w:t xml:space="preserve">Los niños colocan los objetos frente a ellos para confirmar la cantidad.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Conjunto de objetos contados y agrupados según el número.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los niños reconozcan el número y cuenten correctamente, pregunta "¿Cuántos objetos tienes?" y ayuda a quienes tengan dudas.</w:t>
      </w:r>
    </w:p>
    <w:p>
      <w:pPr/>
      <w:r>
        <w:rPr/>
        <w:t xml:space="preserve">Actividad 2: "Dibujo y conteo en mi hoja"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números con su cantidad mediante dibujo y expresión manual.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espacios para dibujar.</w:t>
      </w:r>
    </w:p>
    <w:p>
      <w:pPr>
        <w:numPr>
          <w:ilvl w:val="1"/>
          <w:numId w:val="5"/>
        </w:numPr>
      </w:pPr>
      <w:r>
        <w:rPr/>
        <w:t xml:space="preserve">Dice: "Vamos a dibujar manzanas. Si el número es 3, dibujamos tres manzanas, si es 7, siete manzanas".</w:t>
      </w:r>
    </w:p>
    <w:p>
      <w:pPr>
        <w:numPr>
          <w:ilvl w:val="1"/>
          <w:numId w:val="5"/>
        </w:numPr>
      </w:pPr>
      <w:r>
        <w:rPr/>
        <w:t xml:space="preserve">Muestra un número en tarjeta y los niños dibujan esa cantidad de objetos con crayones.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dibujos de objetos en cantidades correspondientes a números.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y preguntando: "¿Cuántas manzanas dibujaste? ¿Puedes contarlas conmigo?"</w:t>
      </w:r>
    </w:p>
    <w:p>
      <w:pPr/>
      <w:r>
        <w:rPr/>
        <w:t xml:space="preserve">Actividad 3: "Juego de búsqueda en parejas"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coordinación mano-ojo y colaboración mientras refuerzan el reconocimiento numérico.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parejas, los niños reciben una tarjeta con un número.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Dice: "Ahora busquen juntos en la caja de fichas la cantidad que corresponde al número que les di."</w:t>
      </w:r>
    </w:p>
    <w:p>
      <w:pPr>
        <w:numPr>
          <w:ilvl w:val="1"/>
          <w:numId w:val="6"/>
        </w:numPr>
      </w:pPr>
      <w:r>
        <w:rPr/>
        <w:t xml:space="preserve">Los niños cuentan juntos y colocan las fichas en un espacio común.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Grupo de fichas agrupadas en cantidad correcta según número.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guía la colaboración, pregunta: "¿Cuántas fichas tienen? ¿Es el número correcto? ¿Lo contaron juntos?"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crear un pequeño mural en cartulina pegando tarjetas y fichas para formar una fila numérica.</w:t>
      </w:r>
    </w:p>
    <w:p>
      <w:pPr>
        <w:numPr>
          <w:ilvl w:val="0"/>
          <w:numId w:val="7"/>
        </w:numPr>
      </w:pPr>
      <w:r>
        <w:rPr/>
        <w:t xml:space="preserve">Para estudiantes que necesitan más apoyo: se les asigna un acompañante para contar despacio y usar objetos más grandes para facilitar la manipulación y conteo.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vimos y tocamos estos números, vamos a usar nuestras manos para dibujarlos y jugar con ellos. ¿Listos para seguir aprendiendo?"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mostrar su dibujo favorito y a decir qué número representa.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"¿Cuál número te gustó más dibujar?"</w:t>
      </w:r>
    </w:p>
    <w:p>
      <w:pPr>
        <w:numPr>
          <w:ilvl w:val="0"/>
          <w:numId w:val="8"/>
        </w:numPr>
      </w:pPr>
      <w:r>
        <w:rPr/>
        <w:t xml:space="preserve">"¿Cuántas cosas contaste con tus manos hoy?"</w:t>
      </w:r>
    </w:p>
    <w:p>
      <w:pPr>
        <w:numPr>
          <w:ilvl w:val="0"/>
          <w:numId w:val="8"/>
        </w:numPr>
      </w:pPr>
      <w:r>
        <w:rPr/>
        <w:t xml:space="preserve">"¿Te gustó usar los botones para contar?"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esfuerzo individual y les comenta qué hicieron bien, resaltando la importancia de contar y reconocer números.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seguiremos jugando con números y usaremos más colores y dibujos para aprender aún más."</w:t>
      </w:r>
    </w:p>
    <w:p>
      <w:pPr/>
      <w:r>
        <w:rPr/>
        <w:t xml:space="preserve">Sesión 2: Contando y Creando con Números del 1 al 10Fase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usar nuestros ojos y manos para crear y contar, reforzando lo que aprendimos sobre los números del 1 al 10 para que cada uno pueda reconocerlos y usarlos con confianza.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la canción de los números? Vamos a repetirla para despertar nuestra memoria y alegría."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hacen movimientos con las manos.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hacer un mural con números y dibujos, y después un juego para practicar contando juntos."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contamos nuestros juguetes o frutas en casa, hoy vamos a contar y crear con números para aprender más."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las tarjetas de números y muestra el mural que comenzarán a construir juntos.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"Mural de números y dibujos"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Visualizar y expresar los números del 1 al 10 mediante arte gráfico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pequeños grupos y entrega tarjetas con números y materiales para dibujar o pegar.</w:t>
      </w:r>
    </w:p>
    <w:p>
      <w:pPr>
        <w:numPr>
          <w:ilvl w:val="1"/>
          <w:numId w:val="9"/>
        </w:numPr>
      </w:pPr>
      <w:r>
        <w:rPr/>
        <w:t xml:space="preserve">Cada grupo dibuja o pega la cantidad correspondiente de objetos debajo de su número en el mural.</w:t>
      </w:r>
    </w:p>
    <w:p>
      <w:pPr>
        <w:numPr>
          <w:ilvl w:val="1"/>
          <w:numId w:val="9"/>
        </w:numPr>
      </w:pPr>
      <w:r>
        <w:rPr/>
        <w:t xml:space="preserve">Los grupos presentan su parte explicando el número y la cantidad.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números y dibujos representativos.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"¿Cuántos dibujos tienen? ¿Es igual al número? ¿Cómo lo hicieron?" y apoya con materiales.</w:t>
      </w:r>
    </w:p>
    <w:p>
      <w:pPr/>
      <w:r>
        <w:rPr/>
        <w:t xml:space="preserve">Actividad 2: "Juego oculo-manual: Atrapa el número"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coordinación mano-ojo y el reconocimiento rápido de números.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Coloca tarjetas con números en el piso o mesa.</w:t>
      </w:r>
    </w:p>
    <w:p>
      <w:pPr>
        <w:numPr>
          <w:ilvl w:val="1"/>
          <w:numId w:val="10"/>
        </w:numPr>
      </w:pPr>
      <w:r>
        <w:rPr/>
        <w:t xml:space="preserve">Dice un número en voz alta y los niños deben atrapar o señalar rápidamente la tarjeta correcta con la mano.</w:t>
      </w:r>
    </w:p>
    <w:p>
      <w:pPr>
        <w:numPr>
          <w:ilvl w:val="1"/>
          <w:numId w:val="10"/>
        </w:numPr>
      </w:pPr>
      <w:r>
        <w:rPr/>
        <w:t xml:space="preserve">Se repite varias veces cambiando el orden y el ritmo.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visual y táctil de números.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rapidez y precisión, motiva y corrige con cariño.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niños que terminan antes: se les invita a crear una pequeña historia con los números del mural.</w:t>
      </w:r>
    </w:p>
    <w:p>
      <w:pPr>
        <w:numPr>
          <w:ilvl w:val="0"/>
          <w:numId w:val="11"/>
        </w:numPr>
      </w:pPr>
      <w:r>
        <w:rPr/>
        <w:t xml:space="preserve">Para niños que requieren apoyo: se les asigna un compañero para ayudar y usar tarjetas con números más grandes.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vimos nuestro mural y jugamos con los números, vamos a hacer una última actividad para recordar todo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niños que digan un número que recuerden y que muestren cómo lo cuentan con sus dedos.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número te gusta más y por qué?"</w:t>
      </w:r>
    </w:p>
    <w:p>
      <w:pPr>
        <w:numPr>
          <w:ilvl w:val="0"/>
          <w:numId w:val="12"/>
        </w:numPr>
      </w:pPr>
      <w:r>
        <w:rPr/>
        <w:t xml:space="preserve">"¿Cómo usaste tus manos para contar hoy?"</w:t>
      </w:r>
    </w:p>
    <w:p>
      <w:pPr>
        <w:numPr>
          <w:ilvl w:val="0"/>
          <w:numId w:val="12"/>
        </w:numPr>
      </w:pPr>
      <w:r>
        <w:rPr/>
        <w:t xml:space="preserve">"¿Qué aprendiste sobre los números que no sabías antes?"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grupal e individual, refuerza el valor de practicar contando en casa y felicitándolos por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pueden contar sus juguetes en casa o las frutas en la mesa usando lo que aprendimos." Además, anuncia que el próximo tema será sumar con estas cantidades.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con sus familias objetos pequeños (como cubiertos o lápices) y traer un dibujo o foto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formativa, implementada durante las fases de desarrollo y cierre en ambas sesiones mediante observación directa y actividades prácticas.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y nombra correctamente los números del 1 al 10.</w:t>
      </w:r>
    </w:p>
    <w:p>
      <w:pPr>
        <w:numPr>
          <w:ilvl w:val="0"/>
          <w:numId w:val="13"/>
        </w:numPr>
      </w:pPr>
      <w:r>
        <w:rPr/>
        <w:t xml:space="preserve">Relaciona números con cantidades precisas usando objetos manipulables.</w:t>
      </w:r>
    </w:p>
    <w:p>
      <w:pPr>
        <w:numPr>
          <w:ilvl w:val="0"/>
          <w:numId w:val="13"/>
        </w:numPr>
      </w:pPr>
      <w:r>
        <w:rPr/>
        <w:t xml:space="preserve">Expresa su comprensión a través de dibujos y actividades manuales.</w:t>
      </w:r>
    </w:p>
    <w:p>
      <w:pPr>
        <w:numPr>
          <w:ilvl w:val="0"/>
          <w:numId w:val="13"/>
        </w:numPr>
      </w:pPr>
      <w:r>
        <w:rPr/>
        <w:t xml:space="preserve">Participa activamente en actividades grupales y juegos de conteo.</w:t>
      </w:r>
    </w:p>
    <w:p>
      <w:pPr>
        <w:numPr>
          <w:ilvl w:val="0"/>
          <w:numId w:val="13"/>
        </w:numPr>
      </w:pPr>
      <w:r>
        <w:rPr/>
        <w:t xml:space="preserve">Demuestra coordinación mano-ojo en actividades oculo-manuales.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directa durante las actividades.</w:t>
      </w:r>
    </w:p>
    <w:p>
      <w:pPr>
        <w:numPr>
          <w:ilvl w:val="0"/>
          <w:numId w:val="14"/>
        </w:numPr>
      </w:pPr>
      <w:r>
        <w:rPr/>
        <w:t xml:space="preserve">Portafolio con dibujos y trabajos realizados.</w:t>
      </w:r>
    </w:p>
    <w:p>
      <w:pPr>
        <w:numPr>
          <w:ilvl w:val="0"/>
          <w:numId w:val="14"/>
        </w:numPr>
      </w:pPr>
      <w:r>
        <w:rPr/>
        <w:t xml:space="preserve">Registro anecdótico de participación y respuestas en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Objetos contados y agrupados correctamente según número.</w:t>
      </w:r>
    </w:p>
    <w:p>
      <w:pPr>
        <w:numPr>
          <w:ilvl w:val="0"/>
          <w:numId w:val="15"/>
        </w:numPr>
      </w:pPr>
      <w:r>
        <w:rPr/>
        <w:t xml:space="preserve">Dibujos con cantidades que corresponden a los números indicados.</w:t>
      </w:r>
    </w:p>
    <w:p>
      <w:pPr>
        <w:numPr>
          <w:ilvl w:val="0"/>
          <w:numId w:val="15"/>
        </w:numPr>
      </w:pPr>
      <w:r>
        <w:rPr/>
        <w:t xml:space="preserve">Mural colectivo con números y representaciones gráficas correctas.</w:t>
      </w:r>
    </w:p>
    <w:p>
      <w:pPr>
        <w:numPr>
          <w:ilvl w:val="0"/>
          <w:numId w:val="15"/>
        </w:numPr>
      </w:pPr>
      <w:r>
        <w:rPr/>
        <w:t xml:space="preserve">Participación activa en juegos y respuestas correctas en actividades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F02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C62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3FA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F09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36F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F65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49E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AE6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6DB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F40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AC10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F0E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3FF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2552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5B30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2026-09-25T23:37:25-05:00</dcterms:created>
  <dcterms:modified xsi:type="dcterms:W3CDTF">2026-09-25T23:37:25-05:00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