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¡Jugamos y Contamos! Descubriendo los Números del 1 al 10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niños y niñas de preescolar (3-5 años) se introduzcan de manera divertida y significativa en el mundo de los números del 1 al 10. A través de actividades oculo-manuales y el Aprendizaje Basado en Problemas, los estudiantes experimentarán, explorarán y representarán gráficamente los números, vinculándolos con situaciones cotidianas que les son familiares. Esta exploración temprana fortalece el pensamiento lógico-matemático y su capacidad para reconocer cantidades y símbolos numéricos, lo cual es fundamental para su desarrollo integral y para las futuras habilidades matemáticas. Además, el plan conecta el aprendizaje con la vida diaria del niño, fomentando una actitud positiva hacia las matemáticas desde temprana edad.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y nombrar los números del 1 al 10 mediante actividades visuales y táctiles.</w:t>
      </w:r>
    </w:p>
    <w:p>
      <w:pPr>
        <w:numPr>
          <w:ilvl w:val="0"/>
          <w:numId w:val="1"/>
        </w:numPr>
      </w:pPr>
      <w:r>
        <w:rPr/>
        <w:t xml:space="preserve">Representar cantidades del 1 al 10 utilizando materiales concretos y dibujos.</w:t>
      </w:r>
    </w:p>
    <w:p>
      <w:pPr>
        <w:numPr>
          <w:ilvl w:val="0"/>
          <w:numId w:val="1"/>
        </w:numPr>
      </w:pPr>
      <w:r>
        <w:rPr/>
        <w:t xml:space="preserve">Relacionar números con objetos y situaciones cotidianas para comprender su significado.</w:t>
      </w:r>
    </w:p>
    <w:p>
      <w:pPr>
        <w:numPr>
          <w:ilvl w:val="0"/>
          <w:numId w:val="1"/>
        </w:numPr>
      </w:pPr>
      <w:r>
        <w:rPr/>
        <w:t xml:space="preserve">Desarrollar habilidades motrices finas al manipular materiales para formar números.</w:t>
      </w:r>
    </w:p>
    <w:p>
      <w:pPr>
        <w:numPr>
          <w:ilvl w:val="0"/>
          <w:numId w:val="1"/>
        </w:numPr>
      </w:pPr>
      <w:r>
        <w:rPr/>
        <w:t xml:space="preserve">Participar activamente en actividades colectivas y colaborativas respetando turnos y espacios.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grandes con números del 1 al 10 (uno por número).</w:t>
      </w:r>
    </w:p>
    <w:p>
      <w:pPr>
        <w:numPr>
          <w:ilvl w:val="0"/>
          <w:numId w:val="2"/>
        </w:numPr>
      </w:pPr>
      <w:r>
        <w:rPr/>
        <w:t xml:space="preserve">Fichas de cartulina con puntos o dibujos para representar cantidades (del 1 al 10).</w:t>
      </w:r>
    </w:p>
    <w:p>
      <w:pPr>
        <w:numPr>
          <w:ilvl w:val="0"/>
          <w:numId w:val="2"/>
        </w:numPr>
      </w:pPr>
      <w:r>
        <w:rPr/>
        <w:t xml:space="preserve">Materiales para manipular: plastilina, bloques pequeños o cuentas de colores (mínimo 10 por niño).</w:t>
      </w:r>
    </w:p>
    <w:p>
      <w:pPr>
        <w:numPr>
          <w:ilvl w:val="0"/>
          <w:numId w:val="2"/>
        </w:numPr>
      </w:pPr>
      <w:r>
        <w:rPr/>
        <w:t xml:space="preserve">Hojas blancas y crayones o lápices de colores.</w:t>
      </w:r>
    </w:p>
    <w:p>
      <w:pPr>
        <w:numPr>
          <w:ilvl w:val="0"/>
          <w:numId w:val="2"/>
        </w:numPr>
      </w:pPr>
      <w:r>
        <w:rPr/>
        <w:t xml:space="preserve">Un cuento corto ilustrado sobre números o conteo (digital o impreso).</w:t>
      </w:r>
    </w:p>
    <w:p>
      <w:pPr>
        <w:numPr>
          <w:ilvl w:val="0"/>
          <w:numId w:val="2"/>
        </w:numPr>
      </w:pPr>
      <w:r>
        <w:rPr/>
        <w:t xml:space="preserve">Reproductor de música para canciones infantiles relacionadas con números.</w:t>
      </w:r>
    </w:p>
    <w:p>
      <w:pPr>
        <w:numPr>
          <w:ilvl w:val="0"/>
          <w:numId w:val="2"/>
        </w:numPr>
      </w:pPr>
      <w:r>
        <w:rPr/>
        <w:t xml:space="preserve">Espacio amplio para que los niños se muevan y trabajen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formas y colores.</w:t>
      </w:r>
    </w:p>
    <w:p>
      <w:pPr>
        <w:numPr>
          <w:ilvl w:val="0"/>
          <w:numId w:val="3"/>
        </w:numPr>
      </w:pPr>
      <w:r>
        <w:rPr/>
        <w:t xml:space="preserve">Habilidad para seguir instrucciones sencillas del docente.</w:t>
      </w:r>
    </w:p>
    <w:p>
      <w:pPr>
        <w:numPr>
          <w:ilvl w:val="0"/>
          <w:numId w:val="3"/>
        </w:numPr>
      </w:pPr>
      <w:r>
        <w:rPr/>
        <w:t xml:space="preserve">Experiencia previa con contar objetos pequeños hasta 5 (de aprendizajes anteriores).</w:t>
      </w:r>
    </w:p>
    <w:p>
      <w:pPr>
        <w:numPr>
          <w:ilvl w:val="0"/>
          <w:numId w:val="3"/>
        </w:numPr>
      </w:pPr>
      <w:r>
        <w:rPr/>
        <w:t xml:space="preserve">Capacidad para participar en actividades grupales y compartir materiales.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niños que hoy aprenderán a conocer los números del 1 al 10, que son importantes para contar cosas en su vida diaria, como juguetes o frutas.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atentamente y participan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 cartel con el número 5 y pregunta: “¿Quién sabe cuántos dedos tiene una mano?”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Levantan la mano y cuentan sus dedos.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Canta una canción corta y sencilla sobre contar hasta 5 para recordar el conteo.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cuento ilustrado corto llamado “Los números y sus amigos”, donde cada número del 1 al 10 es un personaje que ayuda a contar objetos en un parque.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observan las imágenes, mostrando interés por los números-personajes.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historia con la vida cotidiana: “¿Cuántos juguetes tienen en casa? ¿Y cuántos amigos vienen a jugar?”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comienzan a conectar los números con su entorno.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los carteles con los números del 1 al 10, señalándolos y pidiendo a los niños que repitan cada número y observen su forma.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Repiten en voz alta y miran con atención los carteles.</w:t>
      </w:r>
    </w:p>
    <w:p>
      <w:pPr/>
      <w:r>
        <w:rPr>
          <w:b w:val="1"/>
          <w:bCs w:val="1"/>
        </w:rPr>
        <w:t xml:space="preserve">Actividad 1: “Construyendo Números con Plastilina”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Representar gráficamente los números del 1 al 10.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entrega plastilina a cada niño.</w:t>
      </w:r>
    </w:p>
    <w:p>
      <w:pPr>
        <w:numPr>
          <w:ilvl w:val="1"/>
          <w:numId w:val="6"/>
        </w:numPr>
      </w:pPr>
      <w:r>
        <w:rPr/>
        <w:t xml:space="preserve">Invita a formar el número que el docente diga en voz alta (por ejemplo, “Vamos a hacer el número 3”).</w:t>
      </w:r>
    </w:p>
    <w:p>
      <w:pPr>
        <w:numPr>
          <w:ilvl w:val="1"/>
          <w:numId w:val="6"/>
        </w:numPr>
      </w:pPr>
      <w:r>
        <w:rPr/>
        <w:t xml:space="preserve">Los niños moldean la plastilina para formar la figura del número.</w:t>
      </w:r>
    </w:p>
    <w:p>
      <w:pPr>
        <w:numPr>
          <w:ilvl w:val="1"/>
          <w:numId w:val="6"/>
        </w:numPr>
      </w:pPr>
      <w:r>
        <w:rPr/>
        <w:t xml:space="preserve">Luego, el docente pide que cuenten con los dedos la cantidad que representa el número.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Número moldeado en plastilina y conteo con dedos.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12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correcta formación de números, hace preguntas como “¿Cuántos puntos tiene tu número?”, “¿Puedes contar conmigo?” y apoya a quienes tengan dificultad.</w:t>
      </w:r>
    </w:p>
    <w:p>
      <w:pPr/>
      <w:r>
        <w:rPr>
          <w:b w:val="1"/>
          <w:bCs w:val="1"/>
        </w:rPr>
        <w:t xml:space="preserve">Actividad 2: “Relaciono el Número con la Cantidad”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Relacionar números con cantidades concretas.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muestra fichas con puntos (por ejemplo, una ficha con 4 puntos).</w:t>
      </w:r>
    </w:p>
    <w:p>
      <w:pPr>
        <w:numPr>
          <w:ilvl w:val="1"/>
          <w:numId w:val="7"/>
        </w:numPr>
      </w:pPr>
      <w:r>
        <w:rPr/>
        <w:t xml:space="preserve">Pregunta: “¿Qué número representa esta cantidad?”</w:t>
      </w:r>
    </w:p>
    <w:p>
      <w:pPr>
        <w:numPr>
          <w:ilvl w:val="1"/>
          <w:numId w:val="7"/>
        </w:numPr>
      </w:pPr>
      <w:r>
        <w:rPr/>
        <w:t xml:space="preserve">Los niños buscan el cartel del número correcto y lo colocan junto a la ficha de puntos.</w:t>
      </w:r>
    </w:p>
    <w:p>
      <w:pPr>
        <w:numPr>
          <w:ilvl w:val="1"/>
          <w:numId w:val="7"/>
        </w:numPr>
      </w:pPr>
      <w:r>
        <w:rPr/>
        <w:t xml:space="preserve">Se repite con varias cantidades del 1 al 10.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En grupos de 3-4 niños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Asociación correcta entre ficha de puntos y cartel numérico.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13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actividad, pregunta “¿Cuántos puntos hay aquí?”, “¿Cuál número es este?”, y apoya a los niños que necesiten ayuda para contar o identificar números.</w:t>
      </w:r>
    </w:p>
    <w:p>
      <w:pPr/>
      <w:r>
        <w:rPr>
          <w:b w:val="1"/>
          <w:bCs w:val="1"/>
        </w:rPr>
        <w:t xml:space="preserve">Actividad 3: “Dibujo y Conteo de Objetos”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Representar cantidades mediante dibujo y reforzar conteo.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entrega una hoja y crayones a cada niño.</w:t>
      </w:r>
    </w:p>
    <w:p>
      <w:pPr>
        <w:numPr>
          <w:ilvl w:val="1"/>
          <w:numId w:val="8"/>
        </w:numPr>
      </w:pPr>
      <w:r>
        <w:rPr/>
        <w:t xml:space="preserve">Indica que dibujen la cantidad de objetos que el docente diga (por ejemplo, “Vamos a dibujar 7 manzanas”).</w:t>
      </w:r>
    </w:p>
    <w:p>
      <w:pPr>
        <w:numPr>
          <w:ilvl w:val="1"/>
          <w:numId w:val="8"/>
        </w:numPr>
      </w:pPr>
      <w:r>
        <w:rPr/>
        <w:t xml:space="preserve">Los niños dibujan y luego cuentan en voz alta con ayuda del docente.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Hoja con dibujos de objetos y conteo verbal.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Motiva a los niños a contar sus dibujos, pregunta “¿Cuántos dibujaste?”, y brinda apoyo a quienes tengan dificultades para representar cantidades.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formar números más grandes con la plastilina o a ayudar a sus compañeros en la actividad de fichas.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El docente ofrece ayuda individualizada, usa objetos concretos para contar (bloques o dedos), y simplifica la tarea de dibujo a números menores (1-5).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concluye cada actividad felicitando a los niños y explicando que ahora usarán lo aprendido para la siguiente actividad, haciendo una conexión clara y motivadora.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“El Reto del Número”: </w:t>
      </w:r>
      <w:r>
        <w:rPr/>
        <w:t xml:space="preserve">El docente muestra un cartel con un número y pregunta a los niños qué cantidad representa, pidiendo que levanten esa cantidad de dedos o que digan una situación donde hayan visto esa cantidad.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“¿Cuál número te gustó más y por qué?”</w:t>
      </w:r>
    </w:p>
    <w:p>
      <w:pPr>
        <w:numPr>
          <w:ilvl w:val="0"/>
          <w:numId w:val="11"/>
        </w:numPr>
      </w:pPr>
      <w:r>
        <w:rPr/>
        <w:t xml:space="preserve">“¿Qué actividad te ayudó a entender mejor los números?”</w:t>
      </w:r>
    </w:p>
    <w:p>
      <w:pPr>
        <w:numPr>
          <w:ilvl w:val="0"/>
          <w:numId w:val="11"/>
        </w:numPr>
      </w:pPr>
      <w:r>
        <w:rPr/>
        <w:t xml:space="preserve">“¿Puedes contar los dedos de tu mano y decir qué número es?”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los esfuerzos de cada niño, refuerza con comentarios positivos y corrige suavemente errores durante el reto, motivando 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pueden buscar en casa objetos para contar con su familia y practicar los números aprendidos.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2"/>
        </w:numPr>
      </w:pPr>
      <w:r>
        <w:rPr/>
        <w:t xml:space="preserve">Invitar a los niños a contar hasta 10 objetos que encuentren en casa (juguetes, frutas, libros) y compartirlo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y sumativa en el cierre.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13"/>
        </w:numPr>
      </w:pPr>
      <w:r>
        <w:rPr/>
        <w:t xml:space="preserve">Reconoce y nombra correctamente los números del 1 al 10.</w:t>
      </w:r>
    </w:p>
    <w:p>
      <w:pPr>
        <w:numPr>
          <w:ilvl w:val="1"/>
          <w:numId w:val="13"/>
        </w:numPr>
      </w:pPr>
      <w:r>
        <w:rPr/>
        <w:t xml:space="preserve">Representa cantidades mediante materiales y dibujos apropiados.</w:t>
      </w:r>
    </w:p>
    <w:p>
      <w:pPr>
        <w:numPr>
          <w:ilvl w:val="1"/>
          <w:numId w:val="13"/>
        </w:numPr>
      </w:pPr>
      <w:r>
        <w:rPr/>
        <w:t xml:space="preserve">Relaciona números con cantidades concretas en actividades grupales e individuales.</w:t>
      </w:r>
    </w:p>
    <w:p>
      <w:pPr>
        <w:numPr>
          <w:ilvl w:val="1"/>
          <w:numId w:val="13"/>
        </w:numPr>
      </w:pPr>
      <w:r>
        <w:rPr/>
        <w:t xml:space="preserve">Participa activamente en las actividades respetando turnos y colaborando con sus compañeros.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Instrumentos sugeridos:</w:t>
      </w:r>
    </w:p>
    <w:p>
      <w:pPr>
        <w:numPr>
          <w:ilvl w:val="1"/>
          <w:numId w:val="13"/>
        </w:numPr>
      </w:pPr>
      <w:r>
        <w:rPr/>
        <w:t xml:space="preserve">Observación directa durante las actividades.</w:t>
      </w:r>
    </w:p>
    <w:p>
      <w:pPr>
        <w:numPr>
          <w:ilvl w:val="1"/>
          <w:numId w:val="13"/>
        </w:numPr>
      </w:pPr>
      <w:r>
        <w:rPr/>
        <w:t xml:space="preserve">Lista de cotejo para seguimiento de habilidades (reconocimiento, conteo, representación).</w:t>
      </w:r>
    </w:p>
    <w:p>
      <w:pPr>
        <w:numPr>
          <w:ilvl w:val="1"/>
          <w:numId w:val="13"/>
        </w:numPr>
      </w:pPr>
      <w:r>
        <w:rPr/>
        <w:t xml:space="preserve">Portafolio con dibujos y números moldeados en plastilina.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Evidencias de aprendizaje:</w:t>
      </w:r>
    </w:p>
    <w:p>
      <w:pPr>
        <w:numPr>
          <w:ilvl w:val="1"/>
          <w:numId w:val="13"/>
        </w:numPr>
      </w:pPr>
      <w:r>
        <w:rPr/>
        <w:t xml:space="preserve">Números formados con plastilina.</w:t>
      </w:r>
    </w:p>
    <w:p>
      <w:pPr>
        <w:numPr>
          <w:ilvl w:val="1"/>
          <w:numId w:val="13"/>
        </w:numPr>
      </w:pPr>
      <w:r>
        <w:rPr/>
        <w:t xml:space="preserve">Asociación correcta entre fichas de puntos y carteles numéricos.</w:t>
      </w:r>
    </w:p>
    <w:p>
      <w:pPr>
        <w:numPr>
          <w:ilvl w:val="1"/>
          <w:numId w:val="13"/>
        </w:numPr>
      </w:pPr>
      <w:r>
        <w:rPr/>
        <w:t xml:space="preserve">Dibujos con cantidad correcta de objetos.</w:t>
      </w:r>
    </w:p>
    <w:p>
      <w:pPr>
        <w:numPr>
          <w:ilvl w:val="1"/>
          <w:numId w:val="13"/>
        </w:numPr>
      </w:pPr>
      <w:r>
        <w:rPr/>
        <w:t xml:space="preserve">Participación verbal y corporal durante la fase de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9910E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BD8F3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0C8EA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8E9AD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B279B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A1F44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095A6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7FDFD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4694C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211AD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7F43E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83804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3C490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2026-09-26T01:32:15-05:00</dcterms:created>
  <dcterms:modified xsi:type="dcterms:W3CDTF">2026-09-26T01:32:15-05:00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