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circunferencia: ¡Un viaje circular!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la circunferencia como una figura geométrica fundamental. A través de un enfoque basado en problemas, los alumnos explorarán las propiedades de la circunferencia, su definición, elementos y aplicaciones prácticas, conectando estos conceptos con situaciones reales de su entorno cotidiano, como el diseño de ruedas, relojes o pistas deportivas. La relevancia de este aprendizaje radica en desarrollar habilidades de pensamiento crítico y espacial, así como competencias para resolver problemas matemáticos usando la circunferencia, facilitando una comprensión profunda y duradera. Además, esta sesión promueve el trabajo colaborativo y el aprendizaje activo, motivando a los estudiantes a analizar, argumentar y aplicar los conceptos aprendidos a contextos reales y tecnológicos, fortaleciendo así su vínculo con la matemática y su utilidad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de la circunferencia a partir de un problema real.</w:t>
      </w:r>
    </w:p>
    <w:p>
      <w:pPr>
        <w:numPr>
          <w:ilvl w:val="0"/>
          <w:numId w:val="1"/>
        </w:numPr>
      </w:pPr>
      <w:r>
        <w:rPr/>
        <w:t xml:space="preserve">Describir y representar gráficamente una circunferencia identificando su radio, diámetro y centro.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cálculo de perímetro y diámetros de circunferencias.</w:t>
      </w:r>
    </w:p>
    <w:p>
      <w:pPr>
        <w:numPr>
          <w:ilvl w:val="0"/>
          <w:numId w:val="1"/>
        </w:numPr>
      </w:pPr>
      <w:r>
        <w:rPr/>
        <w:t xml:space="preserve">Argumentar la importancia de la circunferencia en situaciones cotidianas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Reglas, compases y lápices (1 juego por estudiante)</w:t>
      </w:r>
    </w:p>
    <w:p>
      <w:pPr>
        <w:numPr>
          <w:ilvl w:val="0"/>
          <w:numId w:val="2"/>
        </w:numPr>
      </w:pPr>
      <w:r>
        <w:rPr/>
        <w:t xml:space="preserve">Calculadoras básicas (1 por cada dos estudiantes)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sobre circunferencia (1)</w:t>
      </w:r>
    </w:p>
    <w:p>
      <w:pPr>
        <w:numPr>
          <w:ilvl w:val="0"/>
          <w:numId w:val="2"/>
        </w:numPr>
      </w:pPr>
      <w:r>
        <w:rPr/>
        <w:t xml:space="preserve">Impresiones de problema contextualizado (1 por grupo)</w:t>
      </w:r>
    </w:p>
    <w:p>
      <w:pPr>
        <w:numPr>
          <w:ilvl w:val="0"/>
          <w:numId w:val="2"/>
        </w:numPr>
      </w:pPr>
      <w:r>
        <w:rPr/>
        <w:t xml:space="preserve">Hojas para anotaciones y organizadores gráficos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(círculo, triángulo, cuadrado).</w:t>
      </w:r>
    </w:p>
    <w:p>
      <w:pPr>
        <w:numPr>
          <w:ilvl w:val="0"/>
          <w:numId w:val="3"/>
        </w:numPr>
      </w:pPr>
      <w:r>
        <w:rPr/>
        <w:t xml:space="preserve">Habilidad para medir segmentos con regla.</w:t>
      </w:r>
    </w:p>
    <w:p>
      <w:pPr>
        <w:numPr>
          <w:ilvl w:val="0"/>
          <w:numId w:val="3"/>
        </w:numPr>
      </w:pPr>
      <w:r>
        <w:rPr/>
        <w:t xml:space="preserve">Experiencia previa con conceptos básicos de perímetro y medida.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 figura de la circunferencia y su importancia en la vida cotidiana, para aprender a reconocerla, medirla y aplicarla en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reloj analógico y pregunta: "¿Qué forma tiene la parte que muestra la hora? ¿Dónde hemos visto esta figura en otros objetos?"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objetos circulares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ruedas no son perfectos círculos? ¡Pero deben ser muy cercanos para que funcionen bien! ¿Por qué creen que es tan importante que sean circulares?"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ideas, generando interés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"Hoy aprenderemos a medir y entender la circunferencia para que puedan reconocerla y usarla en distintos contextos, desde deportes hasta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definición de circunferencia y sus elementos básicos (centro, radio, diámetro) utilizando la pizarra y un dibujo claro. Luego plantea un problema real: "Imagina que quieres diseñar una pista circular para bicicletas con un diámetro de 6 metros. ¿Cómo calcularías la longitud de la pista?"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y se preparan para trabajar en equipo.</w:t>
      </w:r>
    </w:p>
    <w:p>
      <w:pPr/>
      <w:r>
        <w:rPr>
          <w:b w:val="1"/>
          <w:bCs w:val="1"/>
        </w:rPr>
        <w:t xml:space="preserve">Actividad 1: Explorando la circunferencia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elementos de la circunferencia.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cartulinas, compases y reglas. Pide que dibujen una circunferencia con radio de 5 cm, identifiquen y marquen el centro, el radio y el diámetro.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dibujar y etiquetar la circunferencia.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saben dónde está el centro? ¿Qué relación hay entre el radio y el diámetro?" y brinda apoyo si es necesario.</w:t>
      </w:r>
    </w:p>
    <w:p>
      <w:pPr/>
      <w:r>
        <w:rPr>
          <w:b w:val="1"/>
          <w:bCs w:val="1"/>
        </w:rPr>
        <w:t xml:space="preserve">Actividad 2: Resolviendo el problema de la pista circular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el cálculo de perímetro y diámetro.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de la pista circular y guía a los estudiantes para que calculen la longitud usando la fórmula del perímetro de la circunferencia P = 2·π·r.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calculan el perímetro y discuten su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en hoja de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guía: "¿Qué datos tenemos? ¿Cómo podemos encontrar el radio a partir del diámetro? ¿Qué representa π en esta fórmula?"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circunferencia en situaciones cotidianas y tecnológicas.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plenaria donde cada grupo comparte un ejemplo cotidiano donde la circunferencia es esencial, explicando su importancia.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defienden sus ejemplos,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 y resalta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calcular el área de la circunferencia y explorar la relación entre radio y diámetro con ejemplos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paso a paso y apoyo directo durante las actividades, además de ejemplos visuales y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 y anticipando la siguiente para mantener la coherencia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sobre la circunferencia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una circunferencia en mi entorno?</w:t>
      </w:r>
    </w:p>
    <w:p>
      <w:pPr>
        <w:numPr>
          <w:ilvl w:val="0"/>
          <w:numId w:val="8"/>
        </w:numPr>
      </w:pPr>
      <w:r>
        <w:rPr/>
        <w:t xml:space="preserve">¿Qué pasos seguí para calcular la longitud de una circunferencia?</w:t>
      </w:r>
    </w:p>
    <w:p>
      <w:pPr>
        <w:numPr>
          <w:ilvl w:val="0"/>
          <w:numId w:val="8"/>
        </w:numPr>
      </w:pPr>
      <w:r>
        <w:rPr/>
        <w:t xml:space="preserve">¿Por qué es importante conocer los elementos de la circunferencia?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realiza una retroalimentación inmediata resaltando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más aplicaciones de la circunferencia, como calcular áreas o trabajar con sectores circulares.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su casa objetos circulares, midan sus diámetros y calculen su perímetro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pregunta detonadora sobre objetos circulares.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resolución de problemas y argumentación.</w:t>
      </w:r>
    </w:p>
    <w:p>
      <w:pPr>
        <w:numPr>
          <w:ilvl w:val="0"/>
          <w:numId w:val="9"/>
        </w:numPr>
      </w:pPr>
      <w:r>
        <w:rPr/>
        <w:t xml:space="preserve">Sumativa: Al cierre,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de la circunferencia (centro, radio, diámetro).</w:t>
      </w:r>
    </w:p>
    <w:p>
      <w:pPr>
        <w:numPr>
          <w:ilvl w:val="0"/>
          <w:numId w:val="10"/>
        </w:numPr>
      </w:pPr>
      <w:r>
        <w:rPr/>
        <w:t xml:space="preserve">Aplica correctamente la fórmula para calcular la longitud (perímetro) de la circunferencia en problemas prácticos.</w:t>
      </w:r>
    </w:p>
    <w:p>
      <w:pPr>
        <w:numPr>
          <w:ilvl w:val="0"/>
          <w:numId w:val="10"/>
        </w:numPr>
      </w:pPr>
      <w:r>
        <w:rPr/>
        <w:t xml:space="preserve">Argumenta con claridad la importancia y aplicaciones de la circunferencia en situaciones reales.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exposiciones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el dibujo y etiquetado de la circunferencia.</w:t>
      </w:r>
    </w:p>
    <w:p>
      <w:pPr>
        <w:numPr>
          <w:ilvl w:val="0"/>
          <w:numId w:val="11"/>
        </w:numPr>
      </w:pPr>
      <w:r>
        <w:rPr/>
        <w:t xml:space="preserve">Lista de verificación para cálculos matemáticos realizados en grupo.</w:t>
      </w:r>
    </w:p>
    <w:p>
      <w:pPr>
        <w:numPr>
          <w:ilvl w:val="0"/>
          <w:numId w:val="11"/>
        </w:numPr>
      </w:pPr>
      <w:r>
        <w:rPr/>
        <w:t xml:space="preserve">Autoevaluación para la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y etiquetado correcto de la circunferencia en cartulina.</w:t>
      </w:r>
    </w:p>
    <w:p>
      <w:pPr>
        <w:numPr>
          <w:ilvl w:val="0"/>
          <w:numId w:val="12"/>
        </w:numPr>
      </w:pPr>
      <w:r>
        <w:rPr/>
        <w:t xml:space="preserve">Cálculo correcto del perímetro de la pista circular.</w:t>
      </w:r>
    </w:p>
    <w:p>
      <w:pPr>
        <w:numPr>
          <w:ilvl w:val="0"/>
          <w:numId w:val="12"/>
        </w:numPr>
      </w:pPr>
      <w:r>
        <w:rPr/>
        <w:t xml:space="preserve">Participación y argumentación en el debate grupal.</w:t>
      </w:r>
    </w:p>
    <w:p>
      <w:pPr>
        <w:numPr>
          <w:ilvl w:val="0"/>
          <w:numId w:val="12"/>
        </w:numPr>
      </w:pPr>
      <w:r>
        <w:rPr/>
        <w:t xml:space="preserve">Síntesis escrita de tres ideas clave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0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B31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FEA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91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F01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D0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B62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1E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EEB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6DA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E0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1F6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