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Poder de la Lectura! Explorando Textos y Significados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segundo de secundaria desarrollen habilidades esenciales de lectura crítica y comprensiva a través de actividades gamificadas que fomentan la motivación y el trabajo en equipo. Durante la sesión, los alumnos aprenderán a identificar ideas principales, inferir significados implícitos y analizar diferentes tipos de textos, conectando estos aprendizajes con situaciones cotidianas y académicas. La lectura es una herramienta fundamental para el éxito académico y personal, por lo que fortalecer estas competencias les permitirá mejorar su comprensión en todas las asignaturas, así como en su vida diaria, al interpretar mensajes, instrucciones y medios de comunicación. La metodología de gamificación incorporará puntos, retos y recompensas que harán que el aprendizaje sea dinámico y entretenido, promoviendo un ambiente activo y colaborativo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narrativos y expositivos para identificar la idea principal y detalles relevantes.</w:t>
      </w:r>
    </w:p>
    <w:p>
      <w:pPr>
        <w:numPr>
          <w:ilvl w:val="0"/>
          <w:numId w:val="1"/>
        </w:numPr>
      </w:pPr>
      <w:r>
        <w:rPr/>
        <w:t xml:space="preserve">Inferir significados implícitos a partir de la información explícita en diferentes tipos de textos.</w:t>
      </w:r>
    </w:p>
    <w:p>
      <w:pPr>
        <w:numPr>
          <w:ilvl w:val="0"/>
          <w:numId w:val="1"/>
        </w:numPr>
      </w:pPr>
      <w:r>
        <w:rPr/>
        <w:t xml:space="preserve">Comparar y contrastar ideas dentro de un texto para mejorar la comprensión lectora.</w:t>
      </w:r>
    </w:p>
    <w:p>
      <w:pPr>
        <w:numPr>
          <w:ilvl w:val="0"/>
          <w:numId w:val="1"/>
        </w:numPr>
      </w:pPr>
      <w:r>
        <w:rPr/>
        <w:t xml:space="preserve">Crear resúmenes breves que reflejen la comprensión del contenido leído.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que fortalezcan la interpretación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dos textos cortos: uno narrativo y uno expositivo (1 por estudiante).</w:t>
      </w:r>
    </w:p>
    <w:p>
      <w:pPr>
        <w:numPr>
          <w:ilvl w:val="0"/>
          <w:numId w:val="2"/>
        </w:numPr>
      </w:pPr>
      <w:r>
        <w:rPr/>
        <w:t xml:space="preserve">Tarjetas de preguntas y retos sobre los textos (suficientes para grupos).</w:t>
      </w:r>
    </w:p>
    <w:p>
      <w:pPr>
        <w:numPr>
          <w:ilvl w:val="0"/>
          <w:numId w:val="2"/>
        </w:numPr>
      </w:pPr>
      <w:r>
        <w:rPr/>
        <w:t xml:space="preserve">Hojas de trabajo para resumen y mapas conceptuales (1 por estudiante).</w:t>
      </w:r>
    </w:p>
    <w:p>
      <w:pPr>
        <w:numPr>
          <w:ilvl w:val="0"/>
          <w:numId w:val="2"/>
        </w:numPr>
      </w:pPr>
      <w:r>
        <w:rPr/>
        <w:t xml:space="preserve">Pizarrón o rotafolio para anotar ideas y resultados.</w:t>
      </w:r>
    </w:p>
    <w:p>
      <w:pPr>
        <w:numPr>
          <w:ilvl w:val="0"/>
          <w:numId w:val="2"/>
        </w:numPr>
      </w:pPr>
      <w:r>
        <w:rPr/>
        <w:t xml:space="preserve">Marcadores, plumones y hojas blancas para actividades grupales.</w:t>
      </w:r>
    </w:p>
    <w:p>
      <w:pPr>
        <w:numPr>
          <w:ilvl w:val="0"/>
          <w:numId w:val="2"/>
        </w:numPr>
      </w:pPr>
      <w:r>
        <w:rPr/>
        <w:t xml:space="preserve">Dispositivo con proyector para mostrar video corto introductorio (opcional).</w:t>
      </w:r>
    </w:p>
    <w:p>
      <w:pPr>
        <w:numPr>
          <w:ilvl w:val="0"/>
          <w:numId w:val="2"/>
        </w:numPr>
      </w:pPr>
      <w:r>
        <w:rPr/>
        <w:t xml:space="preserve">Sistema de puntuación visual (tabla en pizarra o cartulina para puntos e insignias).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de lectura y comprensión de textos simples.</w:t>
      </w:r>
    </w:p>
    <w:p>
      <w:pPr>
        <w:numPr>
          <w:ilvl w:val="0"/>
          <w:numId w:val="3"/>
        </w:numPr>
      </w:pPr>
      <w:r>
        <w:rPr/>
        <w:t xml:space="preserve">Conocimiento previo de tipos de textos (narrativo y expositivo) visto en primer grado de secundaria.</w:t>
      </w:r>
    </w:p>
    <w:p>
      <w:pPr>
        <w:numPr>
          <w:ilvl w:val="0"/>
          <w:numId w:val="3"/>
        </w:numPr>
      </w:pPr>
      <w:r>
        <w:rPr/>
        <w:t xml:space="preserve">Experiencia previa en trabajo colaborativo y participación en actividades escolares.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forma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la lectura de textos para descubrir sus mensajes importantes, aprenderán a identificar ideas clave y a comprender mejor lo que leen, usando juegos y retos que harán la experiencia divertida y activa.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discusión breve en parejas: "¿Para qué creen que sirve leer bien un texto? ¿Dónde usan ustedes la lectura en su vida diaria?"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Conversan en parejas durante 3 minutos y luego comparten 2-3 ideas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leer todos los días puede aumentar hasta un 20% la capacidad para entender textos y mejorar en todas las materias? Hoy usaremos puntos y retos para convertirnos en expertos lectores."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preparan para el reto de lectura.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"En la escuela, para entender instrucciones o textos en otras materias, y fuera de ella, para comprender mensajes en redes sociales, anuncios o libros, la lectura es clave."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cómo aplican la lectura en diferentes situaciones.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a través de un juego de roles: divide la clase en pequeños grupos y entrega un texto narrativo y uno expositivo a cada grupo. Explica que identificarán ideas principales, inferirán significados y crearán resúmenes para ganar puntos y avanzar niveles.</w:t>
      </w:r>
    </w:p>
    <w:p>
      <w:pPr/>
      <w:r>
        <w:rPr>
          <w:b w:val="1"/>
          <w:bCs w:val="1"/>
        </w:rPr>
        <w:t xml:space="preserve">Actividad 1: "Detectives de la idea principal"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para identificar la idea principal y detalles relevantes.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un texto corto narrativo a cada grupo y una tarjeta con preguntas específicas: ¿Cuál es la idea principal? ¿Qué detalles apoyan esa idea? Explica que tendrán 10 minutos para leer y discutir y luego responderán para ganar puntos.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leen el texto, discuten y escriben la respuesta en una hoja.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sobre idea principal y detalles.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grupos, hace preguntas como: "¿Por qué eligieron esa idea principal? ¿Qué parte del texto les ayuda a entender mejor?"</w:t>
      </w:r>
    </w:p>
    <w:p>
      <w:pPr/>
      <w:r>
        <w:rPr>
          <w:b w:val="1"/>
          <w:bCs w:val="1"/>
        </w:rPr>
        <w:t xml:space="preserve">Actividad 2: "Inferencias secretas"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Inferir significados implícitos a partir de información explícita.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ahora un texto expositivo diferente y tarjetas con afirmaciones implícitas relacionadas con el texto. Pide que en grupos identifiquen qué información del texto apoya esas inferencias.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grupo, relacionan inferencias con el texto y escriben justificaciones.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inferencias con evidencias textuales.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preguntas: "¿Qué palabras en el texto te hicieron pensar eso? ¿Puedes explicar con tus propias palabras?"</w:t>
      </w:r>
    </w:p>
    <w:p>
      <w:pPr/>
      <w:r>
        <w:rPr>
          <w:b w:val="1"/>
          <w:bCs w:val="1"/>
        </w:rPr>
        <w:t xml:space="preserve">Actividad 3: "Resumen relámpago y reto final"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resúmenes breves y participar en retos para reforzar comprensión.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haga un resumen breve del texto expositivo (máximo 5 frases) y luego participen en un reto rápido: responder preguntas sorpresa sobre ambos textos para ganar insignias y puntos.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Elaboran resumen escrito y participan en el reto oral con preguntas del docente.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respuestas orales en el reto.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 la claridad y precisión del resumen, hace preguntas para el reto, motiva y asigna puntos e insignias.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una tarjeta con un texto adicional para hacer una mini reseña o identificar vocabulario nuevo.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proporciona preguntas guía y ejemplos claros durante la lectura, y puede trabajar con ellos en parejas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resume brevemente los aprendizajes y conecta con la siguiente dinámica diciendo: "Ahora que entendimos la idea principal, vamos a descubrir qué mensajes ocultos podemos encontrar en el texto..." para mantener el interés y continuidad.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hoja tres ideas clave que aprendió hoy sobre la lectura y cómo puede aplicar ese conocimiento en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 de forma individual.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ayudaron las actividades de hoy a entender mejor los textos?</w:t>
      </w:r>
    </w:p>
    <w:p>
      <w:pPr>
        <w:numPr>
          <w:ilvl w:val="0"/>
          <w:numId w:val="8"/>
        </w:numPr>
      </w:pPr>
      <w:r>
        <w:rPr/>
        <w:t xml:space="preserve">¿Qué estrategia me resultó más útil para identificar la idea principal?</w:t>
      </w:r>
    </w:p>
    <w:p>
      <w:pPr>
        <w:numPr>
          <w:ilvl w:val="0"/>
          <w:numId w:val="8"/>
        </w:numPr>
      </w:pPr>
      <w:r>
        <w:rPr/>
        <w:t xml:space="preserve">¿En qué situaciones puedo usar lo que aprendí sobre inferencias en mi vida diaria o en otras materias?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hojas y lee algunas respuestas en voz alta, destacando aciertos y aportaciones interesantes. Brinda retroalimentación positiva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profundizarán en la interpretación de textos argumentativos y cómo usarán esas habilidades para expresar opiniones fundamentadas.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opcional: leer un artículo corto o noticia que les interese y escribir en casa un resumen breve identificando la idea principal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principalmente durante la fase de desarrollo y cierre, a través de la observación directa, participación en actividades y productos escritos.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correctamente la idea principal y detalles en textos narrativos y expositivos (vinculado al objetivo 1).</w:t>
      </w:r>
    </w:p>
    <w:p>
      <w:pPr>
        <w:numPr>
          <w:ilvl w:val="0"/>
          <w:numId w:val="9"/>
        </w:numPr>
      </w:pPr>
      <w:r>
        <w:rPr/>
        <w:t xml:space="preserve">Habilidad para inferir significados implícitos con justificación basada en el texto (objetivo 2).</w:t>
      </w:r>
    </w:p>
    <w:p>
      <w:pPr>
        <w:numPr>
          <w:ilvl w:val="0"/>
          <w:numId w:val="9"/>
        </w:numPr>
      </w:pPr>
      <w:r>
        <w:rPr/>
        <w:t xml:space="preserve">Claridad y coherencia en la elaboración de resúmenes breves (objetivo 4).</w:t>
      </w:r>
    </w:p>
    <w:p>
      <w:pPr>
        <w:numPr>
          <w:ilvl w:val="0"/>
          <w:numId w:val="9"/>
        </w:numPr>
      </w:pPr>
      <w:r>
        <w:rPr/>
        <w:t xml:space="preserve">Participación activa y colaborativa en las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trabajo en grupo.</w:t>
      </w:r>
    </w:p>
    <w:p>
      <w:pPr>
        <w:numPr>
          <w:ilvl w:val="0"/>
          <w:numId w:val="10"/>
        </w:numPr>
      </w:pPr>
      <w:r>
        <w:rPr/>
        <w:t xml:space="preserve">Rúbrica sencilla para evaluar respuestas escritas sobre idea principal, inferencias y resúmenes.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el reto oral.</w:t>
      </w:r>
    </w:p>
    <w:p>
      <w:pPr>
        <w:numPr>
          <w:ilvl w:val="0"/>
          <w:numId w:val="10"/>
        </w:numPr>
      </w:pPr>
      <w:r>
        <w:rPr/>
        <w:t xml:space="preserve">Autoevaluación breve al final con preguntas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sobre idea principal y detalles en textos.</w:t>
      </w:r>
    </w:p>
    <w:p>
      <w:pPr>
        <w:numPr>
          <w:ilvl w:val="0"/>
          <w:numId w:val="11"/>
        </w:numPr>
      </w:pPr>
      <w:r>
        <w:rPr/>
        <w:t xml:space="preserve">Listas de inferencias con justificaciones textuales.</w:t>
      </w:r>
    </w:p>
    <w:p>
      <w:pPr>
        <w:numPr>
          <w:ilvl w:val="0"/>
          <w:numId w:val="11"/>
        </w:numPr>
      </w:pPr>
      <w:r>
        <w:rPr/>
        <w:t xml:space="preserve">Resúmenes breves y claros de los textos trabajados.</w:t>
      </w:r>
    </w:p>
    <w:p>
      <w:pPr>
        <w:numPr>
          <w:ilvl w:val="0"/>
          <w:numId w:val="11"/>
        </w:numPr>
      </w:pPr>
      <w:r>
        <w:rPr/>
        <w:t xml:space="preserve">Participación demostrada en retos y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"¡Descubre el Poder de la Lectura! Explorando Textos y Significados"</w:t>
      </w:r>
    </w:p>
    <w:p>
      <w:pPr/>
      <w:r>
        <w:rPr/>
        <w:t xml:space="preserve">Para monitorear el progreso de los estudiantes durante la sesión de 1 hora, se proponen las siguientes herramientas de evaluación formativa, rápidas y alineadas con la metodología de gamificación, que fomentan la participación activa y permiten medir avances hacia los objetivos del plan.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1. Mini Quiz Interactivo (5-7 minutos)</w:t>
      </w:r>
      <w:r>
        <w:rPr/>
        <w:t xml:space="preserve">Al finalizar la exposición o lectura inicial, aplicar un quiz digital o en papel con 5 preguntas de opción múltiple o verdadero/falso, relacionadas con la comprensión de los textos y los significados explorados.</w:t>
      </w:r>
    </w:p>
    <w:p>
      <w:pPr>
        <w:numPr>
          <w:ilvl w:val="1"/>
          <w:numId w:val="12"/>
        </w:numPr>
      </w:pPr>
      <w:r>
        <w:rPr/>
        <w:t xml:space="preserve">Ejemplo: ¿Cuál es la idea principal del texto? / ¿Qué significa esta palabra en el contexto?</w:t>
      </w:r>
    </w:p>
    <w:p>
      <w:pPr>
        <w:numPr>
          <w:ilvl w:val="1"/>
          <w:numId w:val="12"/>
        </w:numPr>
      </w:pPr>
      <w:r>
        <w:rPr/>
        <w:t xml:space="preserve">Permite al docente identificar rápidamente qué conceptos necesitan reforzarse.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2. "Pasa la Bola" de Respuestas Rápidas (10 minutos)</w:t>
      </w:r>
      <w:r>
        <w:rPr/>
        <w:t xml:space="preserve">Dinámica grupal donde se lanza una pelota o marcador simbólico entre estudiantes. Quien recibe la pelota debe responder a una pregunta corta sobre el texto (pueden ser definiciones, ideas principales, inferencias).</w:t>
      </w:r>
    </w:p>
    <w:p>
      <w:pPr>
        <w:numPr>
          <w:ilvl w:val="1"/>
          <w:numId w:val="12"/>
        </w:numPr>
      </w:pPr>
      <w:r>
        <w:rPr/>
        <w:t xml:space="preserve">Promueve la participación y permite al docente evaluar comprensión de manera oral y rápida.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3. Mapa Mental Colaborativo (15 minutos)</w:t>
      </w:r>
      <w:r>
        <w:rPr/>
        <w:t xml:space="preserve">En equipos, los estudiantes crean un mapa mental en papel o pizarra sobre los temas centrales y vocabulario clave del texto leído.</w:t>
      </w:r>
    </w:p>
    <w:p>
      <w:pPr>
        <w:numPr>
          <w:ilvl w:val="1"/>
          <w:numId w:val="12"/>
        </w:numPr>
      </w:pPr>
      <w:r>
        <w:rPr/>
        <w:t xml:space="preserve">El docente circula, observa y hace preguntas para verificar el nivel de comprensión y asociación de ideas.</w:t>
      </w:r>
    </w:p>
    <w:p>
      <w:pPr>
        <w:numPr>
          <w:ilvl w:val="1"/>
          <w:numId w:val="12"/>
        </w:numPr>
      </w:pPr>
      <w:r>
        <w:rPr/>
        <w:t xml:space="preserve">Esta actividad gamificada fomenta la colaboración y organización del conocimiento.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4. Tarjetas de Autoevaluación y Pares (5 minutos)</w:t>
      </w:r>
      <w:r>
        <w:rPr/>
        <w:t xml:space="preserve">Cada estudiante responde en una tarjeta una pregunta de reflexión sobre lo aprendido o una dificultad encontrada. Luego, intercambian tarjetas con un compañero para comentar y proponer soluciones.</w:t>
      </w:r>
    </w:p>
    <w:p>
      <w:pPr>
        <w:numPr>
          <w:ilvl w:val="1"/>
          <w:numId w:val="12"/>
        </w:numPr>
      </w:pPr>
      <w:r>
        <w:rPr/>
        <w:t xml:space="preserve">Facilita la metacognición y permite al docente detectar áreas problemáticas.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5. Reto Final en Equipos (10 minutos)</w:t>
      </w:r>
      <w:r>
        <w:rPr/>
        <w:t xml:space="preserve">Competencia rápida donde cada equipo debe responder correctamente preguntas relacionadas con el texto para ganar puntos o insignias virtuales.</w:t>
      </w:r>
    </w:p>
    <w:p>
      <w:pPr>
        <w:numPr>
          <w:ilvl w:val="1"/>
          <w:numId w:val="12"/>
        </w:numPr>
      </w:pPr>
      <w:r>
        <w:rPr/>
        <w:t xml:space="preserve">Refuerza los aprendizajes y permite medir el nivel global de comprensión en la sesión.</w:t>
      </w:r>
    </w:p>
    <w:p>
      <w:pPr/>
      <w:r>
        <w:rPr/>
        <w:t xml:space="preserve">Estas herramientas, combinadas dentro de la sesión, garantizan un monitoreo continuo y dinámico del avance, adaptándose al ritmo y necesidades de los estudiantes, y manteniendo el enfoque gamificado para motivar y comprometer a los jóvenes.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¡Descubre el Poder de la Lectura!</w:t>
      </w:r>
    </w:p>
    <w:p>
      <w:pPr/>
      <w:r>
        <w:rPr>
          <w:b w:val="1"/>
          <w:bCs w:val="1"/>
        </w:rPr>
        <w:t xml:space="preserve">Asignatura:</w:t>
      </w:r>
      <w:r>
        <w:rPr/>
        <w:t xml:space="preserve"> Lenguaje Lectura – 2do Secundaria (12-15 años)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1 hora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textos</w:t>
            </w:r>
            <w:br/>
            <w:r>
              <w:rPr/>
              <w:t xml:space="preserve">Capacidad para identificar ideas principales y detalles relevantes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ideas principales y detalles, demostrando comprensión profunda del texto.</w:t>
            </w:r>
          </w:p>
        </w:tc>
        <w:tc>
          <w:tcPr>
            <w:noWrap/>
          </w:tcPr>
          <w:p>
            <w:pPr/>
            <w:r>
              <w:rPr/>
              <w:t xml:space="preserve">Reconoce las ideas principales y algunos detalles importantes con buena precisión.</w:t>
            </w:r>
          </w:p>
        </w:tc>
        <w:tc>
          <w:tcPr>
            <w:noWrap/>
          </w:tcPr>
          <w:p>
            <w:pPr/>
            <w:r>
              <w:rPr/>
              <w:t xml:space="preserve">Identifica ideas principales, pero con dificultad para reconocer detalles específicos.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ideas principales ni detalles relevantes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y análisis</w:t>
            </w:r>
            <w:br/>
            <w:r>
              <w:rPr/>
              <w:t xml:space="preserve">Capacidad para relacionar significados y realizar inferencias a partir del texto.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acertadas y conexiones claras entre ideas, 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Hace inferencias adecuadas y relaciona ideas,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superficiales o generales, con pocas conexiones entre ideas.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relacionar ideas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la gamificación</w:t>
            </w:r>
            <w:br/>
            <w:r>
              <w:rPr/>
              <w:t xml:space="preserve">Grado de involucramiento en las actividades lúdicas y colaborativas durante la sesión.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aportando ideas y colaborando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coopera con el grupo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vocabulario y expresión oral</w:t>
            </w:r>
            <w:br/>
            <w:r>
              <w:rPr/>
              <w:t xml:space="preserve">Capacidad para utilizar vocabulario adecuado y expresarse con claridad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Utiliza vocabulario pertinente y se expresa claramente con confianza y fluidez.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se comunica con claridad en la mayoría de las intervenciones.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y su expresión es a veces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expresarse y utiliza vocabulario limitado o inapropiado.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82F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BC9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A44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FC4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1ED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3A3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87B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A64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579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323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FFC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B85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2026-09-25T19:43:28-05:00</dcterms:created>
  <dcterms:modified xsi:type="dcterms:W3CDTF">2026-09-25T19:43:28-05:00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