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Números con Signo: ¡Tu Puerta al Álgebra!</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refuercen sus habilidades en operaciones con números con signo, estableciendo una base sólida para el aprendizaje del álgebra. A través de actividades dinámicas y contextualizadas, los alumnos entenderán cómo manejar sumas, restas, multiplicaciones y divisiones involucrando números positivos y negativos, lo que les permitirá resolver problemas matemáticos cotidianos y académicos con mayor confianza.</w:t>
      </w:r>
    </w:p>
    <w:p>
      <w:pPr/>
      <w:r>
        <w:rPr/>
        <w:t xml:space="preserve">Comprender las operaciones con números con signo es fundamental porque estas habilidades se aplican en diversas situaciones de la vida real, como calcular temperaturas bajo cero, manejar deudas o ganancias, y analizar cambios en datos científicos y financieros. Además, esta competencia matemática es esencial para adentrarse al álgebra, disciplina que desarrolla el pensamiento lógico y la capacidad de abstraer y generalizar problemas.</w:t>
      </w:r>
    </w:p>
    <w:p>
      <w:pPr/>
      <w:r>
        <w:rPr/>
        <w:t xml:space="preserve">El plan utilizará la metodología del Diseño Universal para el Aprendizaje, ofreciendo múltiples formas de representación, expresión y motivación, para atender la diversidad de estilos y ritmos de aprendizaje en el aula, promoviendo un ambiente inclusivo y activo.</w:t>
      </w:r>
    </w:p>
    <w:p/>
    <w:p>
      <w:pPr/>
      <w:r>
        <w:rPr>
          <w:color w:val="2b6cb0"/>
          <w:sz w:val="28"/>
          <w:szCs w:val="28"/>
          <w:b w:val="1"/>
          <w:bCs w:val="1"/>
        </w:rPr>
        <w:t xml:space="preserve">Objetivos de Aprendizaje</w:t>
      </w:r>
    </w:p>
    <w:p>
      <w:pPr>
        <w:numPr>
          <w:ilvl w:val="0"/>
          <w:numId w:val="1"/>
        </w:numPr>
      </w:pPr>
      <w:r>
        <w:rPr/>
        <w:t xml:space="preserve">Reconocer y aplicar correctamente las reglas básicas para sumar, restar, multiplicar y dividir números con signo.</w:t>
      </w:r>
    </w:p>
    <w:p>
      <w:pPr>
        <w:numPr>
          <w:ilvl w:val="0"/>
          <w:numId w:val="1"/>
        </w:numPr>
      </w:pPr>
      <w:r>
        <w:rPr/>
        <w:t xml:space="preserve">Resolver problemas matemáticos que involucren operaciones con números positivos y negativos en contextos cotidianos.</w:t>
      </w:r>
    </w:p>
    <w:p>
      <w:pPr>
        <w:numPr>
          <w:ilvl w:val="0"/>
          <w:numId w:val="1"/>
        </w:numPr>
      </w:pPr>
      <w:r>
        <w:rPr/>
        <w:t xml:space="preserve">Analizar y explicar la importancia de las operaciones con números con signo como base para el álgebra.</w:t>
      </w:r>
    </w:p>
    <w:p>
      <w:pPr>
        <w:numPr>
          <w:ilvl w:val="0"/>
          <w:numId w:val="1"/>
        </w:numPr>
      </w:pPr>
      <w:r>
        <w:rPr/>
        <w:t xml:space="preserve">Crear representaciones visuales y simbólicas que reflejen las operaciones con números con signo.</w:t>
      </w:r>
    </w:p>
    <w:p>
      <w:pPr>
        <w:numPr>
          <w:ilvl w:val="0"/>
          <w:numId w:val="1"/>
        </w:numPr>
      </w:pPr>
      <w:r>
        <w:rPr/>
        <w:t xml:space="preserve">Autoevaluar su comprensión y desempeño en la resolución de ejercicios con números con signo.</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ejercicios variados de operaciones con números con signo (mínimo 30 tarjetas).</w:t>
      </w:r>
    </w:p>
    <w:p>
      <w:pPr>
        <w:numPr>
          <w:ilvl w:val="0"/>
          <w:numId w:val="2"/>
        </w:numPr>
      </w:pPr>
      <w:r>
        <w:rPr/>
        <w:t xml:space="preserve">Proyector o pizarra digital para mostrar videos y ejemplos interactivos.</w:t>
      </w:r>
    </w:p>
    <w:p>
      <w:pPr>
        <w:numPr>
          <w:ilvl w:val="0"/>
          <w:numId w:val="2"/>
        </w:numPr>
      </w:pPr>
      <w:r>
        <w:rPr/>
        <w:t xml:space="preserve">Computadora o tablet con acceso a internet para videos y simuladores (opcional).</w:t>
      </w:r>
    </w:p>
    <w:p>
      <w:pPr>
        <w:numPr>
          <w:ilvl w:val="0"/>
          <w:numId w:val="2"/>
        </w:numPr>
      </w:pPr>
      <w:r>
        <w:rPr/>
        <w:t xml:space="preserve">Pizarra y marcadores de colores para el docente.</w:t>
      </w:r>
    </w:p>
    <w:p>
      <w:pPr>
        <w:numPr>
          <w:ilvl w:val="0"/>
          <w:numId w:val="2"/>
        </w:numPr>
      </w:pPr>
      <w:r>
        <w:rPr/>
        <w:t xml:space="preserve">Hojas impresas con organizadores gráficos y tablas para apoyo visual.</w:t>
      </w:r>
    </w:p>
    <w:p>
      <w:pPr>
        <w:numPr>
          <w:ilvl w:val="0"/>
          <w:numId w:val="2"/>
        </w:numPr>
      </w:pPr>
      <w:r>
        <w:rPr/>
        <w:t xml:space="preserve">Fichas de trabajo para ejercicios individuales y grupales.</w:t>
      </w:r>
    </w:p>
    <w:p>
      <w:pPr>
        <w:numPr>
          <w:ilvl w:val="0"/>
          <w:numId w:val="2"/>
        </w:numPr>
      </w:pPr>
      <w:r>
        <w:rPr/>
        <w:t xml:space="preserve">Reloj o cronómetro para manejo del tiempo en actividades.</w:t>
      </w:r>
    </w:p>
    <w:p/>
    <w:p>
      <w:pPr/>
      <w:r>
        <w:rPr>
          <w:color w:val="2b6cb0"/>
          <w:sz w:val="28"/>
          <w:szCs w:val="28"/>
          <w:b w:val="1"/>
          <w:bCs w:val="1"/>
        </w:rPr>
        <w:t xml:space="preserve">Requisitos Previos</w:t>
      </w:r>
    </w:p>
    <w:p>
      <w:pPr>
        <w:numPr>
          <w:ilvl w:val="0"/>
          <w:numId w:val="3"/>
        </w:numPr>
      </w:pPr>
      <w:r>
        <w:rPr/>
        <w:t xml:space="preserve">Conocimiento básico de números enteros y su representación en la recta numérica.</w:t>
      </w:r>
    </w:p>
    <w:p>
      <w:pPr>
        <w:numPr>
          <w:ilvl w:val="0"/>
          <w:numId w:val="3"/>
        </w:numPr>
      </w:pPr>
      <w:r>
        <w:rPr/>
        <w:t xml:space="preserve">Habilidad para realizar sumas y restas con números naturales.</w:t>
      </w:r>
    </w:p>
    <w:p>
      <w:pPr>
        <w:numPr>
          <w:ilvl w:val="0"/>
          <w:numId w:val="3"/>
        </w:numPr>
      </w:pPr>
      <w:r>
        <w:rPr/>
        <w:t xml:space="preserve">Familiaridad con conceptos básicos de valor absoluto y signo de un número.</w:t>
      </w:r>
    </w:p>
    <w:p>
      <w:pPr>
        <w:numPr>
          <w:ilvl w:val="0"/>
          <w:numId w:val="3"/>
        </w:numPr>
      </w:pPr>
      <w:r>
        <w:rPr/>
        <w:t xml:space="preserve">Experiencia previa con operaciones sencillas sin signos negativos.</w:t>
      </w:r>
    </w:p>
    <w:p/>
    <w:p>
      <w:pPr/>
      <w:r>
        <w:rPr>
          <w:color w:val="2b6cb0"/>
          <w:sz w:val="28"/>
          <w:szCs w:val="28"/>
          <w:b w:val="1"/>
          <w:bCs w:val="1"/>
        </w:rPr>
        <w:t xml:space="preserve">Actividades</w:t>
      </w:r>
    </w:p>
    <w:p>
      <w:pPr/>
      <w:r>
        <w:rPr/>
        <w:t xml:space="preserve">Sesión 1: Introducción y primeros pasos con números con signoFase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números naturales y enteros, presentar el concepto de números con signo y su relevancia para el álgebra.</w:t>
      </w:r>
    </w:p>
    <w:p>
      <w:pPr/>
      <w:r>
        <w:rPr>
          <w:b w:val="1"/>
          <w:bCs w:val="1"/>
        </w:rPr>
        <w:t xml:space="preserve">Activación de conocimientos previos:</w:t>
      </w:r>
    </w:p>
    <w:p>
      <w:pPr/>
      <w:r>
        <w:rPr>
          <w:b w:val="1"/>
          <w:bCs w:val="1"/>
        </w:rPr>
        <w:t xml:space="preserve">Docente:</w:t>
      </w:r>
      <w:r>
        <w:rPr/>
        <w:t xml:space="preserve"> "¿Quién puede decirme qué número está más frío, -3 grados o 2 grados? ¿Por qué?"</w:t>
      </w:r>
    </w:p>
    <w:p>
      <w:pPr/>
      <w:r>
        <w:rPr>
          <w:b w:val="1"/>
          <w:bCs w:val="1"/>
        </w:rPr>
        <w:t xml:space="preserve">Estudiantes:</w:t>
      </w:r>
      <w:r>
        <w:rPr/>
        <w:t xml:space="preserve"> Responden y discuten en parejas brevemente.</w:t>
      </w:r>
    </w:p>
    <w:p>
      <w:pPr/>
      <w:r>
        <w:rPr>
          <w:b w:val="1"/>
          <w:bCs w:val="1"/>
        </w:rPr>
        <w:t xml:space="preserve">Motivación y enganche:</w:t>
      </w:r>
    </w:p>
    <w:p>
      <w:pPr/>
      <w:r>
        <w:rPr>
          <w:b w:val="1"/>
          <w:bCs w:val="1"/>
        </w:rPr>
        <w:t xml:space="preserve">Docente:</w:t>
      </w:r>
      <w:r>
        <w:rPr/>
        <w:t xml:space="preserve"> Presenta un dato curioso: "¿Sabían que los números negativos fueron una gran revolución en las matemáticas? Antes, nadie los aceptaba y ahora los usamos en todo, desde la economía hasta la ciencia espacial."</w:t>
      </w:r>
    </w:p>
    <w:p>
      <w:pPr/>
      <w:r>
        <w:rPr>
          <w:b w:val="1"/>
          <w:bCs w:val="1"/>
        </w:rPr>
        <w:t xml:space="preserve">Contextualización:</w:t>
      </w:r>
    </w:p>
    <w:p>
      <w:pPr/>
      <w:r>
        <w:rPr>
          <w:b w:val="1"/>
          <w:bCs w:val="1"/>
        </w:rPr>
        <w:t xml:space="preserve">Docente:</w:t>
      </w:r>
      <w:r>
        <w:rPr/>
        <w:t xml:space="preserve"> Explica que hoy aprenderán a manejar números positivos y negativos para entender mejor las matemáticas y prepararse para álgebra, que es como el lenguaje secreto de las ciencias.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números con signo usando una recta numérica visual y colores para positivos y negativos. Se explica sumas y restas con ejemplos concretos y visuales.</w:t>
      </w:r>
    </w:p>
    <w:p>
      <w:pPr/>
      <w:r>
        <w:rPr>
          <w:b w:val="1"/>
          <w:bCs w:val="1"/>
        </w:rPr>
        <w:t xml:space="preserve">Actividades de aprendizaje activo:</w:t>
      </w:r>
    </w:p>
    <w:p>
      <w:pPr>
        <w:numPr>
          <w:ilvl w:val="0"/>
          <w:numId w:val="4"/>
        </w:numPr>
      </w:pPr>
      <w:r>
        <w:rPr>
          <w:b w:val="1"/>
          <w:bCs w:val="1"/>
        </w:rPr>
        <w:t xml:space="preserve">Actividad 1: Juego "Sube y baja en la recta numérica"</w:t>
      </w:r>
      <w:br/>
      <w:r>
        <w:rPr/>
        <w:t xml:space="preserve">Objetivo: Reconocer la ubicación y el movimiento en la recta numérica con números con signo.</w:t>
      </w:r>
      <w:br/>
      <w:r>
        <w:rPr/>
        <w:t xml:space="preserve">Instrucciones: El docente muestra movimientos simples (ej. +3, -5) y los estudiantes, en parejas, dibujan y marcan en su recta numérica.</w:t>
      </w:r>
      <w:br/>
      <w:r>
        <w:rPr/>
        <w:t xml:space="preserve">Organización: Parejas.</w:t>
      </w:r>
      <w:br/>
      <w:r>
        <w:rPr/>
        <w:t xml:space="preserve">Producto: Recta numérica con movimientos marcados.</w:t>
      </w:r>
      <w:br/>
      <w:r>
        <w:rPr/>
        <w:t xml:space="preserve">Tiempo: 15 minutos.</w:t>
      </w:r>
      <w:br/>
      <w:r>
        <w:rPr/>
        <w:t xml:space="preserve">Rol del docente: Observa, hace preguntas como "¿Qué pasa cuando restas un número negativo?" y motiva a explicar sus razonamientos.</w:t>
      </w:r>
    </w:p>
    <w:p>
      <w:pPr>
        <w:numPr>
          <w:ilvl w:val="0"/>
          <w:numId w:val="4"/>
        </w:numPr>
      </w:pPr>
      <w:r>
        <w:rPr>
          <w:b w:val="1"/>
          <w:bCs w:val="1"/>
        </w:rPr>
        <w:t xml:space="preserve">Actividad 2: Tarjetas de operaciones (sumas y restas)</w:t>
      </w:r>
      <w:br/>
      <w:r>
        <w:rPr/>
        <w:t xml:space="preserve">Objetivo: Aplicar las reglas de suma y resta con números con signo.</w:t>
      </w:r>
      <w:br/>
      <w:r>
        <w:rPr/>
        <w:t xml:space="preserve">Instrucciones: En grupos de 3-4, resuelven tarjetas con ejercicios variados, verifican respuestas entre ellos y explican su procedimiento.</w:t>
      </w:r>
      <w:br/>
      <w:r>
        <w:rPr/>
        <w:t xml:space="preserve">Organización: Grupos.</w:t>
      </w:r>
      <w:br/>
      <w:r>
        <w:rPr/>
        <w:t xml:space="preserve">Producto: Soluciones escritas y explicaciones orales.</w:t>
      </w:r>
      <w:br/>
      <w:r>
        <w:rPr/>
        <w:t xml:space="preserve">Tiempo: 20 minutos.</w:t>
      </w:r>
      <w:br/>
      <w:r>
        <w:rPr/>
        <w:t xml:space="preserve">Rol del docente: Guía, resuelve dudas y fomenta que expliquen sus respuestas.</w:t>
      </w:r>
    </w:p>
    <w:p>
      <w:pPr>
        <w:numPr>
          <w:ilvl w:val="0"/>
          <w:numId w:val="4"/>
        </w:numPr>
      </w:pPr>
      <w:r>
        <w:rPr>
          <w:b w:val="1"/>
          <w:bCs w:val="1"/>
        </w:rPr>
        <w:t xml:space="preserve">Actividad 3: Debate breve</w:t>
      </w:r>
      <w:br/>
      <w:r>
        <w:rPr/>
        <w:t xml:space="preserve">Objetivo: Analizar la importancia de los números con signo.</w:t>
      </w:r>
      <w:br/>
      <w:r>
        <w:rPr/>
        <w:t xml:space="preserve">Instrucciones: En plenaria, discuten cómo los números negativos aparecen en la vida diaria (temperaturas, deudas, etc.).</w:t>
      </w:r>
      <w:br/>
      <w:r>
        <w:rPr/>
        <w:t xml:space="preserve">Organización: Plenaria.</w:t>
      </w:r>
      <w:br/>
      <w:r>
        <w:rPr/>
        <w:t xml:space="preserve">Producto: Ideas compartidas y anotadas en la pizarra.</w:t>
      </w:r>
      <w:br/>
      <w:r>
        <w:rPr/>
        <w:t xml:space="preserve">Tiempo: 10 minutos.</w:t>
      </w:r>
      <w:br/>
      <w:r>
        <w:rPr/>
        <w:t xml:space="preserve">Rol del docente: Facilita el diálogo y conecta con experiencias reales.</w:t>
      </w:r>
    </w:p>
    <w:p>
      <w:pPr/>
      <w:r>
        <w:rPr>
          <w:b w:val="1"/>
          <w:bCs w:val="1"/>
        </w:rPr>
        <w:t xml:space="preserve">Diferenciación:</w:t>
      </w:r>
    </w:p>
    <w:p>
      <w:pPr>
        <w:numPr>
          <w:ilvl w:val="0"/>
          <w:numId w:val="5"/>
        </w:numPr>
      </w:pPr>
      <w:r>
        <w:rPr/>
        <w:t xml:space="preserve">Para estudiantes avanzados: Desafío adicional con problemas que involucren varias operaciones encadenadas.</w:t>
      </w:r>
    </w:p>
    <w:p>
      <w:pPr>
        <w:numPr>
          <w:ilvl w:val="0"/>
          <w:numId w:val="5"/>
        </w:numPr>
      </w:pPr>
      <w:r>
        <w:rPr/>
        <w:t xml:space="preserve">Para estudiantes que requieren apoyo: Uso de fichas con ejemplos paso a paso y apoyo visual extra.</w:t>
      </w:r>
    </w:p>
    <w:p>
      <w:pPr/>
      <w:r>
        <w:rPr>
          <w:b w:val="1"/>
          <w:bCs w:val="1"/>
        </w:rPr>
        <w:t xml:space="preserve">Transición:</w:t>
      </w:r>
    </w:p>
    <w:p>
      <w:pPr/>
      <w:r>
        <w:rPr/>
        <w:t xml:space="preserve">El docente resume brevemente las operaciones vistas y anuncia que en la siguiente sesión explorarán multiplicaciones y divisiones con números con signo.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sencillo con ejemplos de suma y resta con números con signo.</w:t>
      </w:r>
    </w:p>
    <w:p>
      <w:pPr/>
      <w:r>
        <w:rPr>
          <w:b w:val="1"/>
          <w:bCs w:val="1"/>
        </w:rPr>
        <w:t xml:space="preserve">Reflexión metacognitiva:</w:t>
      </w:r>
    </w:p>
    <w:p>
      <w:pPr>
        <w:numPr>
          <w:ilvl w:val="0"/>
          <w:numId w:val="6"/>
        </w:numPr>
      </w:pPr>
      <w:r>
        <w:rPr/>
        <w:t xml:space="preserve">¿Qué regla de suma o resta con números con signo te pareció más fácil o difícil?</w:t>
      </w:r>
    </w:p>
    <w:p>
      <w:pPr>
        <w:numPr>
          <w:ilvl w:val="0"/>
          <w:numId w:val="6"/>
        </w:numPr>
      </w:pPr>
      <w:r>
        <w:rPr/>
        <w:t xml:space="preserve">¿Cómo crees que usarás estos números en la vida diaria?</w:t>
      </w:r>
    </w:p>
    <w:p>
      <w:pPr/>
      <w:r>
        <w:rPr>
          <w:b w:val="1"/>
          <w:bCs w:val="1"/>
        </w:rPr>
        <w:t xml:space="preserve">Retroalimentación:</w:t>
      </w:r>
    </w:p>
    <w:p>
      <w:pPr/>
      <w:r>
        <w:rPr/>
        <w:t xml:space="preserve">El docente comenta individualmente o en grupo los organizadores gráficos y responde preguntas pendientes.</w:t>
      </w:r>
    </w:p>
    <w:p>
      <w:pPr/>
      <w:r>
        <w:rPr>
          <w:b w:val="1"/>
          <w:bCs w:val="1"/>
        </w:rPr>
        <w:t xml:space="preserve">Transferencia:</w:t>
      </w:r>
    </w:p>
    <w:p>
      <w:pPr/>
      <w:r>
        <w:rPr/>
        <w:t xml:space="preserve">Se conecta con la siguiente sesión sobre multiplicación y división, destacando que los números con signo también afectan esas operaciones.</w:t>
      </w:r>
    </w:p>
    <w:p>
      <w:pPr/>
      <w:r>
        <w:rPr>
          <w:b w:val="1"/>
          <w:bCs w:val="1"/>
        </w:rPr>
        <w:t xml:space="preserve">Tarea o reto:</w:t>
      </w:r>
    </w:p>
    <w:p>
      <w:pPr/>
      <w:r>
        <w:rPr/>
        <w:t xml:space="preserve">Resolver cinco ejercicios de suma y resta con números con signo en su cuaderno.</w:t>
      </w:r>
    </w:p>
    <w:p>
      <w:pPr/>
      <w:r>
        <w:rPr/>
        <w:t xml:space="preserve">Sesión 2: Multiplicando y dividiendo números con signoFase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sumas y restas y presentar las reglas para multiplicar y dividir números con signo.</w:t>
      </w:r>
    </w:p>
    <w:p>
      <w:pPr/>
      <w:r>
        <w:rPr>
          <w:b w:val="1"/>
          <w:bCs w:val="1"/>
        </w:rPr>
        <w:t xml:space="preserve">Activación de conocimientos previos:</w:t>
      </w:r>
    </w:p>
    <w:p>
      <w:pPr/>
      <w:r>
        <w:rPr>
          <w:b w:val="1"/>
          <w:bCs w:val="1"/>
        </w:rPr>
        <w:t xml:space="preserve">Docente:</w:t>
      </w:r>
      <w:r>
        <w:rPr/>
        <w:t xml:space="preserve"> "¿Recuerdan cómo sumamos números con signo? Ahora, ¿qué creen que pasa cuando los multiplicamos o dividimos?"</w:t>
      </w:r>
    </w:p>
    <w:p>
      <w:pPr/>
      <w:r>
        <w:rPr>
          <w:b w:val="1"/>
          <w:bCs w:val="1"/>
        </w:rPr>
        <w:t xml:space="preserve">Motivación y enganche:</w:t>
      </w:r>
    </w:p>
    <w:p>
      <w:pPr/>
      <w:r>
        <w:rPr/>
        <w:t xml:space="preserve">Se presenta un video corto animado que muestra cómo las reglas de signos funcionan en la multiplicación y división.</w:t>
      </w:r>
    </w:p>
    <w:p>
      <w:pPr/>
      <w:r>
        <w:rPr>
          <w:b w:val="1"/>
          <w:bCs w:val="1"/>
        </w:rPr>
        <w:t xml:space="preserve">Contextualización:</w:t>
      </w:r>
    </w:p>
    <w:p>
      <w:pPr/>
      <w:r>
        <w:rPr/>
        <w:t xml:space="preserve">Se explica que estas operaciones se usan para calcular ganancias y pérdidas porcentuales, temperaturas y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interactiva con ejemplos visuales y simbólicos de multiplicación y división con números con signo, usando colores y símbolos.</w:t>
      </w:r>
    </w:p>
    <w:p>
      <w:pPr/>
      <w:r>
        <w:rPr>
          <w:b w:val="1"/>
          <w:bCs w:val="1"/>
        </w:rPr>
        <w:t xml:space="preserve">Actividades de aprendizaje activo:</w:t>
      </w:r>
    </w:p>
    <w:p>
      <w:pPr>
        <w:numPr>
          <w:ilvl w:val="0"/>
          <w:numId w:val="7"/>
        </w:numPr>
      </w:pPr>
      <w:r>
        <w:rPr>
          <w:b w:val="1"/>
          <w:bCs w:val="1"/>
        </w:rPr>
        <w:t xml:space="preserve">Actividad 1: Construcción de tabla de signos</w:t>
      </w:r>
      <w:br/>
      <w:r>
        <w:rPr/>
        <w:t xml:space="preserve">Objetivo: Identificar el resultado del producto y cociente de números con signo.</w:t>
      </w:r>
      <w:br/>
      <w:r>
        <w:rPr/>
        <w:t xml:space="preserve">Instrucciones: En parejas, crean una tabla con ejemplos de multiplicación y división, usando colores para positivo y negativo.</w:t>
      </w:r>
      <w:br/>
      <w:r>
        <w:rPr/>
        <w:t xml:space="preserve">Organización: Parejas.</w:t>
      </w:r>
      <w:br/>
      <w:r>
        <w:rPr/>
        <w:t xml:space="preserve">Producto: Tabla completa y coloreada.</w:t>
      </w:r>
      <w:br/>
      <w:r>
        <w:rPr/>
        <w:t xml:space="preserve">Tiempo: 20 minutos.</w:t>
      </w:r>
      <w:br/>
      <w:r>
        <w:rPr/>
        <w:t xml:space="preserve">Rol del docente: Supervisa, formula preguntas para que expliquen por qué sucede cada resultado.</w:t>
      </w:r>
    </w:p>
    <w:p>
      <w:pPr>
        <w:numPr>
          <w:ilvl w:val="0"/>
          <w:numId w:val="7"/>
        </w:numPr>
      </w:pPr>
      <w:r>
        <w:rPr>
          <w:b w:val="1"/>
          <w:bCs w:val="1"/>
        </w:rPr>
        <w:t xml:space="preserve">Actividad 2: Resolución de ejercicios guiados</w:t>
      </w:r>
      <w:br/>
      <w:r>
        <w:rPr/>
        <w:t xml:space="preserve">Objetivo: Aplicar las reglas en ejercicios prácticos.</w:t>
      </w:r>
      <w:br/>
      <w:r>
        <w:rPr/>
        <w:t xml:space="preserve">Instrucciones: Individualmente, resuelven problemas con multiplicación y división, luego comparan en grupos pequeños.</w:t>
      </w:r>
      <w:br/>
      <w:r>
        <w:rPr/>
        <w:t xml:space="preserve">Organización: Individual y grupos de 3.</w:t>
      </w:r>
      <w:br/>
      <w:r>
        <w:rPr/>
        <w:t xml:space="preserve">Producto: Ejercicios resueltos y explicaciones.</w:t>
      </w:r>
      <w:br/>
      <w:r>
        <w:rPr/>
        <w:t xml:space="preserve">Tiempo: 20 minutos.</w:t>
      </w:r>
      <w:br/>
      <w:r>
        <w:rPr/>
        <w:t xml:space="preserve">Rol del docente: Ofrece retroalimentación y apoya a quienes tienen dificultades.</w:t>
      </w:r>
    </w:p>
    <w:p>
      <w:pPr>
        <w:numPr>
          <w:ilvl w:val="0"/>
          <w:numId w:val="7"/>
        </w:numPr>
      </w:pPr>
      <w:r>
        <w:rPr>
          <w:b w:val="1"/>
          <w:bCs w:val="1"/>
        </w:rPr>
        <w:t xml:space="preserve">Actividad 3: Mini juego "¿Positivo o negativo?"</w:t>
      </w:r>
      <w:br/>
      <w:r>
        <w:rPr/>
        <w:t xml:space="preserve">Objetivo: Reconocer rápidamente el signo del resultado.</w:t>
      </w:r>
      <w:br/>
      <w:r>
        <w:rPr/>
        <w:t xml:space="preserve">Instrucciones: En plenaria, el docente dice operaciones y los estudiantes responden en voz alta si el resultado es positivo o negativo.</w:t>
      </w:r>
      <w:br/>
      <w:r>
        <w:rPr/>
        <w:t xml:space="preserve">Organización: Plenaria.</w:t>
      </w:r>
      <w:br/>
      <w:r>
        <w:rPr/>
        <w:t xml:space="preserve">Producto: Participación oral activa.</w:t>
      </w:r>
      <w:br/>
      <w:r>
        <w:rPr/>
        <w:t xml:space="preserve">Tiempo: 5 minutos.</w:t>
      </w:r>
      <w:br/>
      <w:r>
        <w:rPr/>
        <w:t xml:space="preserve">Rol del docente: Motiva y corrige errores en el momento.</w:t>
      </w:r>
    </w:p>
    <w:p>
      <w:pPr/>
      <w:r>
        <w:rPr>
          <w:b w:val="1"/>
          <w:bCs w:val="1"/>
        </w:rPr>
        <w:t xml:space="preserve">Diferenciación:</w:t>
      </w:r>
    </w:p>
    <w:p>
      <w:pPr>
        <w:numPr>
          <w:ilvl w:val="0"/>
          <w:numId w:val="8"/>
        </w:numPr>
      </w:pPr>
      <w:r>
        <w:rPr/>
        <w:t xml:space="preserve">Estudiantes avanzados: Desafíos con problemas de aplicación real que involucren multiplicación y división con signos.</w:t>
      </w:r>
    </w:p>
    <w:p>
      <w:pPr>
        <w:numPr>
          <w:ilvl w:val="0"/>
          <w:numId w:val="8"/>
        </w:numPr>
      </w:pPr>
      <w:r>
        <w:rPr/>
        <w:t xml:space="preserve">Estudiantes con dificultades: Uso de manipulativos y apoyo visual extra, simplificación de ejercicios.</w:t>
      </w:r>
    </w:p>
    <w:p>
      <w:pPr/>
      <w:r>
        <w:rPr>
          <w:b w:val="1"/>
          <w:bCs w:val="1"/>
        </w:rPr>
        <w:t xml:space="preserve">Transición:</w:t>
      </w:r>
    </w:p>
    <w:p>
      <w:pPr/>
      <w:r>
        <w:rPr/>
        <w:t xml:space="preserve">El docente conecta la sesión con la siguiente, donde se resolverán problemas combinados y se reforzará la comprensión.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cuadro-resumen con las reglas para multiplicar y dividir números con signo.</w:t>
      </w:r>
    </w:p>
    <w:p>
      <w:pPr/>
      <w:r>
        <w:rPr>
          <w:b w:val="1"/>
          <w:bCs w:val="1"/>
        </w:rPr>
        <w:t xml:space="preserve">Reflexión metacognitiva:</w:t>
      </w:r>
    </w:p>
    <w:p>
      <w:pPr>
        <w:numPr>
          <w:ilvl w:val="0"/>
          <w:numId w:val="9"/>
        </w:numPr>
      </w:pPr>
      <w:r>
        <w:rPr/>
        <w:t xml:space="preserve">¿Cómo determinaste el signo del resultado en multiplicaciones y divisiones?</w:t>
      </w:r>
    </w:p>
    <w:p>
      <w:pPr>
        <w:numPr>
          <w:ilvl w:val="0"/>
          <w:numId w:val="9"/>
        </w:numPr>
      </w:pPr>
      <w:r>
        <w:rPr/>
        <w:t xml:space="preserve">¿Qué te ayuda a recordar estas reglas?</w:t>
      </w:r>
    </w:p>
    <w:p>
      <w:pPr/>
      <w:r>
        <w:rPr>
          <w:b w:val="1"/>
          <w:bCs w:val="1"/>
        </w:rPr>
        <w:t xml:space="preserve">Retroalimentación:</w:t>
      </w:r>
    </w:p>
    <w:p>
      <w:pPr/>
      <w:r>
        <w:rPr/>
        <w:t xml:space="preserve">El docente revisa los cuadros, aclara dudas y felicita los avances.</w:t>
      </w:r>
    </w:p>
    <w:p>
      <w:pPr/>
      <w:r>
        <w:rPr>
          <w:b w:val="1"/>
          <w:bCs w:val="1"/>
        </w:rPr>
        <w:t xml:space="preserve">Transferencia:</w:t>
      </w:r>
    </w:p>
    <w:p>
      <w:pPr/>
      <w:r>
        <w:rPr/>
        <w:t xml:space="preserve">Se anticipa que en la próxima sesión se combinarán todas las operaciones para resolver expresiones más complejas.</w:t>
      </w:r>
    </w:p>
    <w:p>
      <w:pPr/>
      <w:r>
        <w:rPr>
          <w:b w:val="1"/>
          <w:bCs w:val="1"/>
        </w:rPr>
        <w:t xml:space="preserve">Tarea o reto:</w:t>
      </w:r>
    </w:p>
    <w:p>
      <w:pPr/>
      <w:r>
        <w:rPr/>
        <w:t xml:space="preserve">Resolver ejercicios mixtos de multiplicación y división con números con signo.</w:t>
      </w:r>
    </w:p>
    <w:p>
      <w:pPr/>
      <w:r>
        <w:rPr/>
        <w:t xml:space="preserve">Sesión 3: Combinando operaciones con números con signoFase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reglas y preparar para resolver ejercicios que combinan suma, resta, multiplicación y división con números con signo.</w:t>
      </w:r>
    </w:p>
    <w:p>
      <w:pPr/>
      <w:r>
        <w:rPr>
          <w:b w:val="1"/>
          <w:bCs w:val="1"/>
        </w:rPr>
        <w:t xml:space="preserve">Activación de conocimientos previos:</w:t>
      </w:r>
    </w:p>
    <w:p>
      <w:pPr/>
      <w:r>
        <w:rPr>
          <w:b w:val="1"/>
          <w:bCs w:val="1"/>
        </w:rPr>
        <w:t xml:space="preserve">Docente:</w:t>
      </w:r>
      <w:r>
        <w:rPr/>
        <w:t xml:space="preserve"> Presenta una expresión sencilla con números con signo y pregunta: "¿Cómo empezarían a resolverla?"</w:t>
      </w:r>
    </w:p>
    <w:p>
      <w:pPr/>
      <w:r>
        <w:rPr>
          <w:b w:val="1"/>
          <w:bCs w:val="1"/>
        </w:rPr>
        <w:t xml:space="preserve">Motivación y enganche:</w:t>
      </w:r>
    </w:p>
    <w:p>
      <w:pPr/>
      <w:r>
        <w:rPr/>
        <w:t xml:space="preserve">Presenta un reto: resolver una expresión en equipo para ganar puntos.</w:t>
      </w:r>
    </w:p>
    <w:p>
      <w:pPr/>
      <w:r>
        <w:rPr>
          <w:b w:val="1"/>
          <w:bCs w:val="1"/>
        </w:rPr>
        <w:t xml:space="preserve">Contextualización:</w:t>
      </w:r>
    </w:p>
    <w:p>
      <w:pPr/>
      <w:r>
        <w:rPr/>
        <w:t xml:space="preserve">Se vincula con la importancia de entender expresiones algebraicas que luego estudiarán.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pasos para resolver expresiones con varias operaciones y números con signo, enfatizando el orden y reglas.</w:t>
      </w:r>
    </w:p>
    <w:p>
      <w:pPr/>
      <w:r>
        <w:rPr>
          <w:b w:val="1"/>
          <w:bCs w:val="1"/>
        </w:rPr>
        <w:t xml:space="preserve">Actividades de aprendizaje activo:</w:t>
      </w:r>
    </w:p>
    <w:p>
      <w:pPr>
        <w:numPr>
          <w:ilvl w:val="0"/>
          <w:numId w:val="10"/>
        </w:numPr>
      </w:pPr>
      <w:r>
        <w:rPr>
          <w:b w:val="1"/>
          <w:bCs w:val="1"/>
        </w:rPr>
        <w:t xml:space="preserve">Actividad 1: Resolución guiada de expresiones mixtas</w:t>
      </w:r>
      <w:br/>
      <w:r>
        <w:rPr/>
        <w:t xml:space="preserve">Objetivo: Aplicar correctamente todas las operaciones con números con signo.</w:t>
      </w:r>
      <w:br/>
      <w:r>
        <w:rPr/>
        <w:t xml:space="preserve">Instrucciones: En grupos, resuelven expresiones paso a paso con apoyo del docente.</w:t>
      </w:r>
      <w:br/>
      <w:r>
        <w:rPr/>
        <w:t xml:space="preserve">Organización: Grupos de 4.</w:t>
      </w:r>
      <w:br/>
      <w:r>
        <w:rPr/>
        <w:t xml:space="preserve">Producto: Soluciones explicadas y justificadas.</w:t>
      </w:r>
      <w:br/>
      <w:r>
        <w:rPr/>
        <w:t xml:space="preserve">Tiempo: 25 minutos.</w:t>
      </w:r>
      <w:br/>
      <w:r>
        <w:rPr/>
        <w:t xml:space="preserve">Rol del docente: Facilita, pregunta y corrige errores conceptuales.</w:t>
      </w:r>
    </w:p>
    <w:p>
      <w:pPr>
        <w:numPr>
          <w:ilvl w:val="0"/>
          <w:numId w:val="10"/>
        </w:numPr>
      </w:pPr>
      <w:r>
        <w:rPr>
          <w:b w:val="1"/>
          <w:bCs w:val="1"/>
        </w:rPr>
        <w:t xml:space="preserve">Actividad 2: Construcción de mapas mentales</w:t>
      </w:r>
      <w:br/>
      <w:r>
        <w:rPr/>
        <w:t xml:space="preserve">Objetivo: Organizar visualmente las reglas y pasos para operar números con signo.</w:t>
      </w:r>
      <w:br/>
      <w:r>
        <w:rPr/>
        <w:t xml:space="preserve">Instrucciones: Individualmente, crean un mapa mental usando colores y dibujos.</w:t>
      </w:r>
      <w:br/>
      <w:r>
        <w:rPr/>
        <w:t xml:space="preserve">Organización: Individual.</w:t>
      </w:r>
      <w:br/>
      <w:r>
        <w:rPr/>
        <w:t xml:space="preserve">Producto: Mapa mental entregado al docente.</w:t>
      </w:r>
      <w:br/>
      <w:r>
        <w:rPr/>
        <w:t xml:space="preserve">Tiempo: 15 minutos.</w:t>
      </w:r>
      <w:br/>
      <w:r>
        <w:rPr/>
        <w:t xml:space="preserve">Rol del docente: Da ejemplos y retroalimenta creatividad y precisión.</w:t>
      </w:r>
    </w:p>
    <w:p>
      <w:pPr>
        <w:numPr>
          <w:ilvl w:val="0"/>
          <w:numId w:val="10"/>
        </w:numPr>
      </w:pPr>
      <w:r>
        <w:rPr>
          <w:b w:val="1"/>
          <w:bCs w:val="1"/>
        </w:rPr>
        <w:t xml:space="preserve">Actividad 3: Mini evaluación oral rápida</w:t>
      </w:r>
      <w:br/>
      <w:r>
        <w:rPr/>
        <w:t xml:space="preserve">Objetivo: Verificar comprensión en tiempo real.</w:t>
      </w:r>
      <w:br/>
      <w:r>
        <w:rPr/>
        <w:t xml:space="preserve">Instrucciones: Preguntas rápidas al grupo sobre reglas y operaciones.</w:t>
      </w:r>
      <w:br/>
      <w:r>
        <w:rPr/>
        <w:t xml:space="preserve">Organización: Plenaria.</w:t>
      </w:r>
      <w:br/>
      <w:r>
        <w:rPr/>
        <w:t xml:space="preserve">Producto: Respuestas orales.</w:t>
      </w:r>
      <w:br/>
      <w:r>
        <w:rPr/>
        <w:t xml:space="preserve">Tiempo: 5 minutos.</w:t>
      </w:r>
      <w:br/>
      <w:r>
        <w:rPr/>
        <w:t xml:space="preserve">Rol del docente: Escucha y aclara dudas.</w:t>
      </w:r>
    </w:p>
    <w:p>
      <w:pPr/>
      <w:r>
        <w:rPr>
          <w:b w:val="1"/>
          <w:bCs w:val="1"/>
        </w:rPr>
        <w:t xml:space="preserve">Diferenciación:</w:t>
      </w:r>
    </w:p>
    <w:p>
      <w:pPr>
        <w:numPr>
          <w:ilvl w:val="0"/>
          <w:numId w:val="11"/>
        </w:numPr>
      </w:pPr>
      <w:r>
        <w:rPr/>
        <w:t xml:space="preserve">Avanzados: Resolver expresiones más complejas con variables (introducción al álgebra).</w:t>
      </w:r>
    </w:p>
    <w:p>
      <w:pPr>
        <w:numPr>
          <w:ilvl w:val="0"/>
          <w:numId w:val="11"/>
        </w:numPr>
      </w:pPr>
      <w:r>
        <w:rPr/>
        <w:t xml:space="preserve">Apoyo adicional: Trabajo con ejemplos manipulativos y supervisados.</w:t>
      </w:r>
    </w:p>
    <w:p>
      <w:pPr/>
      <w:r>
        <w:rPr>
          <w:b w:val="1"/>
          <w:bCs w:val="1"/>
        </w:rPr>
        <w:t xml:space="preserve">Transición:</w:t>
      </w:r>
    </w:p>
    <w:p>
      <w:pPr/>
      <w:r>
        <w:rPr/>
        <w:t xml:space="preserve">Se prepara a los estudiantes para aplicar lo aprendido en problemas contextualizados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tres pasos clave para resolver operaciones con números con signo.</w:t>
      </w:r>
    </w:p>
    <w:p>
      <w:pPr/>
      <w:r>
        <w:rPr>
          <w:b w:val="1"/>
          <w:bCs w:val="1"/>
        </w:rPr>
        <w:t xml:space="preserve">Reflexión metacognitiva:</w:t>
      </w:r>
    </w:p>
    <w:p>
      <w:pPr>
        <w:numPr>
          <w:ilvl w:val="0"/>
          <w:numId w:val="12"/>
        </w:numPr>
      </w:pPr>
      <w:r>
        <w:rPr/>
        <w:t xml:space="preserve">¿Qué paso te ayuda más a evitar errores?</w:t>
      </w:r>
    </w:p>
    <w:p>
      <w:pPr>
        <w:numPr>
          <w:ilvl w:val="0"/>
          <w:numId w:val="12"/>
        </w:numPr>
      </w:pPr>
      <w:r>
        <w:rPr/>
        <w:t xml:space="preserve">¿Cómo te sientes resolviendo expresiones con números negativos?</w:t>
      </w:r>
    </w:p>
    <w:p>
      <w:pPr/>
      <w:r>
        <w:rPr>
          <w:b w:val="1"/>
          <w:bCs w:val="1"/>
        </w:rPr>
        <w:t xml:space="preserve">Retroalimentación:</w:t>
      </w:r>
    </w:p>
    <w:p>
      <w:pPr/>
      <w:r>
        <w:rPr/>
        <w:t xml:space="preserve">Comentarios individuales y grupales para reforzar confianza.</w:t>
      </w:r>
    </w:p>
    <w:p>
      <w:pPr/>
      <w:r>
        <w:rPr>
          <w:b w:val="1"/>
          <w:bCs w:val="1"/>
        </w:rPr>
        <w:t xml:space="preserve">Transferencia:</w:t>
      </w:r>
    </w:p>
    <w:p>
      <w:pPr/>
      <w:r>
        <w:rPr/>
        <w:t xml:space="preserve">Se anticipa el uso de estas operaciones para resolver problemas reales en la próxima sesión.</w:t>
      </w:r>
    </w:p>
    <w:p>
      <w:pPr/>
      <w:r>
        <w:rPr>
          <w:b w:val="1"/>
          <w:bCs w:val="1"/>
        </w:rPr>
        <w:t xml:space="preserve">Tarea o reto:</w:t>
      </w:r>
    </w:p>
    <w:p>
      <w:pPr/>
      <w:r>
        <w:rPr/>
        <w:t xml:space="preserve">Resolver dos problemas contextualizados que involucren operaciones con números con signo.</w:t>
      </w:r>
    </w:p>
    <w:p>
      <w:pPr/>
      <w:r>
        <w:rPr/>
        <w:t xml:space="preserve">Sesión 4: Aplicando operaciones con números con signo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operaciones con números con signo con situaciones cotidianas y problemas reales.</w:t>
      </w:r>
    </w:p>
    <w:p>
      <w:pPr/>
      <w:r>
        <w:rPr>
          <w:b w:val="1"/>
          <w:bCs w:val="1"/>
        </w:rPr>
        <w:t xml:space="preserve">Activación de conocimientos previos:</w:t>
      </w:r>
    </w:p>
    <w:p>
      <w:pPr/>
      <w:r>
        <w:rPr>
          <w:b w:val="1"/>
          <w:bCs w:val="1"/>
        </w:rPr>
        <w:t xml:space="preserve">Docente:</w:t>
      </w:r>
      <w:r>
        <w:rPr/>
        <w:t xml:space="preserve"> Presenta una situación problema: "Si en un juego pierdes 5 puntos y luego ganas 3, ¿cuál es tu puntaje final?"</w:t>
      </w:r>
    </w:p>
    <w:p>
      <w:pPr/>
      <w:r>
        <w:rPr>
          <w:b w:val="1"/>
          <w:bCs w:val="1"/>
        </w:rPr>
        <w:t xml:space="preserve">Motivación y enganche:</w:t>
      </w:r>
    </w:p>
    <w:p>
      <w:pPr/>
      <w:r>
        <w:rPr/>
        <w:t xml:space="preserve">Se muestra un video corto con ejemplos de la vida real: temperaturas, finanzas, deportes.</w:t>
      </w:r>
    </w:p>
    <w:p>
      <w:pPr/>
      <w:r>
        <w:rPr>
          <w:b w:val="1"/>
          <w:bCs w:val="1"/>
        </w:rPr>
        <w:t xml:space="preserve">Contextualización:</w:t>
      </w:r>
    </w:p>
    <w:p>
      <w:pPr/>
      <w:r>
        <w:rPr/>
        <w:t xml:space="preserve">Se explica cómo las operaciones con números con signo ayudan a tomar decisiones y entender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problemas reales que requieren sumar, restar, multiplicar y dividir números con signo.</w:t>
      </w:r>
    </w:p>
    <w:p>
      <w:pPr/>
      <w:r>
        <w:rPr>
          <w:b w:val="1"/>
          <w:bCs w:val="1"/>
        </w:rPr>
        <w:t xml:space="preserve">Actividades de aprendizaje activo:</w:t>
      </w:r>
    </w:p>
    <w:p>
      <w:pPr>
        <w:numPr>
          <w:ilvl w:val="0"/>
          <w:numId w:val="13"/>
        </w:numPr>
      </w:pPr>
      <w:r>
        <w:rPr>
          <w:b w:val="1"/>
          <w:bCs w:val="1"/>
        </w:rPr>
        <w:t xml:space="preserve">Actividad 1: Resolución de problemas en equipos</w:t>
      </w:r>
      <w:br/>
      <w:r>
        <w:rPr/>
        <w:t xml:space="preserve">Objetivo: Aplicar operaciones con números con signo en contextos reales.</w:t>
      </w:r>
      <w:br/>
      <w:r>
        <w:rPr/>
        <w:t xml:space="preserve">Instrucciones: Equipos reciben problemas escritos, los analizan y resuelven, luego presentan sus soluciones.</w:t>
      </w:r>
      <w:br/>
      <w:r>
        <w:rPr/>
        <w:t xml:space="preserve">Organización: Grupos de 4.</w:t>
      </w:r>
      <w:br/>
      <w:r>
        <w:rPr/>
        <w:t xml:space="preserve">Producto: Soluciones escritas y presentación oral.</w:t>
      </w:r>
      <w:br/>
      <w:r>
        <w:rPr/>
        <w:t xml:space="preserve">Tiempo: 30 minutos.</w:t>
      </w:r>
      <w:br/>
      <w:r>
        <w:rPr/>
        <w:t xml:space="preserve">Rol del docente: Asesora, formula preguntas para profundizar comprensión.</w:t>
      </w:r>
    </w:p>
    <w:p>
      <w:pPr>
        <w:numPr>
          <w:ilvl w:val="0"/>
          <w:numId w:val="13"/>
        </w:numPr>
      </w:pPr>
      <w:r>
        <w:rPr>
          <w:b w:val="1"/>
          <w:bCs w:val="1"/>
        </w:rPr>
        <w:t xml:space="preserve">Actividad 2: Creación de problemas propios</w:t>
      </w:r>
      <w:br/>
      <w:r>
        <w:rPr/>
        <w:t xml:space="preserve">Objetivo: Crear y resolver problemas que involucren números con signo.</w:t>
      </w:r>
      <w:br/>
      <w:r>
        <w:rPr/>
        <w:t xml:space="preserve">Instrucciones: Individualmente, los estudiantes inventan un problema y lo resuelven.</w:t>
      </w:r>
      <w:br/>
      <w:r>
        <w:rPr/>
        <w:t xml:space="preserve">Organización: Individual.</w:t>
      </w:r>
      <w:br/>
      <w:r>
        <w:rPr/>
        <w:t xml:space="preserve">Producto: Problema escrito y solución.</w:t>
      </w:r>
      <w:br/>
      <w:r>
        <w:rPr/>
        <w:t xml:space="preserve">Tiempo: 10 minutos.</w:t>
      </w:r>
      <w:br/>
      <w:r>
        <w:rPr/>
        <w:t xml:space="preserve">Rol del docente: Revisa y motiva la creatividad.</w:t>
      </w:r>
    </w:p>
    <w:p>
      <w:pPr>
        <w:numPr>
          <w:ilvl w:val="0"/>
          <w:numId w:val="13"/>
        </w:numPr>
      </w:pPr>
      <w:r>
        <w:rPr>
          <w:b w:val="1"/>
          <w:bCs w:val="1"/>
        </w:rPr>
        <w:t xml:space="preserve">Actividad 3: Compartir y comentar</w:t>
      </w:r>
      <w:br/>
      <w:r>
        <w:rPr/>
        <w:t xml:space="preserve">Objetivo: Reflexionar sobre la aplicación práctica.</w:t>
      </w:r>
      <w:br/>
      <w:r>
        <w:rPr/>
        <w:t xml:space="preserve">Instrucciones: Voluntarios comparten sus problemas y soluciones con la clase.</w:t>
      </w:r>
      <w:br/>
      <w:r>
        <w:rPr/>
        <w:t xml:space="preserve">Organización: Plenaria.</w:t>
      </w:r>
      <w:br/>
      <w:r>
        <w:rPr/>
        <w:t xml:space="preserve">Producto: Participación oral.</w:t>
      </w:r>
      <w:br/>
      <w:r>
        <w:rPr/>
        <w:t xml:space="preserve">Tiempo: 5 minutos.</w:t>
      </w:r>
      <w:br/>
      <w:r>
        <w:rPr/>
        <w:t xml:space="preserve">Rol del docente: Facilita el diálogo y conecta con aprendizajes previos.</w:t>
      </w:r>
    </w:p>
    <w:p>
      <w:pPr/>
      <w:r>
        <w:rPr>
          <w:b w:val="1"/>
          <w:bCs w:val="1"/>
        </w:rPr>
        <w:t xml:space="preserve">Diferenciación:</w:t>
      </w:r>
    </w:p>
    <w:p>
      <w:pPr>
        <w:numPr>
          <w:ilvl w:val="0"/>
          <w:numId w:val="14"/>
        </w:numPr>
      </w:pPr>
      <w:r>
        <w:rPr/>
        <w:t xml:space="preserve">Para estudiantes que terminan antes: Crear problemas con mayor complejidad.</w:t>
      </w:r>
    </w:p>
    <w:p>
      <w:pPr>
        <w:numPr>
          <w:ilvl w:val="0"/>
          <w:numId w:val="14"/>
        </w:numPr>
      </w:pPr>
      <w:r>
        <w:rPr/>
        <w:t xml:space="preserve">Para quienes necesitan apoyo: Trabajar con problemas guiados y ejemplos paso a paso.</w:t>
      </w:r>
    </w:p>
    <w:p>
      <w:pPr/>
      <w:r>
        <w:rPr>
          <w:b w:val="1"/>
          <w:bCs w:val="1"/>
        </w:rPr>
        <w:t xml:space="preserve">Transición:</w:t>
      </w:r>
    </w:p>
    <w:p>
      <w:pPr/>
      <w:r>
        <w:rPr/>
        <w:t xml:space="preserve">Se prepara a los estudiantes para la sesión final donde sintetizarán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Elaboran un breve resumen escrito sobre cómo las operaciones con números con signo les ayudan en la vida real.</w:t>
      </w:r>
    </w:p>
    <w:p>
      <w:pPr/>
      <w:r>
        <w:rPr>
          <w:b w:val="1"/>
          <w:bCs w:val="1"/>
        </w:rPr>
        <w:t xml:space="preserve">Reflexión metacognitiva:</w:t>
      </w:r>
    </w:p>
    <w:p>
      <w:pPr>
        <w:numPr>
          <w:ilvl w:val="0"/>
          <w:numId w:val="15"/>
        </w:numPr>
      </w:pPr>
      <w:r>
        <w:rPr/>
        <w:t xml:space="preserve">¿Qué tipo de problemas te parecieron más fáciles o difíciles?</w:t>
      </w:r>
    </w:p>
    <w:p>
      <w:pPr>
        <w:numPr>
          <w:ilvl w:val="0"/>
          <w:numId w:val="15"/>
        </w:numPr>
      </w:pPr>
      <w:r>
        <w:rPr/>
        <w:t xml:space="preserve">¿Cómo usarás lo aprendido en tu día a día?</w:t>
      </w:r>
    </w:p>
    <w:p>
      <w:pPr/>
      <w:r>
        <w:rPr>
          <w:b w:val="1"/>
          <w:bCs w:val="1"/>
        </w:rPr>
        <w:t xml:space="preserve">Retroalimentación:</w:t>
      </w:r>
    </w:p>
    <w:p>
      <w:pPr/>
      <w:r>
        <w:rPr/>
        <w:t xml:space="preserve">El docente comenta los resúmenes y destaca la importancia de la aplicación práctica.</w:t>
      </w:r>
    </w:p>
    <w:p>
      <w:pPr/>
      <w:r>
        <w:rPr>
          <w:b w:val="1"/>
          <w:bCs w:val="1"/>
        </w:rPr>
        <w:t xml:space="preserve">Transferencia:</w:t>
      </w:r>
    </w:p>
    <w:p>
      <w:pPr/>
      <w:r>
        <w:rPr/>
        <w:t xml:space="preserve">Se anticipa que estas habilidades serán clave para el estudio del álgebra.</w:t>
      </w:r>
    </w:p>
    <w:p>
      <w:pPr/>
      <w:r>
        <w:rPr>
          <w:b w:val="1"/>
          <w:bCs w:val="1"/>
        </w:rPr>
        <w:t xml:space="preserve">Tarea o reto:</w:t>
      </w:r>
    </w:p>
    <w:p>
      <w:pPr/>
      <w:r>
        <w:rPr/>
        <w:t xml:space="preserve">Buscar un ejemplo real donde se usen números con signo y explicar cómo se aplican las operaciones.</w:t>
      </w:r>
    </w:p>
    <w:p>
      <w:pPr/>
      <w:r>
        <w:rPr/>
        <w:t xml:space="preserve">Sesión 5: Síntesis, reflexión y preparación para el álgebraFase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todo lo aprendido para fortalecer la confianza y preparar para el siguiente nivel: álgebra.</w:t>
      </w:r>
    </w:p>
    <w:p>
      <w:pPr/>
      <w:r>
        <w:rPr>
          <w:b w:val="1"/>
          <w:bCs w:val="1"/>
        </w:rPr>
        <w:t xml:space="preserve">Activación de conocimientos previos:</w:t>
      </w:r>
    </w:p>
    <w:p>
      <w:pPr/>
      <w:r>
        <w:rPr>
          <w:b w:val="1"/>
          <w:bCs w:val="1"/>
        </w:rPr>
        <w:t xml:space="preserve">Docente:</w:t>
      </w:r>
      <w:r>
        <w:rPr/>
        <w:t xml:space="preserve"> Presenta una serie rápida de preguntas orales sobre conceptos clave.</w:t>
      </w:r>
    </w:p>
    <w:p>
      <w:pPr/>
      <w:r>
        <w:rPr>
          <w:b w:val="1"/>
          <w:bCs w:val="1"/>
        </w:rPr>
        <w:t xml:space="preserve">Motivación y enganche:</w:t>
      </w:r>
    </w:p>
    <w:p>
      <w:pPr/>
      <w:r>
        <w:rPr/>
        <w:t xml:space="preserve">Se plantea un reto: un pequeño quiz grupal con premios simbólicos.</w:t>
      </w:r>
    </w:p>
    <w:p>
      <w:pPr/>
      <w:r>
        <w:rPr>
          <w:b w:val="1"/>
          <w:bCs w:val="1"/>
        </w:rPr>
        <w:t xml:space="preserve">Contextualización:</w:t>
      </w:r>
    </w:p>
    <w:p>
      <w:pPr/>
      <w:r>
        <w:rPr/>
        <w:t xml:space="preserve">Se explica que dominar estas operaciones es esencial para entender las letras y símbolos que vienen en álgebra.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hacen ejercicios integradores que combinan todas las operaciones con números con signo, incluyendo problemas con variables simples para prepararlos para el álgebra.</w:t>
      </w:r>
    </w:p>
    <w:p>
      <w:pPr/>
      <w:r>
        <w:rPr>
          <w:b w:val="1"/>
          <w:bCs w:val="1"/>
        </w:rPr>
        <w:t xml:space="preserve">Actividades de aprendizaje activo:</w:t>
      </w:r>
    </w:p>
    <w:p>
      <w:pPr>
        <w:numPr>
          <w:ilvl w:val="0"/>
          <w:numId w:val="16"/>
        </w:numPr>
      </w:pPr>
      <w:r>
        <w:rPr>
          <w:b w:val="1"/>
          <w:bCs w:val="1"/>
        </w:rPr>
        <w:t xml:space="preserve">Actividad 1: Resolución de ejercicios integradores</w:t>
      </w:r>
      <w:br/>
      <w:r>
        <w:rPr/>
        <w:t xml:space="preserve">Objetivo: Aplicar de forma integrada todas las operaciones.</w:t>
      </w:r>
      <w:br/>
      <w:r>
        <w:rPr/>
        <w:t xml:space="preserve">Instrucciones: En grupos, resuelven ejercicios con números con signo y variables simples.</w:t>
      </w:r>
      <w:br/>
      <w:r>
        <w:rPr/>
        <w:t xml:space="preserve">Organización: Grupos de 3-4.</w:t>
      </w:r>
      <w:br/>
      <w:r>
        <w:rPr/>
        <w:t xml:space="preserve">Producto: Ejercicios resueltos y justificados.</w:t>
      </w:r>
      <w:br/>
      <w:r>
        <w:rPr/>
        <w:t xml:space="preserve">Tiempo: 30 minutos.</w:t>
      </w:r>
      <w:br/>
      <w:r>
        <w:rPr/>
        <w:t xml:space="preserve">Rol del docente: Observa, guía y fomenta explicaciones claras.</w:t>
      </w:r>
    </w:p>
    <w:p>
      <w:pPr>
        <w:numPr>
          <w:ilvl w:val="0"/>
          <w:numId w:val="16"/>
        </w:numPr>
      </w:pPr>
      <w:r>
        <w:rPr>
          <w:b w:val="1"/>
          <w:bCs w:val="1"/>
        </w:rPr>
        <w:t xml:space="preserve">Actividad 2: Reflexión y autoevaluación</w:t>
      </w:r>
      <w:br/>
      <w:r>
        <w:rPr/>
        <w:t xml:space="preserve">Objetivo: Evaluar su propio aprendizaje y preparar metas.</w:t>
      </w:r>
      <w:br/>
      <w:r>
        <w:rPr/>
        <w:t xml:space="preserve">Instrucciones: Individualmente, responden preguntas escritas sobre qué aprendieron y qué retos enfrentan.</w:t>
      </w:r>
      <w:br/>
      <w:r>
        <w:rPr/>
        <w:t xml:space="preserve">Organización: Individual.</w:t>
      </w:r>
      <w:br/>
      <w:r>
        <w:rPr/>
        <w:t xml:space="preserve">Producto: Respuestas escritas.</w:t>
      </w:r>
      <w:br/>
      <w:r>
        <w:rPr/>
        <w:t xml:space="preserve">Tiempo: 10 minutos.</w:t>
      </w:r>
      <w:br/>
      <w:r>
        <w:rPr/>
        <w:t xml:space="preserve">Rol del docente: Revisa y ofrece retroalimentación motivadora.</w:t>
      </w:r>
    </w:p>
    <w:p>
      <w:pPr>
        <w:numPr>
          <w:ilvl w:val="0"/>
          <w:numId w:val="16"/>
        </w:numPr>
      </w:pPr>
      <w:r>
        <w:rPr>
          <w:b w:val="1"/>
          <w:bCs w:val="1"/>
        </w:rPr>
        <w:t xml:space="preserve">Actividad 3: Plan de acción personal</w:t>
      </w:r>
      <w:br/>
      <w:r>
        <w:rPr/>
        <w:t xml:space="preserve">Objetivo: Establecer compromisos para seguir mejorando.</w:t>
      </w:r>
      <w:br/>
      <w:r>
        <w:rPr/>
        <w:t xml:space="preserve">Instrucciones: Escriben una meta personal relacionada con el aprendizaje de números con signo y álgebra.</w:t>
      </w:r>
      <w:br/>
      <w:r>
        <w:rPr/>
        <w:t xml:space="preserve">Organización: Individual.</w:t>
      </w:r>
      <w:br/>
      <w:r>
        <w:rPr/>
        <w:t xml:space="preserve">Producto: Meta escrita.</w:t>
      </w:r>
      <w:br/>
      <w:r>
        <w:rPr/>
        <w:t xml:space="preserve">Tiempo: 5 minutos.</w:t>
      </w:r>
      <w:br/>
      <w:r>
        <w:rPr/>
        <w:t xml:space="preserve">Rol del docente: Motiva y apoya la definición de metas.</w:t>
      </w:r>
    </w:p>
    <w:p>
      <w:pPr/>
      <w:r>
        <w:rPr>
          <w:b w:val="1"/>
          <w:bCs w:val="1"/>
        </w:rPr>
        <w:t xml:space="preserve">Diferenciación:</w:t>
      </w:r>
    </w:p>
    <w:p>
      <w:pPr>
        <w:numPr>
          <w:ilvl w:val="0"/>
          <w:numId w:val="17"/>
        </w:numPr>
      </w:pPr>
      <w:r>
        <w:rPr/>
        <w:t xml:space="preserve">Apoyo adicional para estudiantes que lo requieran con ejercicios adaptados y tutorías cortas.</w:t>
      </w:r>
    </w:p>
    <w:p>
      <w:pPr>
        <w:numPr>
          <w:ilvl w:val="0"/>
          <w:numId w:val="17"/>
        </w:numPr>
      </w:pPr>
      <w:r>
        <w:rPr/>
        <w:t xml:space="preserve">Desafíos extra para quienes avanzan rápido con ejercicios de álgebra inicial.</w:t>
      </w:r>
    </w:p>
    <w:p>
      <w:pPr/>
      <w:r>
        <w:rPr>
          <w:b w:val="1"/>
          <w:bCs w:val="1"/>
        </w:rPr>
        <w:t xml:space="preserve">Transición:</w:t>
      </w:r>
    </w:p>
    <w:p>
      <w:pPr/>
      <w:r>
        <w:rPr/>
        <w:t xml:space="preserve">Se explica el siguiente paso natural: comenzar con álgebra formal usando estas operaciones como base.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Creación conjunta de un mural o cartel en clase con las reglas y aplicaciones de los números con signo.</w:t>
      </w:r>
    </w:p>
    <w:p>
      <w:pPr/>
      <w:r>
        <w:rPr>
          <w:b w:val="1"/>
          <w:bCs w:val="1"/>
        </w:rPr>
        <w:t xml:space="preserve">Reflexión metacognitiva:</w:t>
      </w:r>
    </w:p>
    <w:p>
      <w:pPr>
        <w:numPr>
          <w:ilvl w:val="0"/>
          <w:numId w:val="18"/>
        </w:numPr>
      </w:pPr>
      <w:r>
        <w:rPr/>
        <w:t xml:space="preserve">¿En qué situaciones te sentiste más seguro usando números con signo?</w:t>
      </w:r>
    </w:p>
    <w:p>
      <w:pPr>
        <w:numPr>
          <w:ilvl w:val="0"/>
          <w:numId w:val="18"/>
        </w:numPr>
      </w:pPr>
      <w:r>
        <w:rPr/>
        <w:t xml:space="preserve">¿Qué te gustaría aprender ahora que conoces estas operaciones?</w:t>
      </w:r>
    </w:p>
    <w:p>
      <w:pPr/>
      <w:r>
        <w:rPr>
          <w:b w:val="1"/>
          <w:bCs w:val="1"/>
        </w:rPr>
        <w:t xml:space="preserve">Retroalimentación:</w:t>
      </w:r>
    </w:p>
    <w:p>
      <w:pPr/>
      <w:r>
        <w:rPr/>
        <w:t xml:space="preserve">El docente felicita los logros y destaca el esfuerzo del grupo.</w:t>
      </w:r>
    </w:p>
    <w:p>
      <w:pPr/>
      <w:r>
        <w:rPr>
          <w:b w:val="1"/>
          <w:bCs w:val="1"/>
        </w:rPr>
        <w:t xml:space="preserve">Transferencia:</w:t>
      </w:r>
    </w:p>
    <w:p>
      <w:pPr/>
      <w:r>
        <w:rPr/>
        <w:t xml:space="preserve">Se invita a los estudiantes a aplicar lo aprendido en futuras clases de álgebra y en la vida cotidiana.</w:t>
      </w:r>
    </w:p>
    <w:p>
      <w:pPr/>
      <w:r>
        <w:rPr>
          <w:b w:val="1"/>
          <w:bCs w:val="1"/>
        </w:rPr>
        <w:t xml:space="preserve">Tarea o reto:</w:t>
      </w:r>
    </w:p>
    <w:p>
      <w:pPr/>
      <w:r>
        <w:rPr/>
        <w:t xml:space="preserve">Preparar una breve explicación para un compañero sobre alguna regla de números con signo.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durante la activación de conocimientos previos para conocer el nivel inicial.</w:t>
      </w:r>
    </w:p>
    <w:p>
      <w:pPr>
        <w:numPr>
          <w:ilvl w:val="0"/>
          <w:numId w:val="19"/>
        </w:numPr>
      </w:pPr>
      <w:r>
        <w:rPr>
          <w:b w:val="1"/>
          <w:bCs w:val="1"/>
        </w:rPr>
        <w:t xml:space="preserve">Formativa:</w:t>
      </w:r>
      <w:r>
        <w:rPr/>
        <w:t xml:space="preserve"> A lo largo de todas las sesiones, mediante observación, ejercicios guiados, debates, y autoevaluaciones.</w:t>
      </w:r>
    </w:p>
    <w:p>
      <w:pPr>
        <w:numPr>
          <w:ilvl w:val="0"/>
          <w:numId w:val="19"/>
        </w:numPr>
      </w:pPr>
      <w:r>
        <w:rPr>
          <w:b w:val="1"/>
          <w:bCs w:val="1"/>
        </w:rPr>
        <w:t xml:space="preserve">Sumativa:</w:t>
      </w:r>
      <w:r>
        <w:rPr/>
        <w:t xml:space="preserve"> Sesión 5, en la resolución de ejercicios integradores y la reflexión escrita.</w:t>
      </w:r>
    </w:p>
    <w:p>
      <w:pPr/>
      <w:r>
        <w:rPr>
          <w:b w:val="1"/>
          <w:bCs w:val="1"/>
        </w:rPr>
        <w:t xml:space="preserve">Criterios de evaluación:</w:t>
      </w:r>
    </w:p>
    <w:p>
      <w:pPr>
        <w:numPr>
          <w:ilvl w:val="0"/>
          <w:numId w:val="20"/>
        </w:numPr>
      </w:pPr>
      <w:r>
        <w:rPr/>
        <w:t xml:space="preserve">Aplica correctamente las reglas para sumar y restar números con signo (Objetivo 1).</w:t>
      </w:r>
    </w:p>
    <w:p>
      <w:pPr>
        <w:numPr>
          <w:ilvl w:val="0"/>
          <w:numId w:val="20"/>
        </w:numPr>
      </w:pPr>
      <w:r>
        <w:rPr/>
        <w:t xml:space="preserve">Resuelve problemas con números con signo en contextos reales (Objetivo 2).</w:t>
      </w:r>
    </w:p>
    <w:p>
      <w:pPr>
        <w:numPr>
          <w:ilvl w:val="0"/>
          <w:numId w:val="20"/>
        </w:numPr>
      </w:pPr>
      <w:r>
        <w:rPr/>
        <w:t xml:space="preserve">Explica la importancia de las operaciones con números con signo para el álgebra (Objetivo 3).</w:t>
      </w:r>
    </w:p>
    <w:p>
      <w:pPr>
        <w:numPr>
          <w:ilvl w:val="0"/>
          <w:numId w:val="20"/>
        </w:numPr>
      </w:pPr>
      <w:r>
        <w:rPr/>
        <w:t xml:space="preserve">Crea representaciones visuales y simbólicas adecuadas (Objetivo 4).</w:t>
      </w:r>
    </w:p>
    <w:p>
      <w:pPr>
        <w:numPr>
          <w:ilvl w:val="0"/>
          <w:numId w:val="20"/>
        </w:numPr>
      </w:pPr>
      <w:r>
        <w:rPr/>
        <w:t xml:space="preserve">Demuestra autoevaluación crítica y realista de su aprendizaje (Objetivo 5).</w:t>
      </w:r>
    </w:p>
    <w:p>
      <w:pPr/>
      <w:r>
        <w:rPr>
          <w:b w:val="1"/>
          <w:bCs w:val="1"/>
        </w:rPr>
        <w:t xml:space="preserve">Instrumentos sugeridos:</w:t>
      </w:r>
    </w:p>
    <w:p>
      <w:pPr>
        <w:numPr>
          <w:ilvl w:val="0"/>
          <w:numId w:val="21"/>
        </w:numPr>
      </w:pPr>
      <w:r>
        <w:rPr/>
        <w:t xml:space="preserve">Lista de cotejo para seguimiento de participación y aplicación de reglas.</w:t>
      </w:r>
    </w:p>
    <w:p>
      <w:pPr>
        <w:numPr>
          <w:ilvl w:val="0"/>
          <w:numId w:val="21"/>
        </w:numPr>
      </w:pPr>
      <w:r>
        <w:rPr/>
        <w:t xml:space="preserve">Rúbrica para evaluar ejercicios escritos y mapas mentales.</w:t>
      </w:r>
    </w:p>
    <w:p>
      <w:pPr>
        <w:numPr>
          <w:ilvl w:val="0"/>
          <w:numId w:val="21"/>
        </w:numPr>
      </w:pPr>
      <w:r>
        <w:rPr/>
        <w:t xml:space="preserve">Observación directa durante actividades orales y grupales.</w:t>
      </w:r>
    </w:p>
    <w:p>
      <w:pPr>
        <w:numPr>
          <w:ilvl w:val="0"/>
          <w:numId w:val="21"/>
        </w:numPr>
      </w:pPr>
      <w:r>
        <w:rPr/>
        <w:t xml:space="preserve">Autoevaluación mediante cuestionarios y reflexiones escritas.</w:t>
      </w:r>
    </w:p>
    <w:p>
      <w:pPr>
        <w:numPr>
          <w:ilvl w:val="0"/>
          <w:numId w:val="21"/>
        </w:numPr>
      </w:pPr>
      <w:r>
        <w:rPr/>
        <w:t xml:space="preserve">Portafolio con evidencias de trabajos realizados en clase.</w:t>
      </w:r>
    </w:p>
    <w:p>
      <w:pPr/>
      <w:r>
        <w:rPr>
          <w:b w:val="1"/>
          <w:bCs w:val="1"/>
        </w:rPr>
        <w:t xml:space="preserve">Evidencias de aprendizaje:</w:t>
      </w:r>
    </w:p>
    <w:p>
      <w:pPr>
        <w:numPr>
          <w:ilvl w:val="0"/>
          <w:numId w:val="22"/>
        </w:numPr>
      </w:pPr>
      <w:r>
        <w:rPr/>
        <w:t xml:space="preserve">Ejercicios resueltos en tarjetas y fichas.</w:t>
      </w:r>
    </w:p>
    <w:p>
      <w:pPr>
        <w:numPr>
          <w:ilvl w:val="0"/>
          <w:numId w:val="22"/>
        </w:numPr>
      </w:pPr>
      <w:r>
        <w:rPr/>
        <w:t xml:space="preserve">Tablas y mapas mentales elaborados.</w:t>
      </w:r>
    </w:p>
    <w:p>
      <w:pPr>
        <w:numPr>
          <w:ilvl w:val="0"/>
          <w:numId w:val="22"/>
        </w:numPr>
      </w:pPr>
      <w:r>
        <w:rPr/>
        <w:t xml:space="preserve">Presentaciones orales y debates.</w:t>
      </w:r>
    </w:p>
    <w:p>
      <w:pPr>
        <w:numPr>
          <w:ilvl w:val="0"/>
          <w:numId w:val="22"/>
        </w:numPr>
      </w:pPr>
      <w:r>
        <w:rPr/>
        <w:t xml:space="preserve">Resúmenes y reflexiones escritas.</w:t>
      </w:r>
    </w:p>
    <w:p>
      <w:pPr>
        <w:numPr>
          <w:ilvl w:val="0"/>
          <w:numId w:val="22"/>
        </w:numPr>
      </w:pPr>
      <w:r>
        <w:rPr/>
        <w:t xml:space="preserve">Problemas creados y resueltos por los estudiantes.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jugando un videojuego donde tu personaje puede ganar o perder puntos según las decisiones que tomes. A veces, ganas puntos que te acercan a tu objetivo, y otras veces pierdes puntos que te alejan. ¿Cómo sabes cuánto te queda para ganar o cuánto has perdido? Aquí es donde los números con signo entran en juego.</w:t>
      </w:r>
    </w:p>
    <w:p>
      <w:pPr/>
      <w:r>
        <w:rPr/>
        <w:t xml:space="preserve">En la vida cotidiana, usamos números positivos y negativos sin darnos cuenta. Por ejemplo, cuando miras la temperatura en invierno, puede estar a 5 grados bajo cero (-5°C), o cuando revisas tu saldo en una aplicación bancaria, puede mostrar un número negativo si gastaste más de lo que tenías. Incluso cuando bajas o subes en elevadores, o cuando mides ganancias y pérdidas en un negocio, los números con signo son esenciales.</w:t>
      </w:r>
    </w:p>
    <w:p>
      <w:pPr/>
      <w:r>
        <w:rPr/>
        <w:t xml:space="preserve">Durante estas cinco sesiones exploraremos cómo manejar estos números con signo de manera sencilla y divertida, para que te sientas seguro al usarlos. Esto no solo te ayudará en las matemáticas, sino también en situaciones reales que probablemente enfrentas todos los días. Además, este conocimiento es la puerta para entender el álgebra, una herramienta poderosa para resolver problemas complejos en el futuro.</w:t>
      </w:r>
    </w:p>
    <w:p>
      <w:pPr/>
      <w:r>
        <w:rPr/>
        <w:t xml:space="preserve">Vamos a descubrir juntos el poder de los números con signo y a ver cómo pueden ser tus aliados tanto en la escuela como fuera de ella. ¡Prepárate para aprender de forma práctica y con ejemplos que te conectan directamente con tu mundo!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D57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8F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9A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BD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4A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3D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505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C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7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BE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1E3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451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322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F5A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79A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DF5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625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3D9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F2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AC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51E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9B2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2026-09-26T03:11:27-05:00</dcterms:created>
  <dcterms:modified xsi:type="dcterms:W3CDTF">2026-09-26T03:11:27-05:00</dcterms:modified>
</cp:coreProperties>
</file>

<file path=docProps/custom.xml><?xml version="1.0" encoding="utf-8"?>
<Properties xmlns="http://schemas.openxmlformats.org/officeDocument/2006/custom-properties" xmlns:vt="http://schemas.openxmlformats.org/officeDocument/2006/docPropsVTypes"/>
</file>