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Creativo: Animales y Personas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desarrollen sus habilidades en el dibujo de animales y personas, incentivando la creatividad y la expresión artística libre. A través de actividades colaborativas, los niños aprenderán a representar figuras de manera espontánea y a aplicar colores correctamente, cuidando la presentación de sus obras. Este aprendizaje es fundamental porque el dibujo es una forma importante de comunicación visual que les permite expresar emociones, ideas y su entorno. Además, al trabajar en equipo, los estudiantes practican la cooperación y el respeto hacia las ideas de sus compañeros, habilidades que son valiosas en su vida diaria y en otros contextos escolares y sociales. Al finalizar la sesión, contarán con dibujos terminados que reflejan su estilo personal y el uso adecuado del color, fortaleciendo su confianza y motivación para seguir creando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libres de animales y personas utilizando formas básicas y proporciones simples.</w:t>
      </w:r>
    </w:p>
    <w:p>
      <w:pPr>
        <w:numPr>
          <w:ilvl w:val="0"/>
          <w:numId w:val="1"/>
        </w:numPr>
      </w:pPr>
      <w:r>
        <w:rPr/>
        <w:t xml:space="preserve">Colorear los dibujos aplicando técnicas básicas para mantener una presentación ordenada y atractiva.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apoyar a sus compañeros en el proceso creativo.</w:t>
      </w:r>
    </w:p>
    <w:p>
      <w:pPr>
        <w:numPr>
          <w:ilvl w:val="0"/>
          <w:numId w:val="1"/>
        </w:numPr>
      </w:pPr>
      <w:r>
        <w:rPr/>
        <w:t xml:space="preserve">Demostrar responsabilidad compartida en la finalización y cuidado de los materiales durante la actividad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una por estudiante (mínimo 1 por alumno).</w:t>
      </w:r>
    </w:p>
    <w:p>
      <w:pPr>
        <w:numPr>
          <w:ilvl w:val="0"/>
          <w:numId w:val="2"/>
        </w:numPr>
      </w:pPr>
      <w:r>
        <w:rPr/>
        <w:t xml:space="preserve">Lápices de grafito para dibujo (1 por estudiante).</w:t>
      </w:r>
    </w:p>
    <w:p>
      <w:pPr>
        <w:numPr>
          <w:ilvl w:val="0"/>
          <w:numId w:val="2"/>
        </w:numPr>
      </w:pPr>
      <w:r>
        <w:rPr/>
        <w:t xml:space="preserve">Borradores y sacapuntas (compartidos en grupo).</w:t>
      </w:r>
    </w:p>
    <w:p>
      <w:pPr>
        <w:numPr>
          <w:ilvl w:val="0"/>
          <w:numId w:val="2"/>
        </w:numPr>
      </w:pPr>
      <w:r>
        <w:rPr/>
        <w:t xml:space="preserve">Crayones y lápices de colores variados (mínimo 10 colores por grupo).</w:t>
      </w:r>
    </w:p>
    <w:p>
      <w:pPr>
        <w:numPr>
          <w:ilvl w:val="0"/>
          <w:numId w:val="2"/>
        </w:numPr>
      </w:pPr>
      <w:r>
        <w:rPr/>
        <w:t xml:space="preserve">Ejemplos impresos de dibujos sencillos de animales y personas (1 conjunto para cada grupo).</w:t>
      </w:r>
    </w:p>
    <w:p>
      <w:pPr>
        <w:numPr>
          <w:ilvl w:val="0"/>
          <w:numId w:val="2"/>
        </w:numPr>
      </w:pPr>
      <w:r>
        <w:rPr/>
        <w:t xml:space="preserve">Pizarrón o rotafolio para anotaciones.</w:t>
      </w:r>
    </w:p>
    <w:p>
      <w:pPr>
        <w:numPr>
          <w:ilvl w:val="0"/>
          <w:numId w:val="2"/>
        </w:numPr>
      </w:pPr>
      <w:r>
        <w:rPr/>
        <w:t xml:space="preserve">Marcadores para pizarrón.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(mesas o áreas delimitadas).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Identificación básica de animales y personas en imágenes o entorno.</w:t>
      </w:r>
    </w:p>
    <w:p>
      <w:pPr>
        <w:numPr>
          <w:ilvl w:val="0"/>
          <w:numId w:val="3"/>
        </w:numPr>
      </w:pPr>
      <w:r>
        <w:rPr/>
        <w:t xml:space="preserve">Habilidad para sostener y manejar lápices y crayones.</w:t>
      </w:r>
    </w:p>
    <w:p>
      <w:pPr>
        <w:numPr>
          <w:ilvl w:val="0"/>
          <w:numId w:val="3"/>
        </w:numPr>
      </w:pPr>
      <w:r>
        <w:rPr/>
        <w:t xml:space="preserve">Conocimiento previo de colores básicos y su aplicación en dibujos simples.</w:t>
      </w:r>
    </w:p>
    <w:p>
      <w:pPr>
        <w:numPr>
          <w:ilvl w:val="0"/>
          <w:numId w:val="3"/>
        </w:numPr>
      </w:pPr>
      <w:r>
        <w:rPr/>
        <w:t xml:space="preserve">Experiencia mínima en trabajos grupales o en parejas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dibujar animales y personas de manera libre y a colorearlos para que queden muy bonitos y presentados. Esto es importante porque nos ayuda a expresar lo que sentimos y a trabajar juntos con nuestros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animales y personas sencillas y pregunta: "¿Quién puede decirme qué animal o persona es este? ¿Han dibujado alguna vez algo parecido?"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muchos artistas empiezan dibujando animales y personas para contar historias? Hoy ustedes serán pequeños artistas y podrán crear sus propias historias con sus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vemos animales y personas en todos lados, como en el parque, en la escuela o en casa. Dibujarlos es una manera divertida de recordar y compartir esas experiencias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formas básicas que componen animales y personas (círculos, óvalos, líneas) con apoyo visual en el pizarrón. Invita a observar los ejemplos impresos y comenta que cada grupo trabajará para crear dibujos originales.</w:t>
      </w:r>
    </w:p>
    <w:p>
      <w:pPr/>
      <w:r>
        <w:rPr>
          <w:b w:val="1"/>
          <w:bCs w:val="1"/>
        </w:rPr>
        <w:t xml:space="preserve">Actividad 1: "Explorando Formas para Dibujar"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libres de animales y personas utilizando formas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elijan un animal o una persona para dibujar. Usen las formas básicas que vimos para hacer su dibujo. No se preocupen si no queda perfecto, ¡es importante que sea creativo y divertido!"</w:t>
      </w:r>
    </w:p>
    <w:p>
      <w:pPr>
        <w:numPr>
          <w:ilvl w:val="1"/>
          <w:numId w:val="4"/>
        </w:numPr>
      </w:pPr>
      <w:r>
        <w:rPr/>
        <w:t xml:space="preserve">Distribuye hojas y lápices a cada estudiante.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sus dibujos, compartiendo ideas y ayudándose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Bocetos de dibujos de animales y personas en hojas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forma usaste para esta parte?", "¿Cómo se podría hacer que se vea más grande o pequeño?", y motiva a que todos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dibujo, vamos a darle vida con colores. Recuerden cuidar que el dibujo se vea limpio y bonito."</w:t>
      </w:r>
    </w:p>
    <w:p>
      <w:pPr/>
      <w:r>
        <w:rPr>
          <w:b w:val="1"/>
          <w:bCs w:val="1"/>
        </w:rPr>
        <w:t xml:space="preserve">Actividad 2: "Coloreando con Cuidado"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Colorear los dibujos aplicando técnicas básicas para mantener una presentación ordenada y atractiva.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sus grupos, usen los crayones o lápices de colores para pintar sus dibujos. Traten de no salir de las líneas y combinen colores que les gusten. Ayúdense unos a otros para hacerlo bien."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sus dibujos y se apoyan mutualmente para lograr una buena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correctamente con buena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se mantenga el orden, da recomendaciones sobre uso de colores y fomenta el trabajo en equipo.</w:t>
      </w:r>
    </w:p>
    <w:p>
      <w:pPr/>
      <w:r>
        <w:rPr>
          <w:b w:val="1"/>
          <w:bCs w:val="1"/>
        </w:rPr>
        <w:t xml:space="preserve">Actividad 3: "Compartiendo y Valorando"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grupos para compartir ideas y apoyar a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uno de sus dibujos al resto de la clase y contará qué animal o persona dibujaron y qué colores usaron. Escuchen con atención y hagan preguntas amables."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dibujos, escuchan a otros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sobre los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y participación, y refuerza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agregar detalles extras a sus dibujos, como fondo o accesorios,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Proveerles plantillas sencillas de animales/personas para calcar o guiar su dibujo con formas básicas, y ofrecer acompañamiento individual o en pareja.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de lo que aprendimos. En una hoja grande, cada grupo escribirá o dibujará tres cosas importantes que aprendieron hoy sobre dibujar y colorear."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crean un organizador gráfico con palabras o imágenes, que luego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"¿Qué fue lo que más te gustó de dibujar animales o personas hoy?"</w:t>
      </w:r>
    </w:p>
    <w:p>
      <w:pPr>
        <w:numPr>
          <w:ilvl w:val="0"/>
          <w:numId w:val="8"/>
        </w:numPr>
      </w:pPr>
      <w:r>
        <w:rPr/>
        <w:t xml:space="preserve">"¿Cómo te ayudó trabajar con tus compañeros para mejorar tu dibujo?"</w:t>
      </w:r>
    </w:p>
    <w:p>
      <w:pPr>
        <w:numPr>
          <w:ilvl w:val="0"/>
          <w:numId w:val="8"/>
        </w:numPr>
      </w:pPr>
      <w:r>
        <w:rPr/>
        <w:t xml:space="preserve">"¿Qué harías diferente la próxima vez que dibujes y colorees?"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dibujos cortos, expresando sus ideas y sentimientos.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logros, destaca ejemplos de dibujos bien presentados y colaboraciones efectivas, y ofrece sugerencias concretas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dibujando en casa a sus mascotas, familiares o amigos. En la próxima clase, veremos cómo contar historias con nuestros dibujos."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reto a que dibujen un animal o persona que les guste y lo coloreen con mucho cuidado. Traigan su dibujo para compartirlo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dibujos libres de animales y personas usando formas básicas (Objetivo 1).</w:t>
      </w:r>
    </w:p>
    <w:p>
      <w:pPr>
        <w:numPr>
          <w:ilvl w:val="0"/>
          <w:numId w:val="9"/>
        </w:numPr>
      </w:pPr>
      <w:r>
        <w:rPr/>
        <w:t xml:space="preserve">Aplicación correcta y ordenada del color en los dibujos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grupo (Objetivo 3).</w:t>
      </w:r>
    </w:p>
    <w:p>
      <w:pPr>
        <w:numPr>
          <w:ilvl w:val="0"/>
          <w:numId w:val="9"/>
        </w:numPr>
      </w:pPr>
      <w:r>
        <w:rPr/>
        <w:t xml:space="preserve">Cuidado y responsabilidad en el uso de materiales y presentación del trabajo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uso de formas y colores en los dibujos.</w:t>
      </w:r>
    </w:p>
    <w:p>
      <w:pPr>
        <w:numPr>
          <w:ilvl w:val="0"/>
          <w:numId w:val="10"/>
        </w:numPr>
      </w:pPr>
      <w:r>
        <w:rPr/>
        <w:t xml:space="preserve">Rúbrica simple para evaluar presentación y colaboración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guiada con preguntas sobre su propio trabajo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libres y coloreados correctamente producidos por cada estudiante.</w:t>
      </w:r>
    </w:p>
    <w:p>
      <w:pPr>
        <w:numPr>
          <w:ilvl w:val="0"/>
          <w:numId w:val="11"/>
        </w:numPr>
      </w:pPr>
      <w:r>
        <w:rPr/>
        <w:t xml:space="preserve">Organizador gráfico grupal que sintetiza aprendizajes.</w:t>
      </w:r>
    </w:p>
    <w:p>
      <w:pPr>
        <w:numPr>
          <w:ilvl w:val="0"/>
          <w:numId w:val="11"/>
        </w:numPr>
      </w:pPr>
      <w:r>
        <w:rPr/>
        <w:t xml:space="preserve">Participación y respuestas en actividades orales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visto cómo juegan tus mascotas o cómo se mueven las personas cuando corren, bailan o hacen deportes? Los animales y las personas están siempre en movimiento y cada uno tiene su forma especial de expresarse con su cuerpo. En nuestra vida diaria, desde ver a los perros correr en el parque hasta observar a tus amigos jugar en el recreo, hay muchas formas de animales y personas en acción que podemos imaginar y dibujar.</w:t>
      </w:r>
    </w:p>
    <w:p>
      <w:pPr/>
      <w:r>
        <w:rPr/>
        <w:t xml:space="preserve">Hoy vamos a explorar cómo podemos representar esos momentos divertidos y llenos de vida en nuestros dibujos. Dibujar animales y personas no solo es divertido, sino que también nos ayuda a contar historias con imágenes, a usar nuestra creatividad y a compartir cómo vemos el mundo a nuestro alrededor.</w:t>
      </w:r>
    </w:p>
    <w:p>
      <w:pPr/>
      <w:r>
        <w:rPr/>
        <w:t xml:space="preserve">Durante esta sesión, vamos a trabajar juntos para crear dibujos libres de animales y personas en movimiento, y aprenderemos a colorearlos de manera que nuestros dibujos se vean bonitos y bien presentados. ¡Será una oportunidad para que cada uno muestre su estilo y aprenda de sus compañeros!</w:t>
      </w:r>
    </w:p>
    <w:p>
      <w:pPr/>
      <w:r>
        <w:rPr/>
        <w:t xml:space="preserve">Así que, prepárate para mirar con atención, imaginar y usar tus colores favoritos para dar vida a tus dibujos. ¡Vamos a divertirnos creando juntos!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D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B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E3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C0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AD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5A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2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B0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72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0D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77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