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bebidas alcohólicas: Orígenes y clasificación para camareros expertos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Priorizar tareas y gestionar recursos de manera eficiente.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se preparan para desempeñarse como camareros en restaurantes y bares. A través de una metodología activa basada en el Aprendizaje Basado en Indagación, los estudiantes explorarán el origen de las bebidas alcohólicas y aprenderán a clasificarlas según su género y características. Este conocimiento es fundamental para ofrecer un servicio profesional, orientado y especializado que mejora la experiencia del cliente y optimiza la gestión del bar.</w:t>
      </w:r>
    </w:p>
    <w:p>
      <w:pPr/>
      <w:r>
        <w:rPr/>
        <w:t xml:space="preserve">Los estudiantes descubrirán la historia detrás de las bebidas alcohólicas, lo que les permitirá entender mejor su contexto cultural y social. Además, identificarán las categorías principales de bebidas, sus propiedades y particularidades, lo que facilitará la recomendación adecuada según el tipo de cliente y ocasión. La conexión con su labor diaria como camareros refuerza la relevancia práctica de esta sesión, fomentando la motivación y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histórico y cultural de las bebidas alcohólicas para comprender su desarrollo.</w:t>
      </w:r>
    </w:p>
    <w:p>
      <w:pPr>
        <w:numPr>
          <w:ilvl w:val="0"/>
          <w:numId w:val="1"/>
        </w:numPr>
      </w:pPr>
      <w:r>
        <w:rPr/>
        <w:t xml:space="preserve">Clasificar las bebidas alcohólicas según su género y características principales.</w:t>
      </w:r>
    </w:p>
    <w:p>
      <w:pPr>
        <w:numPr>
          <w:ilvl w:val="0"/>
          <w:numId w:val="1"/>
        </w:numPr>
      </w:pPr>
      <w:r>
        <w:rPr/>
        <w:t xml:space="preserve">Identificar las diferencias entre tipos de bebidas para aplicar un servicio informado en el bar.</w:t>
      </w:r>
    </w:p>
    <w:p>
      <w:pPr>
        <w:numPr>
          <w:ilvl w:val="0"/>
          <w:numId w:val="1"/>
        </w:numPr>
      </w:pPr>
      <w:r>
        <w:rPr/>
        <w:t xml:space="preserve">Argumentar la importancia del conocimiento de las bebidas para mejorar la atención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imágenes y videos (1 unidad).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(1 unidad).</w:t>
      </w:r>
    </w:p>
    <w:p>
      <w:pPr>
        <w:numPr>
          <w:ilvl w:val="0"/>
          <w:numId w:val="2"/>
        </w:numPr>
      </w:pPr>
      <w:r>
        <w:rPr/>
        <w:t xml:space="preserve">Impresiones con tablas de clasificación de bebidas alcohólicas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(1 set por grupo).</w:t>
      </w:r>
    </w:p>
    <w:p>
      <w:pPr>
        <w:numPr>
          <w:ilvl w:val="0"/>
          <w:numId w:val="2"/>
        </w:numPr>
      </w:pPr>
      <w:r>
        <w:rPr/>
        <w:t xml:space="preserve">Videos cortos sobre el origen de las bebidas alcohólicas (2 videos de 5 minutos cada uno).</w:t>
      </w:r>
    </w:p>
    <w:p>
      <w:pPr>
        <w:numPr>
          <w:ilvl w:val="0"/>
          <w:numId w:val="2"/>
        </w:numPr>
      </w:pPr>
      <w:r>
        <w:rPr/>
        <w:t xml:space="preserve">Hojas de papel y bolígrafos para notas individuales.</w:t>
      </w:r>
    </w:p>
    <w:p>
      <w:pPr>
        <w:numPr>
          <w:ilvl w:val="0"/>
          <w:numId w:val="2"/>
        </w:numPr>
      </w:pPr>
      <w:r>
        <w:rPr/>
        <w:t xml:space="preserve">Material audiovisual: imágenes de botellas y tipos de bebidas alcohólicas.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bebidas comunes y su consumo social.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simples.</w:t>
      </w:r>
    </w:p>
    <w:p>
      <w:pPr>
        <w:numPr>
          <w:ilvl w:val="0"/>
          <w:numId w:val="3"/>
        </w:numPr>
      </w:pPr>
      <w:r>
        <w:rPr/>
        <w:t xml:space="preserve">Experiencia previa mínima en atención al cliente o trabajo en restaurantes o bares (preferible).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el origen de las bebidas alcohólicas y cómo se clasifican para brindar un mejor servicio como camareros, enfatizando que este conocimiento facilita atender con mayor profesionalismo y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tipos de bebidas alcohólicas conocen y en qué situaciones suelen servirlas?”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comparten ejemplos de bebidas que conocen y comentan brevemente en qué momentos las han visto o servido.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cerveza es una de las bebidas alcohólicas más antiguas, con registros que datan de más de 7,000 años? ¿Cómo creen que empezó todo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 iniciales, mostrando curiosidad por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rol: “Como camareros, conocer el origen y clasificación de las bebidas les ayudará a atender mejor a sus clientes, recomendando opciones adecuadas y manejando la carta con seguridad.”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relevancia práctica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dos videos breves sobre el origen histórico de las bebidas alcohólicas, explicando la evolución desde las primeras fermentaciones hasta la diversidad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videos con atención y toman notas de los puntos que les parecen relevantes o interesantes.</w:t>
      </w:r>
    </w:p>
    <w:p>
      <w:pPr/>
      <w:r>
        <w:rPr>
          <w:b w:val="1"/>
          <w:bCs w:val="1"/>
        </w:rPr>
        <w:t xml:space="preserve">Actividad 1: Investigación guiada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histórico y cultural de las bebidas alcohólicas.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una hoja con preguntas para investigar (por ejemplo: ¿Qué bebida alcohólica es la más antigua? ¿Cómo se descubrió la fermentación? ¿Cuáles son los países con mayor tradición en producción de bebidas?).</w:t>
      </w:r>
    </w:p>
    <w:p>
      <w:pPr>
        <w:numPr>
          <w:ilvl w:val="1"/>
          <w:numId w:val="4"/>
        </w:numPr>
      </w:pPr>
      <w:r>
        <w:rPr/>
        <w:t xml:space="preserve">Los estudiantes discuten y buscan respuestas usando materiales impresos y sus notas del video.</w:t>
      </w:r>
    </w:p>
    <w:p>
      <w:pPr>
        <w:numPr>
          <w:ilvl w:val="1"/>
          <w:numId w:val="4"/>
        </w:numPr>
      </w:pPr>
      <w:r>
        <w:rPr/>
        <w:t xml:space="preserve">Registran respuestas y preparan una pequeña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orientadoras (“¿Por qué creen que la fermentación fue importante para el ser humano?” “¿Qué les llama la atención de las bebidas más antiguas?”), y apoya aclarando dudas.</w:t>
      </w:r>
    </w:p>
    <w:p>
      <w:pPr/>
      <w:r>
        <w:rPr>
          <w:b w:val="1"/>
          <w:bCs w:val="1"/>
        </w:rPr>
        <w:t xml:space="preserve">Actividad 2: Clasificación práctica de bebidas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bebidas alcohólicas según su género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imágenes impresas de diferentes bebidas alcohólicas (cerveza, vino, licor, destilados, etc.) y una tabla incompleta para clasificar según género y características (por ejemplo: grado alcohólico, sabor, procedimiento de elaboración).</w:t>
      </w:r>
    </w:p>
    <w:p>
      <w:pPr>
        <w:numPr>
          <w:ilvl w:val="1"/>
          <w:numId w:val="5"/>
        </w:numPr>
      </w:pPr>
      <w:r>
        <w:rPr/>
        <w:t xml:space="preserve">Los grupos analizan las imágenes y completan la tabla, discutiendo entre ellos las diferencias y similitudes.</w:t>
      </w:r>
    </w:p>
    <w:p>
      <w:pPr>
        <w:numPr>
          <w:ilvl w:val="1"/>
          <w:numId w:val="5"/>
        </w:numPr>
      </w:pPr>
      <w:r>
        <w:rPr/>
        <w:t xml:space="preserve">Luego, cada grupo presenta su clasificación y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exposición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pregunta para profundizar (“¿Por qué esta bebida se considera destilado?” “¿Qué caracteriza al vino frente a la cerveza?”), y retroalimenta las presentaciones.</w:t>
      </w:r>
    </w:p>
    <w:p>
      <w:pPr/>
      <w:r>
        <w:rPr>
          <w:b w:val="1"/>
          <w:bCs w:val="1"/>
        </w:rPr>
        <w:t xml:space="preserve">Actividad 3: Debate breve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de las bebidas para mejorar la atención al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discutir en plenaria: “¿Cómo influye conocer el origen y clasificación de las bebidas en la calidad del servicio de un camarero?”</w:t>
      </w:r>
    </w:p>
    <w:p>
      <w:pPr>
        <w:numPr>
          <w:ilvl w:val="1"/>
          <w:numId w:val="6"/>
        </w:numPr>
      </w:pPr>
      <w:r>
        <w:rPr/>
        <w:t xml:space="preserve">Los estudiantes expresan sus opiniones, apoyándose en lo aprendido y ejemplos de su experiencia o de las actividades previas.</w:t>
      </w:r>
    </w:p>
    <w:p>
      <w:pPr>
        <w:numPr>
          <w:ilvl w:val="1"/>
          <w:numId w:val="6"/>
        </w:numPr>
      </w:pPr>
      <w:r>
        <w:rPr/>
        <w:t xml:space="preserve">El docente modera y sintetiza las ideas centrales.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de profundización (“¿Cómo podría usar esta información para recomendar una bebida?”), y concluye resaltando la utilidad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tipo de bebida alcohólica adicional y preparar una breve ficha informativa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El docente ofrece apoyo personalizado explicando términos clave con ejemplos cotidianos y usando recursos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planteando una pregunta relacionada, por ejemplo: “Ahora que entendimos el origen, ¿cómo podemos organizar esa información para usarla en nuestro trabajo diario?”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papel las “3 ideas clave que aprendí hoy sobre las bebidas alcohólicas”.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luego, en voz alta, algunas comparten sus reflexiones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me ayudó conocer el origen de las bebidas a entender mejor su clasificación?</w:t>
      </w:r>
    </w:p>
    <w:p>
      <w:pPr>
        <w:numPr>
          <w:ilvl w:val="0"/>
          <w:numId w:val="8"/>
        </w:numPr>
      </w:pPr>
      <w:r>
        <w:rPr/>
        <w:t xml:space="preserve">¿En qué situaciones podré usar este conocimiento como camarero para mejorar la atención?</w:t>
      </w:r>
    </w:p>
    <w:p>
      <w:pPr>
        <w:numPr>
          <w:ilvl w:val="0"/>
          <w:numId w:val="8"/>
        </w:numPr>
      </w:pPr>
      <w:r>
        <w:rPr/>
        <w:t xml:space="preserve">¿Qué me pareció más interesante o sorprendente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positivos, aclara dudas finales y refuerza la importancia práctica de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 preparación y servicio de estas bebidas, por lo que este conocimiento es la base para un trabajo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la carta de bebidas de algún restaurante o bar cercano y tratar de identificar la clasificación de cada bebida, anotando características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el origen histórico y cultural de las bebidas alcohólicas (relacionado con objetivo 1).</w:t>
      </w:r>
    </w:p>
    <w:p>
      <w:pPr>
        <w:numPr>
          <w:ilvl w:val="0"/>
          <w:numId w:val="9"/>
        </w:numPr>
      </w:pPr>
      <w:r>
        <w:rPr/>
        <w:t xml:space="preserve">Precisión en la clasificación de las bebidas según su género y características (objetivo 2).</w:t>
      </w:r>
    </w:p>
    <w:p>
      <w:pPr>
        <w:numPr>
          <w:ilvl w:val="0"/>
          <w:numId w:val="9"/>
        </w:numPr>
      </w:pPr>
      <w:r>
        <w:rPr/>
        <w:t xml:space="preserve">Habilidad para identificar diferencias relevantes entre tipos de bebidas (objetivo 3).</w:t>
      </w:r>
    </w:p>
    <w:p>
      <w:pPr>
        <w:numPr>
          <w:ilvl w:val="0"/>
          <w:numId w:val="9"/>
        </w:numPr>
      </w:pPr>
      <w:r>
        <w:rPr/>
        <w:t xml:space="preserve">Claridad y coherencia al argumentar la importancia del conocimiento para la atención al cliente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observación directa durante exposiciones y debate, evaluación de tablas de clasificación y fichas elaboradas, autoevaluación escrita sobre las 3 ideas clave.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investigación grupal, tablas de clasificación completadas, intervenciones en debates y síntesis personal de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B8C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E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AB7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77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9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8C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64D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81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16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2026-09-25T22:11:12-05:00</dcterms:created>
  <dcterms:modified xsi:type="dcterms:W3CDTF">2026-09-25T22:11:12-05:00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