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Vidas: El Hombre, un Ser en Relación</w:t>
      </w:r>
    </w:p>
    <w:p/>
    <w:p>
      <w:pPr/>
      <w:r>
        <w:rPr>
          <w:color w:val="666666"/>
          <w:sz w:val="20"/>
          <w:szCs w:val="20"/>
          <w:i w:val="1"/>
          <w:iCs w:val="1"/>
        </w:rPr>
        <w:t xml:space="preserve">Ética y Valores | Educación Religiosa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la importancia de las relaciones humanas desde una perspectiva ética y religiosa. A través de retos reales y actividades colaborativas, los jóvenes aprenderán a identificar cómo el hombre está intrínsecamente conectado con otros, y cómo estas relaciones influyen en su desarrollo personal y social. Se busca que los estudiantes reconozcan el valor de la empatía, la comunicación y el respeto en sus vínculos diarios, vinculando el aprendizaje con situaciones cotidianas que ellos enfrentan en la escuela, la familia y la comunidad. Este enfoque permite que el aprendizaje sea significativo y relevante, fomentando competencias sociales y valores fundamentales para la convivencia pacífica y solidaria.</w:t>
      </w:r>
    </w:p>
    <w:p/>
    <w:p>
      <w:pPr/>
      <w:r>
        <w:rPr>
          <w:color w:val="2b6cb0"/>
          <w:sz w:val="28"/>
          <w:szCs w:val="28"/>
          <w:b w:val="1"/>
          <w:bCs w:val="1"/>
        </w:rPr>
        <w:t xml:space="preserve">Objetivos de Aprendizaje</w:t>
      </w:r>
    </w:p>
    <w:p>
      <w:pPr>
        <w:numPr>
          <w:ilvl w:val="0"/>
          <w:numId w:val="1"/>
        </w:numPr>
      </w:pPr>
      <w:r>
        <w:rPr/>
        <w:t xml:space="preserve">Analizar el concepto de "el hombre como ser en relación" desde una perspectiva ética y religiosa.</w:t>
      </w:r>
    </w:p>
    <w:p>
      <w:pPr>
        <w:numPr>
          <w:ilvl w:val="0"/>
          <w:numId w:val="1"/>
        </w:numPr>
      </w:pPr>
      <w:r>
        <w:rPr/>
        <w:t xml:space="preserve">Identificar y describir las diferentes formas de relación que establece el ser humano en su entorno social.</w:t>
      </w:r>
    </w:p>
    <w:p>
      <w:pPr>
        <w:numPr>
          <w:ilvl w:val="0"/>
          <w:numId w:val="1"/>
        </w:numPr>
      </w:pPr>
      <w:r>
        <w:rPr/>
        <w:t xml:space="preserve">Crear propuestas prácticas para mejorar las relaciones interpersonales basadas en valores como el respeto y la empatía.</w:t>
      </w:r>
    </w:p>
    <w:p>
      <w:pPr>
        <w:numPr>
          <w:ilvl w:val="0"/>
          <w:numId w:val="1"/>
        </w:numPr>
      </w:pPr>
      <w:r>
        <w:rPr/>
        <w:t xml:space="preserve">Argumentar la importancia de la solidaridad y la comunicación en la construcción de relaciones positivas.</w:t>
      </w:r>
    </w:p>
    <w:p/>
    <w:p>
      <w:pPr/>
      <w:r>
        <w:rPr>
          <w:color w:val="2b6cb0"/>
          <w:sz w:val="28"/>
          <w:szCs w:val="28"/>
          <w:b w:val="1"/>
          <w:bCs w:val="1"/>
        </w:rPr>
        <w:t xml:space="preserve">Recursos Necesarios</w:t>
      </w:r>
    </w:p>
    <w:p>
      <w:pPr>
        <w:numPr>
          <w:ilvl w:val="0"/>
          <w:numId w:val="2"/>
        </w:numPr>
      </w:pPr>
      <w:r>
        <w:rPr/>
        <w:t xml:space="preserve">Cartulinas (6 unidades)</w:t>
      </w:r>
    </w:p>
    <w:p>
      <w:pPr>
        <w:numPr>
          <w:ilvl w:val="0"/>
          <w:numId w:val="2"/>
        </w:numPr>
      </w:pPr>
      <w:r>
        <w:rPr/>
        <w:t xml:space="preserve">Marcadores y plumones de colores (varios)</w:t>
      </w:r>
    </w:p>
    <w:p>
      <w:pPr>
        <w:numPr>
          <w:ilvl w:val="0"/>
          <w:numId w:val="2"/>
        </w:numPr>
      </w:pPr>
      <w:r>
        <w:rPr/>
        <w:t xml:space="preserve">Hojas blancas y lápices para toma de notas</w:t>
      </w:r>
    </w:p>
    <w:p>
      <w:pPr>
        <w:numPr>
          <w:ilvl w:val="0"/>
          <w:numId w:val="2"/>
        </w:numPr>
      </w:pPr>
      <w:r>
        <w:rPr/>
        <w:t xml:space="preserve">Proyector o pantalla para video</w:t>
      </w:r>
    </w:p>
    <w:p>
      <w:pPr>
        <w:numPr>
          <w:ilvl w:val="0"/>
          <w:numId w:val="2"/>
        </w:numPr>
      </w:pPr>
      <w:r>
        <w:rPr/>
        <w:t xml:space="preserve">Video corto sobre relaciones humanas (duración aproximada 3 minutos)</w:t>
      </w:r>
    </w:p>
    <w:p>
      <w:pPr>
        <w:numPr>
          <w:ilvl w:val="0"/>
          <w:numId w:val="2"/>
        </w:numPr>
      </w:pPr>
      <w:r>
        <w:rPr/>
        <w:t xml:space="preserve">Cuaderno o libreta personal para reflexión</w:t>
      </w:r>
    </w:p>
    <w:p>
      <w:pPr>
        <w:numPr>
          <w:ilvl w:val="0"/>
          <w:numId w:val="2"/>
        </w:numPr>
      </w:pPr>
      <w:r>
        <w:rPr/>
        <w:t xml:space="preserve">Acceso a pizarra o rotafolio</w:t>
      </w:r>
    </w:p>
    <w:p>
      <w:pPr>
        <w:numPr>
          <w:ilvl w:val="0"/>
          <w:numId w:val="2"/>
        </w:numPr>
      </w:pPr>
      <w:r>
        <w:rPr/>
        <w:t xml:space="preserve">Tarjetas con situaciones problemáticas (6 tarjetas)</w:t>
      </w:r>
    </w:p>
    <w:p/>
    <w:p>
      <w:pPr/>
      <w:r>
        <w:rPr>
          <w:color w:val="2b6cb0"/>
          <w:sz w:val="28"/>
          <w:szCs w:val="28"/>
          <w:b w:val="1"/>
          <w:bCs w:val="1"/>
        </w:rPr>
        <w:t xml:space="preserve">Requisitos Previos</w:t>
      </w:r>
    </w:p>
    <w:p>
      <w:pPr>
        <w:numPr>
          <w:ilvl w:val="0"/>
          <w:numId w:val="3"/>
        </w:numPr>
      </w:pPr>
      <w:r>
        <w:rPr/>
        <w:t xml:space="preserve">Conocimiento básico sobre valores éticos y religiosos vistos en cursos anteriores.</w:t>
      </w:r>
    </w:p>
    <w:p>
      <w:pPr>
        <w:numPr>
          <w:ilvl w:val="0"/>
          <w:numId w:val="3"/>
        </w:numPr>
      </w:pPr>
      <w:r>
        <w:rPr/>
        <w:t xml:space="preserve">Habilidades para expresar ideas en grupo y escuchar a sus compañeros.</w:t>
      </w:r>
    </w:p>
    <w:p>
      <w:pPr>
        <w:numPr>
          <w:ilvl w:val="0"/>
          <w:numId w:val="3"/>
        </w:numPr>
      </w:pPr>
      <w:r>
        <w:rPr/>
        <w:t xml:space="preserve">Experiencia previa en trabajo colaborativo en el aula.</w:t>
      </w:r>
    </w:p>
    <w:p/>
    <w:p>
      <w:pPr/>
      <w:r>
        <w:rPr>
          <w:color w:val="2b6cb0"/>
          <w:sz w:val="28"/>
          <w:szCs w:val="28"/>
          <w:b w:val="1"/>
          <w:bCs w:val="1"/>
        </w:rPr>
        <w:t xml:space="preserve">Actividades</w:t>
      </w:r>
    </w:p>
    <w:p>
      <w:pPr/>
      <w:r>
        <w:rPr/>
        <w:t xml:space="preserve">Sesión 1: Descubriendo el Hombre en sus RelacionesFase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"El hombre, un ser en relación" motivando a los estudiantes a reflexionar sobre la importancia de las relaciones humanas en su vida diaria.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"¿Recuerdan alguna situación en la que una relación con alguien haya cambiado cómo se sintieron o actuaron? ¿Qué pasó y cómo reaccionaron?"</w:t>
      </w:r>
    </w:p>
    <w:p>
      <w:pPr>
        <w:numPr>
          <w:ilvl w:val="0"/>
          <w:numId w:val="4"/>
        </w:numPr>
      </w:pPr>
      <w:r>
        <w:rPr>
          <w:b w:val="1"/>
          <w:bCs w:val="1"/>
        </w:rPr>
        <w:t xml:space="preserve">Estudiantes:</w:t>
      </w:r>
      <w:r>
        <w:rPr/>
        <w:t xml:space="preserve"> Responden en voz alta o con un breve comentario en plenaria, compartiendo alguna experiencia personal.</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científicos han demostrado que las relaciones sociales positivas nos ayudan a vivir más y ser más felices?"</w:t>
      </w:r>
    </w:p>
    <w:p>
      <w:pPr>
        <w:numPr>
          <w:ilvl w:val="0"/>
          <w:numId w:val="5"/>
        </w:numPr>
      </w:pPr>
      <w:r>
        <w:rPr>
          <w:b w:val="1"/>
          <w:bCs w:val="1"/>
        </w:rPr>
        <w:t xml:space="preserve">Estudiantes:</w:t>
      </w:r>
      <w:r>
        <w:rPr/>
        <w:t xml:space="preserve"> Escuchan y se generan expectativas sobre el tema.</w:t>
      </w:r>
    </w:p>
    <w:p>
      <w:pPr/>
      <w:r>
        <w:rPr>
          <w:b w:val="1"/>
          <w:bCs w:val="1"/>
        </w:rPr>
        <w:t xml:space="preserve">Contextualización:</w:t>
      </w:r>
    </w:p>
    <w:p>
      <w:pPr>
        <w:numPr>
          <w:ilvl w:val="0"/>
          <w:numId w:val="6"/>
        </w:numPr>
      </w:pPr>
      <w:r>
        <w:rPr>
          <w:b w:val="1"/>
          <w:bCs w:val="1"/>
        </w:rPr>
        <w:t xml:space="preserve">Docente:</w:t>
      </w:r>
      <w:r>
        <w:rPr/>
        <w:t xml:space="preserve"> Explica: "Hoy vamos a explorar por qué somos seres en relación y cómo esto afecta nuestra vida en la escuela, familia y comunidad."</w:t>
      </w:r>
    </w:p>
    <w:p>
      <w:pPr>
        <w:numPr>
          <w:ilvl w:val="0"/>
          <w:numId w:val="6"/>
        </w:numPr>
      </w:pPr>
      <w:r>
        <w:rPr>
          <w:b w:val="1"/>
          <w:bCs w:val="1"/>
        </w:rPr>
        <w:t xml:space="preserve">Estudiantes:</w:t>
      </w:r>
      <w:r>
        <w:rPr/>
        <w:t xml:space="preserve"> Se preparan para participar activamente durante la sesión.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concepto clave mediante un video corto que muestra diferentes tipos de relaciones humanas (familia, amistad, comunidad) y su importancia ética y religiosa, seguido de una breve explicación dialogada.</w:t>
      </w:r>
    </w:p>
    <w:p>
      <w:pPr/>
      <w:r>
        <w:rPr>
          <w:b w:val="1"/>
          <w:bCs w:val="1"/>
        </w:rPr>
        <w:t xml:space="preserve">Actividades de aprendizaje activo:</w:t>
      </w:r>
    </w:p>
    <w:p>
      <w:pPr/>
      <w:r>
        <w:rPr/>
        <w:t xml:space="preserve">Actividad 1: Identificando mis relaciones</w:t>
      </w:r>
    </w:p>
    <w:p>
      <w:pPr>
        <w:numPr>
          <w:ilvl w:val="0"/>
          <w:numId w:val="7"/>
        </w:numPr>
      </w:pPr>
      <w:r>
        <w:rPr>
          <w:b w:val="1"/>
          <w:bCs w:val="1"/>
        </w:rPr>
        <w:t xml:space="preserve">Objetivo específico:</w:t>
      </w:r>
      <w:r>
        <w:rPr/>
        <w:t xml:space="preserve"> Identificar y describir las relaciones personales que influyen en su vida.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parejas, hagan una lista de las personas con quienes tienen relación diariamente, identifiquen al menos tres tipos de relación (familia, amigos, escuela) y describan cómo influye cada una en ustedes."</w:t>
      </w:r>
    </w:p>
    <w:p>
      <w:pPr>
        <w:numPr>
          <w:ilvl w:val="1"/>
          <w:numId w:val="7"/>
        </w:numPr>
      </w:pPr>
      <w:r>
        <w:rPr>
          <w:b w:val="1"/>
          <w:bCs w:val="1"/>
        </w:rPr>
        <w:t xml:space="preserve">Estudiantes:</w:t>
      </w:r>
      <w:r>
        <w:rPr/>
        <w:t xml:space="preserve"> Trabajan en parejas escribiendo en hojas blancas sus listas y descripciones.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escrita de relaciones y breve descripción.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Camina entre las parejas, formula preguntas como: "¿Cómo te sientes cuando estás con esta persona?" o "¿Qué aprendes de esta relación?" para profundizar comprensión.</w:t>
      </w:r>
    </w:p>
    <w:p>
      <w:pPr/>
      <w:r>
        <w:rPr/>
        <w:t xml:space="preserve">Actividad 2: Reto - Mejorando una relación</w:t>
      </w:r>
    </w:p>
    <w:p>
      <w:pPr>
        <w:numPr>
          <w:ilvl w:val="0"/>
          <w:numId w:val="8"/>
        </w:numPr>
      </w:pPr>
      <w:r>
        <w:rPr>
          <w:b w:val="1"/>
          <w:bCs w:val="1"/>
        </w:rPr>
        <w:t xml:space="preserve">Objetivo específico:</w:t>
      </w:r>
      <w:r>
        <w:rPr/>
        <w:t xml:space="preserve"> Crear propuestas prácticas para mejorar relaciones interpersonales.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en grupos de 4, recibirán una tarjeta con una situación problemática relacionada con relaciones humanas (por ejemplo, un conflicto con un amigo, falta de comunicación en familia, etc.). Su reto es diseñar una solución basada en valores como el respeto y la empatía."</w:t>
      </w:r>
    </w:p>
    <w:p>
      <w:pPr>
        <w:numPr>
          <w:ilvl w:val="1"/>
          <w:numId w:val="8"/>
        </w:numPr>
      </w:pPr>
      <w:r>
        <w:rPr>
          <w:b w:val="1"/>
          <w:bCs w:val="1"/>
        </w:rPr>
        <w:t xml:space="preserve">Estudiantes:</w:t>
      </w:r>
      <w:r>
        <w:rPr/>
        <w:t xml:space="preserve"> En grupos leen la tarjeta, discuten, y elaboran una propuesta escrita y breve para resolver el problema.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Propuesta escrita para mejorar la relación en la situación dada.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el diálogo, pregunta: "¿Cómo pueden ponerse en el lugar del otro?", "¿Qué valores aplican para esta solución?"</w:t>
      </w:r>
    </w:p>
    <w:p>
      <w:pPr/>
      <w:r>
        <w:rPr>
          <w:b w:val="1"/>
          <w:bCs w:val="1"/>
        </w:rPr>
        <w:t xml:space="preserve">Diferenciación:</w:t>
      </w:r>
    </w:p>
    <w:p>
      <w:pPr>
        <w:numPr>
          <w:ilvl w:val="0"/>
          <w:numId w:val="9"/>
        </w:numPr>
      </w:pPr>
      <w:r>
        <w:rPr>
          <w:b w:val="1"/>
          <w:bCs w:val="1"/>
        </w:rPr>
        <w:t xml:space="preserve">Estudiantes que terminan antes:</w:t>
      </w:r>
      <w:r>
        <w:rPr/>
        <w:t xml:space="preserve"> Pueden ilustrar su propuesta con un dibujo o crear una pequeña frase motivadora para mejorar relaciones.</w:t>
      </w:r>
    </w:p>
    <w:p>
      <w:pPr>
        <w:numPr>
          <w:ilvl w:val="0"/>
          <w:numId w:val="9"/>
        </w:numPr>
      </w:pPr>
      <w:r>
        <w:rPr>
          <w:b w:val="1"/>
          <w:bCs w:val="1"/>
        </w:rPr>
        <w:t xml:space="preserve">Estudiantes que necesitan apoyo:</w:t>
      </w:r>
      <w:r>
        <w:rPr/>
        <w:t xml:space="preserve"> Se les facilita una guía de preguntas para estructurar su propuesta y se trabaja con ellos en grupos más pequeños si es necesario.</w:t>
      </w:r>
    </w:p>
    <w:p>
      <w:pPr/>
      <w:r>
        <w:rPr>
          <w:b w:val="1"/>
          <w:bCs w:val="1"/>
        </w:rPr>
        <w:t xml:space="preserve">Transición:</w:t>
      </w:r>
    </w:p>
    <w:p>
      <w:pPr/>
      <w:r>
        <w:rPr/>
        <w:t xml:space="preserve">El docente invita a los grupos a preparar una breve presentación para la siguiente sesión, conectando la propuesta con el aprendizaje sobre ser un ser en relación.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"Vamos a compartir en 3 palabras qué aprendimos hoy sobre nuestras relaciones y su importancia."</w:t>
      </w:r>
    </w:p>
    <w:p>
      <w:pPr>
        <w:numPr>
          <w:ilvl w:val="0"/>
          <w:numId w:val="10"/>
        </w:numPr>
      </w:pPr>
      <w:r>
        <w:rPr>
          <w:b w:val="1"/>
          <w:bCs w:val="1"/>
        </w:rPr>
        <w:t xml:space="preserve">Estudiantes:</w:t>
      </w:r>
      <w:r>
        <w:rPr/>
        <w:t xml:space="preserve"> Cada uno dice tres palabras clave y el docente las anota en la pizarra para crear un mapa mental colectivo.</w:t>
      </w:r>
    </w:p>
    <w:p>
      <w:pPr/>
      <w:r>
        <w:rPr>
          <w:b w:val="1"/>
          <w:bCs w:val="1"/>
        </w:rPr>
        <w:t xml:space="preserve">Reflexión metacognitiva:</w:t>
      </w:r>
    </w:p>
    <w:p>
      <w:pPr>
        <w:numPr>
          <w:ilvl w:val="0"/>
          <w:numId w:val="11"/>
        </w:numPr>
      </w:pPr>
      <w:r>
        <w:rPr/>
        <w:t xml:space="preserve">¿Por qué crees que es importante el respeto en las relaciones humanas?</w:t>
      </w:r>
    </w:p>
    <w:p>
      <w:pPr>
        <w:numPr>
          <w:ilvl w:val="0"/>
          <w:numId w:val="11"/>
        </w:numPr>
      </w:pPr>
      <w:r>
        <w:rPr/>
        <w:t xml:space="preserve">¿Cómo puedes aplicar lo que aprendimos hoy en tu vida diaria?</w:t>
      </w:r>
    </w:p>
    <w:p>
      <w:pPr>
        <w:numPr>
          <w:ilvl w:val="0"/>
          <w:numId w:val="11"/>
        </w:numPr>
      </w:pPr>
      <w:r>
        <w:rPr/>
        <w:t xml:space="preserve">¿Qué valor te parece más importante para mejorar tus relaciones y por qué?</w:t>
      </w:r>
    </w:p>
    <w:p>
      <w:pPr/>
      <w:r>
        <w:rPr>
          <w:b w:val="1"/>
          <w:bCs w:val="1"/>
        </w:rPr>
        <w:t xml:space="preserve">Retroalimentación:</w:t>
      </w:r>
    </w:p>
    <w:p>
      <w:pPr/>
      <w:r>
        <w:rPr/>
        <w:t xml:space="preserve">El docente ofrece comentarios positivos sobre las aportaciones de los estudiantes y destaca la importancia de sus propuestas para la convivencia diaria.</w:t>
      </w:r>
    </w:p>
    <w:p>
      <w:pPr/>
      <w:r>
        <w:rPr>
          <w:b w:val="1"/>
          <w:bCs w:val="1"/>
        </w:rPr>
        <w:t xml:space="preserve">Transferencia:</w:t>
      </w:r>
    </w:p>
    <w:p>
      <w:pPr/>
      <w:r>
        <w:rPr/>
        <w:t xml:space="preserve">Se anticipa que en la próxima sesión se compartirán y evaluarán las propuestas para llevarlas a la práctica.</w:t>
      </w:r>
    </w:p>
    <w:p>
      <w:pPr/>
      <w:r>
        <w:rPr/>
        <w:t xml:space="preserve">Sesión 2: Construyendo Relaciones Éticas y SolidariasFase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visto en la sesión anterior y preparar a los estudiantes para compartir sus propuestas de solución y profundizar en valores que fortalecen las relaciones.</w:t>
      </w:r>
    </w:p>
    <w:p>
      <w:pPr/>
      <w:r>
        <w:rPr>
          <w:b w:val="1"/>
          <w:bCs w:val="1"/>
        </w:rPr>
        <w:t xml:space="preserve">Activación de conocimientos previos:</w:t>
      </w:r>
    </w:p>
    <w:p>
      <w:pPr>
        <w:numPr>
          <w:ilvl w:val="0"/>
          <w:numId w:val="12"/>
        </w:numPr>
      </w:pPr>
      <w:r>
        <w:rPr>
          <w:b w:val="1"/>
          <w:bCs w:val="1"/>
        </w:rPr>
        <w:t xml:space="preserve">Docente:</w:t>
      </w:r>
      <w:r>
        <w:rPr/>
        <w:t xml:space="preserve"> Pregunta inicial: "¿Qué recuerdan de las propuestas que crearon? ¿Por qué creen que esas ideas pueden ayudar en sus relaciones?"</w:t>
      </w:r>
    </w:p>
    <w:p>
      <w:pPr>
        <w:numPr>
          <w:ilvl w:val="0"/>
          <w:numId w:val="12"/>
        </w:numPr>
      </w:pPr>
      <w:r>
        <w:rPr>
          <w:b w:val="1"/>
          <w:bCs w:val="1"/>
        </w:rPr>
        <w:t xml:space="preserve">Estudiantes:</w:t>
      </w:r>
      <w:r>
        <w:rPr/>
        <w:t xml:space="preserve"> Responden en plenaria, retomando conceptos y experiencias.</w:t>
      </w:r>
    </w:p>
    <w:p>
      <w:pPr/>
      <w:r>
        <w:rPr>
          <w:b w:val="1"/>
          <w:bCs w:val="1"/>
        </w:rPr>
        <w:t xml:space="preserve">Motivación y enganche:</w:t>
      </w:r>
    </w:p>
    <w:p>
      <w:pPr>
        <w:numPr>
          <w:ilvl w:val="0"/>
          <w:numId w:val="13"/>
        </w:numPr>
      </w:pPr>
      <w:r>
        <w:rPr>
          <w:b w:val="1"/>
          <w:bCs w:val="1"/>
        </w:rPr>
        <w:t xml:space="preserve">Docente:</w:t>
      </w:r>
      <w:r>
        <w:rPr/>
        <w:t xml:space="preserve"> Comparte una anécdota breve sobre cómo una pequeña acción basada en el respeto y la empatía cambió una relación importante.</w:t>
      </w:r>
    </w:p>
    <w:p>
      <w:pPr>
        <w:numPr>
          <w:ilvl w:val="0"/>
          <w:numId w:val="13"/>
        </w:numPr>
      </w:pPr>
      <w:r>
        <w:rPr>
          <w:b w:val="1"/>
          <w:bCs w:val="1"/>
        </w:rPr>
        <w:t xml:space="preserve">Estudiantes:</w:t>
      </w:r>
      <w:r>
        <w:rPr/>
        <w:t xml:space="preserve"> Escuchan y reflexionan.</w:t>
      </w:r>
    </w:p>
    <w:p>
      <w:pPr/>
      <w:r>
        <w:rPr>
          <w:b w:val="1"/>
          <w:bCs w:val="1"/>
        </w:rPr>
        <w:t xml:space="preserve">Contextualización:</w:t>
      </w:r>
    </w:p>
    <w:p>
      <w:pPr>
        <w:numPr>
          <w:ilvl w:val="0"/>
          <w:numId w:val="14"/>
        </w:numPr>
      </w:pPr>
      <w:r>
        <w:rPr>
          <w:b w:val="1"/>
          <w:bCs w:val="1"/>
        </w:rPr>
        <w:t xml:space="preserve">Docente:</w:t>
      </w:r>
      <w:r>
        <w:rPr/>
        <w:t xml:space="preserve"> Explica: "Hoy pondremos en práctica y evaluaremos nuestras ideas para fortalecer nuestras relaciones y vivir en comunidad con valores."</w:t>
      </w:r>
    </w:p>
    <w:p>
      <w:pPr>
        <w:numPr>
          <w:ilvl w:val="0"/>
          <w:numId w:val="14"/>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introducción sobre valores clave: respeto, empatía, solidaridad y comunicación, con ejemplos cotidianos.</w:t>
      </w:r>
    </w:p>
    <w:p>
      <w:pPr/>
      <w:r>
        <w:rPr>
          <w:b w:val="1"/>
          <w:bCs w:val="1"/>
        </w:rPr>
        <w:t xml:space="preserve">Actividades de aprendizaje activo:</w:t>
      </w:r>
    </w:p>
    <w:p>
      <w:pPr/>
      <w:r>
        <w:rPr/>
        <w:t xml:space="preserve">Actividad 3: Presentación y evaluación de propuestas</w:t>
      </w:r>
    </w:p>
    <w:p>
      <w:pPr>
        <w:numPr>
          <w:ilvl w:val="0"/>
          <w:numId w:val="15"/>
        </w:numPr>
      </w:pPr>
      <w:r>
        <w:rPr>
          <w:b w:val="1"/>
          <w:bCs w:val="1"/>
        </w:rPr>
        <w:t xml:space="preserve">Objetivo específico:</w:t>
      </w:r>
      <w:r>
        <w:rPr/>
        <w:t xml:space="preserve"> Argumentar la importancia de la solidaridad y la comunicación en las relaciones interpersonales.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grupo presentará su propuesta para mejorar una relación y explicará qué valores aplicaron y por qué."</w:t>
      </w:r>
    </w:p>
    <w:p>
      <w:pPr>
        <w:numPr>
          <w:ilvl w:val="1"/>
          <w:numId w:val="15"/>
        </w:numPr>
      </w:pPr>
      <w:r>
        <w:rPr>
          <w:b w:val="1"/>
          <w:bCs w:val="1"/>
        </w:rPr>
        <w:t xml:space="preserve">Estudiantes:</w:t>
      </w:r>
      <w:r>
        <w:rPr/>
        <w:t xml:space="preserve"> En grupos presentan su propuesta en 3 minutos, respondiendo preguntas del docente y compañeros.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discusión breve.</w:t>
      </w:r>
    </w:p>
    <w:p>
      <w:pPr>
        <w:numPr>
          <w:ilvl w:val="0"/>
          <w:numId w:val="15"/>
        </w:numPr>
      </w:pPr>
      <w:r>
        <w:rPr>
          <w:b w:val="1"/>
          <w:bCs w:val="1"/>
        </w:rPr>
        <w:t xml:space="preserve">Tiempo:</w:t>
      </w:r>
      <w:r>
        <w:rPr/>
        <w:t xml:space="preserve"> 30 minutos (5 grupos aprox.)</w:t>
      </w:r>
    </w:p>
    <w:p>
      <w:pPr>
        <w:numPr>
          <w:ilvl w:val="0"/>
          <w:numId w:val="15"/>
        </w:numPr>
      </w:pPr>
      <w:r>
        <w:rPr>
          <w:b w:val="1"/>
          <w:bCs w:val="1"/>
        </w:rPr>
        <w:t xml:space="preserve">Rol del docente:</w:t>
      </w:r>
      <w:r>
        <w:rPr/>
        <w:t xml:space="preserve"> Formula preguntas para profundizar la reflexión: "¿Cómo se puede practicar la empatía en esta situación?" "¿Por qué es importante escuchar al otro?"</w:t>
      </w:r>
    </w:p>
    <w:p>
      <w:pPr/>
      <w:r>
        <w:rPr/>
        <w:t xml:space="preserve">Actividad 4: Compromiso personal</w:t>
      </w:r>
    </w:p>
    <w:p>
      <w:pPr>
        <w:numPr>
          <w:ilvl w:val="0"/>
          <w:numId w:val="16"/>
        </w:numPr>
      </w:pPr>
      <w:r>
        <w:rPr>
          <w:b w:val="1"/>
          <w:bCs w:val="1"/>
        </w:rPr>
        <w:t xml:space="preserve">Objetivo específico:</w:t>
      </w:r>
      <w:r>
        <w:rPr/>
        <w:t xml:space="preserve"> Crear un compromiso personal para aplicar valores en sus relaciones.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tu cuaderno, escribe un compromiso personal para mejorar una de tus relaciones usando los valores que aprendimos."</w:t>
      </w:r>
    </w:p>
    <w:p>
      <w:pPr>
        <w:numPr>
          <w:ilvl w:val="1"/>
          <w:numId w:val="16"/>
        </w:numPr>
      </w:pPr>
      <w:r>
        <w:rPr>
          <w:b w:val="1"/>
          <w:bCs w:val="1"/>
        </w:rPr>
        <w:t xml:space="preserve">Estudiantes:</w:t>
      </w:r>
      <w:r>
        <w:rPr/>
        <w:t xml:space="preserve"> Escriben su compromiso individualmente.</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Compromiso escrito en el cuaderno personal.</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Acompaña con preguntas guía: "¿Qué valor te comprometes a practicar?" "¿Cómo lo vas a hacer?"</w:t>
      </w:r>
    </w:p>
    <w:p>
      <w:pPr/>
      <w:r>
        <w:rPr>
          <w:b w:val="1"/>
          <w:bCs w:val="1"/>
        </w:rPr>
        <w:t xml:space="preserve">Diferenciación:</w:t>
      </w:r>
    </w:p>
    <w:p>
      <w:pPr>
        <w:numPr>
          <w:ilvl w:val="0"/>
          <w:numId w:val="17"/>
        </w:numPr>
      </w:pPr>
      <w:r>
        <w:rPr>
          <w:b w:val="1"/>
          <w:bCs w:val="1"/>
        </w:rPr>
        <w:t xml:space="preserve">Estudiantes que terminan antes:</w:t>
      </w:r>
      <w:r>
        <w:rPr/>
        <w:t xml:space="preserve"> Pueden compartir su compromiso con un compañero y recibir retroalimentación.</w:t>
      </w:r>
    </w:p>
    <w:p>
      <w:pPr>
        <w:numPr>
          <w:ilvl w:val="0"/>
          <w:numId w:val="17"/>
        </w:numPr>
      </w:pPr>
      <w:r>
        <w:rPr>
          <w:b w:val="1"/>
          <w:bCs w:val="1"/>
        </w:rPr>
        <w:t xml:space="preserve">Estudiantes que necesitan apoyo:</w:t>
      </w:r>
      <w:r>
        <w:rPr/>
        <w:t xml:space="preserve"> Se les ofrece preguntas guía y apoyo para redactar su compromiso.</w:t>
      </w:r>
    </w:p>
    <w:p>
      <w:pPr/>
      <w:r>
        <w:rPr>
          <w:b w:val="1"/>
          <w:bCs w:val="1"/>
        </w:rPr>
        <w:t xml:space="preserve">Transición:</w:t>
      </w:r>
    </w:p>
    <w:p>
      <w:pPr/>
      <w:r>
        <w:rPr/>
        <w:t xml:space="preserve">El docente invita a compartir las reflexiones finales y prepara a los estudiantes para cerrar con una actividad conjunta.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Propone un "ticket de salida": cada estudiante dice en voz alta una palabra o frase que represente lo que más valoró del aprendizaje.</w:t>
      </w:r>
    </w:p>
    <w:p>
      <w:pPr>
        <w:numPr>
          <w:ilvl w:val="0"/>
          <w:numId w:val="18"/>
        </w:numPr>
      </w:pPr>
      <w:r>
        <w:rPr>
          <w:b w:val="1"/>
          <w:bCs w:val="1"/>
        </w:rPr>
        <w:t xml:space="preserve">Estudiantes:</w:t>
      </w:r>
      <w:r>
        <w:rPr/>
        <w:t xml:space="preserve"> Participan expresando sus ideas.</w:t>
      </w:r>
    </w:p>
    <w:p>
      <w:pPr/>
      <w:r>
        <w:rPr>
          <w:b w:val="1"/>
          <w:bCs w:val="1"/>
        </w:rPr>
        <w:t xml:space="preserve">Reflexión metacognitiva:</w:t>
      </w:r>
    </w:p>
    <w:p>
      <w:pPr>
        <w:numPr>
          <w:ilvl w:val="0"/>
          <w:numId w:val="19"/>
        </w:numPr>
      </w:pPr>
      <w:r>
        <w:rPr/>
        <w:t xml:space="preserve">¿Cómo cambió tu forma de ver las relaciones después de estas actividades?</w:t>
      </w:r>
    </w:p>
    <w:p>
      <w:pPr>
        <w:numPr>
          <w:ilvl w:val="0"/>
          <w:numId w:val="19"/>
        </w:numPr>
      </w:pPr>
      <w:r>
        <w:rPr/>
        <w:t xml:space="preserve">¿Qué valor te comprometes a practicar más en tu vida diaria?</w:t>
      </w:r>
    </w:p>
    <w:p>
      <w:pPr>
        <w:numPr>
          <w:ilvl w:val="0"/>
          <w:numId w:val="19"/>
        </w:numPr>
      </w:pPr>
      <w:r>
        <w:rPr/>
        <w:t xml:space="preserve">¿Cómo puedes ayudar a otros a mejorar sus relaciones?</w:t>
      </w:r>
    </w:p>
    <w:p>
      <w:pPr/>
      <w:r>
        <w:rPr>
          <w:b w:val="1"/>
          <w:bCs w:val="1"/>
        </w:rPr>
        <w:t xml:space="preserve">Retroalimentación:</w:t>
      </w:r>
    </w:p>
    <w:p>
      <w:pPr/>
      <w:r>
        <w:rPr/>
        <w:t xml:space="preserve">El docente felicita a los estudiantes por su participación y compromiso, destaca la importancia de sus propuestas y compromisos para la convivencia armoniosa.</w:t>
      </w:r>
    </w:p>
    <w:p>
      <w:pPr/>
      <w:r>
        <w:rPr>
          <w:b w:val="1"/>
          <w:bCs w:val="1"/>
        </w:rPr>
        <w:t xml:space="preserve">Transferencia:</w:t>
      </w:r>
    </w:p>
    <w:p>
      <w:pPr/>
      <w:r>
        <w:rPr/>
        <w:t xml:space="preserve">Se invita a los estudiantes a aplicar sus compromisos en casa, escuela y comunidad, y a observar cambios en sus relaciones.</w:t>
      </w:r>
    </w:p>
    <w:p>
      <w:pPr/>
      <w:r>
        <w:rPr>
          <w:b w:val="1"/>
          <w:bCs w:val="1"/>
        </w:rPr>
        <w:t xml:space="preserve">Tarea o reto:</w:t>
      </w:r>
    </w:p>
    <w:p>
      <w:pPr/>
      <w:r>
        <w:rPr/>
        <w:t xml:space="preserve">Observar durante la semana una situación en la que puedan poner en práctica su compromiso personal y escribir una breve reflexión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Fase de Inicio de la Sesión 1, mediante la pregunta detonadora para conocer experiencias previas.</w:t>
      </w:r>
    </w:p>
    <w:p>
      <w:pPr>
        <w:numPr>
          <w:ilvl w:val="0"/>
          <w:numId w:val="20"/>
        </w:numPr>
      </w:pPr>
      <w:r>
        <w:rPr>
          <w:b w:val="1"/>
          <w:bCs w:val="1"/>
        </w:rPr>
        <w:t xml:space="preserve">Formativa:</w:t>
      </w:r>
      <w:r>
        <w:rPr/>
        <w:t xml:space="preserve"> Durante las actividades en ambas sesiones, observando la participación en listas, propuestas, presentaciones y compromisos.</w:t>
      </w:r>
    </w:p>
    <w:p>
      <w:pPr>
        <w:numPr>
          <w:ilvl w:val="0"/>
          <w:numId w:val="20"/>
        </w:numPr>
      </w:pPr>
      <w:r>
        <w:rPr>
          <w:b w:val="1"/>
          <w:bCs w:val="1"/>
        </w:rPr>
        <w:t xml:space="preserve">Sumativa:</w:t>
      </w:r>
      <w:r>
        <w:rPr/>
        <w:t xml:space="preserve"> En la Sesión 2, al evaluar las propuestas presentadas y compromisos personales escritos.</w:t>
      </w:r>
    </w:p>
    <w:p>
      <w:pPr/>
      <w:r>
        <w:rPr>
          <w:b w:val="1"/>
          <w:bCs w:val="1"/>
        </w:rPr>
        <w:t xml:space="preserve">Criterios de evaluación:</w:t>
      </w:r>
    </w:p>
    <w:p>
      <w:pPr>
        <w:numPr>
          <w:ilvl w:val="0"/>
          <w:numId w:val="21"/>
        </w:numPr>
      </w:pPr>
      <w:r>
        <w:rPr/>
        <w:t xml:space="preserve">Identifica correctamente diferentes tipos de relaciones humanas y su influencia (Objetivo 2).</w:t>
      </w:r>
    </w:p>
    <w:p>
      <w:pPr>
        <w:numPr>
          <w:ilvl w:val="0"/>
          <w:numId w:val="21"/>
        </w:numPr>
      </w:pPr>
      <w:r>
        <w:rPr/>
        <w:t xml:space="preserve">Elabora propuestas coherentes y fundamentadas para mejorar relaciones interpersonales (Objetivo 3).</w:t>
      </w:r>
    </w:p>
    <w:p>
      <w:pPr>
        <w:numPr>
          <w:ilvl w:val="0"/>
          <w:numId w:val="21"/>
        </w:numPr>
      </w:pPr>
      <w:r>
        <w:rPr/>
        <w:t xml:space="preserve">Argumenta con claridad la importancia de valores éticos en las relaciones (Objetivo 4).</w:t>
      </w:r>
    </w:p>
    <w:p>
      <w:pPr>
        <w:numPr>
          <w:ilvl w:val="0"/>
          <w:numId w:val="21"/>
        </w:numPr>
      </w:pPr>
      <w:r>
        <w:rPr/>
        <w:t xml:space="preserve">Reflexiona y se compromete a aplicar valores en su vida diaria (Objetivo 1, 3 y 4).</w:t>
      </w:r>
    </w:p>
    <w:p>
      <w:pPr/>
      <w:r>
        <w:rPr>
          <w:b w:val="1"/>
          <w:bCs w:val="1"/>
        </w:rPr>
        <w:t xml:space="preserve">Instrumentos sugeridos:</w:t>
      </w:r>
    </w:p>
    <w:p>
      <w:pPr>
        <w:numPr>
          <w:ilvl w:val="0"/>
          <w:numId w:val="22"/>
        </w:numPr>
      </w:pPr>
      <w:r>
        <w:rPr/>
        <w:t xml:space="preserve">Lista de cotejo para evaluar participación y comprensión en actividades grupales.</w:t>
      </w:r>
    </w:p>
    <w:p>
      <w:pPr>
        <w:numPr>
          <w:ilvl w:val="0"/>
          <w:numId w:val="22"/>
        </w:numPr>
      </w:pPr>
      <w:r>
        <w:rPr/>
        <w:t xml:space="preserve">Rúbrica para valorar las propuestas escritas y presentadas (claridad, fundamentación, aplicabilidad).</w:t>
      </w:r>
    </w:p>
    <w:p>
      <w:pPr>
        <w:numPr>
          <w:ilvl w:val="0"/>
          <w:numId w:val="22"/>
        </w:numPr>
      </w:pPr>
      <w:r>
        <w:rPr/>
        <w:t xml:space="preserve">Observación directa durante las discusiones y presentaciones.</w:t>
      </w:r>
    </w:p>
    <w:p>
      <w:pPr>
        <w:numPr>
          <w:ilvl w:val="0"/>
          <w:numId w:val="22"/>
        </w:numPr>
      </w:pPr>
      <w:r>
        <w:rPr/>
        <w:t xml:space="preserve">Autoevaluación del compromiso personal y reflexión escrita.</w:t>
      </w:r>
    </w:p>
    <w:p>
      <w:pPr/>
      <w:r>
        <w:rPr>
          <w:b w:val="1"/>
          <w:bCs w:val="1"/>
        </w:rPr>
        <w:t xml:space="preserve">Evidencias de aprendizaje:</w:t>
      </w:r>
    </w:p>
    <w:p>
      <w:pPr>
        <w:numPr>
          <w:ilvl w:val="0"/>
          <w:numId w:val="23"/>
        </w:numPr>
      </w:pPr>
      <w:r>
        <w:rPr/>
        <w:t xml:space="preserve">Listas descriptivas de relaciones personales.</w:t>
      </w:r>
    </w:p>
    <w:p>
      <w:pPr>
        <w:numPr>
          <w:ilvl w:val="0"/>
          <w:numId w:val="23"/>
        </w:numPr>
      </w:pPr>
      <w:r>
        <w:rPr/>
        <w:t xml:space="preserve">Propuestas escritas para resolver situaciones problemáticas.</w:t>
      </w:r>
    </w:p>
    <w:p>
      <w:pPr>
        <w:numPr>
          <w:ilvl w:val="0"/>
          <w:numId w:val="23"/>
        </w:numPr>
      </w:pPr>
      <w:r>
        <w:rPr/>
        <w:t xml:space="preserve">Presentaciones orales argumentativas sobre valores en las relaciones.</w:t>
      </w:r>
    </w:p>
    <w:p>
      <w:pPr>
        <w:numPr>
          <w:ilvl w:val="0"/>
          <w:numId w:val="23"/>
        </w:numPr>
      </w:pPr>
      <w:r>
        <w:rPr/>
        <w:t xml:space="preserve">Compromisos personales escritos y reflexiones posteriores.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29E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59B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BA2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89F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139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B8D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9C6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08B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D09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264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EA1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20B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0EE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3EA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1E4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E7A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20A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40F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EC42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31B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792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3D2C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2D5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2026-09-25T19:27:03-05:00</dcterms:created>
  <dcterms:modified xsi:type="dcterms:W3CDTF">2026-09-25T19:27:03-05:00</dcterms:modified>
</cp:coreProperties>
</file>

<file path=docProps/custom.xml><?xml version="1.0" encoding="utf-8"?>
<Properties xmlns="http://schemas.openxmlformats.org/officeDocument/2006/custom-properties" xmlns:vt="http://schemas.openxmlformats.org/officeDocument/2006/docPropsVTypes"/>
</file>