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Hogares: Conociendo 4 Hábitats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cuatro hábitats sencillos y cercanos a su entorno: el bosque, el río, la ciudad y el jardín. A través de actividades lúdicas y colaborativas, los estudiantes aprenderán qué es un hábitat, quiénes viven allí y cómo es cada uno. Este conocimiento es importante porque les ayuda a entender el lugar donde viven ellos y otros seres vivos, fomentando el cuidado y respeto por la naturaleza y su comunidad. Además, explorar estos hábitats conecta con su vida diaria, ya que pueden identificar dónde han visto animales o plantas similares y cómo interactúan con el mundo que los rodea. El aprendizaje colaborativo permitirá que los niños trabajen en pequeños grupos, compartan ideas y construyan juntos su conocimiento de manera divertida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cuatro hábitats sencillos: bosque, río, ciudad y jardín.</w:t>
      </w:r>
    </w:p>
    <w:p>
      <w:pPr>
        <w:numPr>
          <w:ilvl w:val="0"/>
          <w:numId w:val="1"/>
        </w:numPr>
      </w:pPr>
      <w:r>
        <w:rPr/>
        <w:t xml:space="preserve">Describir características básicas de cada hábitat, incluyendo animales o plantas comunes.</w:t>
      </w:r>
    </w:p>
    <w:p>
      <w:pPr>
        <w:numPr>
          <w:ilvl w:val="0"/>
          <w:numId w:val="1"/>
        </w:numPr>
      </w:pPr>
      <w:r>
        <w:rPr/>
        <w:t xml:space="preserve">Trabajar en equipo para crear una representación visual de cada hábitat.</w:t>
      </w:r>
    </w:p>
    <w:p>
      <w:pPr>
        <w:numPr>
          <w:ilvl w:val="0"/>
          <w:numId w:val="1"/>
        </w:numPr>
      </w:pPr>
      <w:r>
        <w:rPr/>
        <w:t xml:space="preserve">Expresar verbalmente qué les gusta de cada hábitat y cómo podemos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(4, una por cada grupo)</w:t>
      </w:r>
    </w:p>
    <w:p>
      <w:pPr>
        <w:numPr>
          <w:ilvl w:val="0"/>
          <w:numId w:val="2"/>
        </w:numPr>
      </w:pPr>
      <w:r>
        <w:rPr/>
        <w:t xml:space="preserve">Imágenes recortables de animales y plantas de cada hábitat (mínimo 8 por hábitat)</w:t>
      </w:r>
    </w:p>
    <w:p>
      <w:pPr>
        <w:numPr>
          <w:ilvl w:val="0"/>
          <w:numId w:val="2"/>
        </w:numPr>
      </w:pPr>
      <w:r>
        <w:rPr/>
        <w:t xml:space="preserve">Pegamento en barra (4 unidades)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Libro o láminas ilustrativas con fotos de bosques, ríos, ciudades y jardines</w:t>
      </w:r>
    </w:p>
    <w:p>
      <w:pPr>
        <w:numPr>
          <w:ilvl w:val="0"/>
          <w:numId w:val="2"/>
        </w:numPr>
      </w:pPr>
      <w:r>
        <w:rPr/>
        <w:t xml:space="preserve">Reproductor de música para canción sobre hábitats</w:t>
      </w:r>
    </w:p>
    <w:p>
      <w:pPr>
        <w:numPr>
          <w:ilvl w:val="0"/>
          <w:numId w:val="2"/>
        </w:numPr>
      </w:pPr>
      <w:r>
        <w:rPr/>
        <w:t xml:space="preserve">Tarjetas con nombres de hábitats para cada grupo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 ideas simples.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cortas.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o parejas.</w:t>
      </w:r>
    </w:p>
    <w:p>
      <w:pPr>
        <w:numPr>
          <w:ilvl w:val="0"/>
          <w:numId w:val="3"/>
        </w:numPr>
      </w:pPr>
      <w:r>
        <w:rPr/>
        <w:t xml:space="preserve">Conocimiento básico de animales o plantas comunes en su entorno (aprendido en actividades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y conoceremos cuatro lugares especiales donde viven muchos animales y plantas. Vamos a descubrir cómo son estos hogares y quiénes viven allí. Esto nos ayudará a cuidar nuestro mundo."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un bosque, un río, una ciudad y un jardín y pregunta: "¿Han visto alguno de estos lugares antes? ¿Qué animales o plantas recuerdan haber visto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lo que han visto o escuchado, nombran animales, plantas o lugares.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el bosque viven muchos animalitos que cantan y que en el río algunos peces nadan muy rápido? Vamos a descubrir más cosas juntos." Luego invita a cantar una canción corta sobre animales y sus hogares para activar energía.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"Estos lugares son como casas grandes para los animales y plantas, igual que nuestros hogares para nosotros. Aprenderemos a conocerlos y cuidarlos."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4 grupos pequeños asignando a cada uno un hábitat (bosque, río, ciudad, jardín). Entrega a cada grupo una cartulina, imágenes recortables, pegamento y colores. Explica que cada grupo será un equipo de exploradores que creará el "mural del hogar" de su hábitat.</w:t>
      </w:r>
    </w:p>
    <w:p>
      <w:pPr/>
      <w:r>
        <w:rPr>
          <w:b w:val="1"/>
          <w:bCs w:val="1"/>
        </w:rPr>
        <w:t xml:space="preserve">Actividad 1: Exploramos y compartimos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el hábitat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mirará las imágenes que tiene y hablará sobre qué animales y plantas ven. Pueden contar lo que saben o imaginar cómo viven en ese lugar."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observan, comentan y nombran animales y plantas. El docente circula, pregunta: "¿Qué animal es este? ¿Dónde vive? ¿Qué hace allí?"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grupal y selección de imágenes para su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guías y apoya con vocabulario.</w:t>
      </w:r>
    </w:p>
    <w:p>
      <w:pPr/>
      <w:r>
        <w:rPr>
          <w:b w:val="1"/>
          <w:bCs w:val="1"/>
        </w:rPr>
        <w:t xml:space="preserve">Actividad 2: Construimos el mural del hábitat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muestre características del hábitat.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pegar las imágenes en la cartulina para hacer un mural bonito. Pueden dibujar también árboles, agua o casas con los colores."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 pegan y colorean, colaboran para decidir dónde va cada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visual del hábitat.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la colaboración y pregunta: "¿Por qué pusieron ese animal aquí? ¿Qué parte del hábitat dibujaron?"</w:t>
      </w:r>
    </w:p>
    <w:p>
      <w:pPr/>
      <w:r>
        <w:rPr>
          <w:b w:val="1"/>
          <w:bCs w:val="1"/>
        </w:rPr>
        <w:t xml:space="preserve">Actividad 3: Presentamos nuestro hábitat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características del hábitat y fomentar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contar a sus compañeros qué animales y plantas tienen en su mural y por qué ese lugar es su hogar."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Por turno, cada grupo presenta su mural con ayuda del docente para que todos escuchen y respeten.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refuerza vocabulario.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dibujar un animal o planta extra que les guste y añadirlo al mural.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Asignar un adulto o compañero que ayude con recortar o pegar y dar preguntas guía sencillas para expresar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que terminamos nuestros murales, vamos a compartir todo lo que aprendimos para que todos conozcamos estos hogares especiales de los animales y plantas."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los 4 murales en la pared. Invita a los niños a señalar uno o dos elementos que recuerden de cada hábitat y dice: "¿Qué aprendimos hoy sobre estos lugares?"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 de los cuatro hogares te gustó más y por qué?</w:t>
      </w:r>
    </w:p>
    <w:p>
      <w:pPr>
        <w:numPr>
          <w:ilvl w:val="0"/>
          <w:numId w:val="7"/>
        </w:numPr>
      </w:pPr>
      <w:r>
        <w:rPr/>
        <w:t xml:space="preserve">¿Qué animal o planta aprendiste que vive en el río, el bosque, la ciudad o el jardín?</w:t>
      </w:r>
    </w:p>
    <w:p>
      <w:pPr>
        <w:numPr>
          <w:ilvl w:val="0"/>
          <w:numId w:val="7"/>
        </w:numPr>
      </w:pPr>
      <w:r>
        <w:rPr/>
        <w:t xml:space="preserve">¿Cómo podemos ayudar a cuidar estos hogares?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el interés y las respuestas, y destaca cómo cada uno aportó para aprender juntos. Da comentarios positivos personalizados como: "Me gustó cómo explicaste dónde vive el pez" o "Muy bien que ayudaste a tu compañero a pegar las imágenes."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parque cercano si pueden encontrar algo del bosque, río, ciudad o jardín, y contarlo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tu familia, puedes buscar un dibujo o una foto de un animal o planta que viva en uno de estos hogares y traerla para compartir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conocimiento previo (fase de inicio), formativa durante la construcción y presentación del mural (fase de desarrollo), y sumativa en la reflexión y síntesis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nombra correctamente los cuatro hábitats (bosque, río, ciudad, jardín) – vinculado al objetivo 1.</w:t>
      </w:r>
    </w:p>
    <w:p>
      <w:pPr>
        <w:numPr>
          <w:ilvl w:val="0"/>
          <w:numId w:val="8"/>
        </w:numPr>
      </w:pPr>
      <w:r>
        <w:rPr/>
        <w:t xml:space="preserve">Describe características o elementos básicos de cada hábitat (animales, plantas) – vinculado al objetivo 2.</w:t>
      </w:r>
    </w:p>
    <w:p>
      <w:pPr>
        <w:numPr>
          <w:ilvl w:val="0"/>
          <w:numId w:val="8"/>
        </w:numPr>
      </w:pPr>
      <w:r>
        <w:rPr/>
        <w:t xml:space="preserve">Participa activamente en el trabajo colaborativo para crear el mural – vinculado al objetivo 3.</w:t>
      </w:r>
    </w:p>
    <w:p>
      <w:pPr>
        <w:numPr>
          <w:ilvl w:val="0"/>
          <w:numId w:val="8"/>
        </w:numPr>
      </w:pPr>
      <w:r>
        <w:rPr/>
        <w:t xml:space="preserve">Expresa ideas sobre los hábitats y cuidado ambiental – vinculado al objetivo 4.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reconocimiento de hábitats durante actividades grupales.</w:t>
      </w:r>
    </w:p>
    <w:p>
      <w:pPr>
        <w:numPr>
          <w:ilvl w:val="0"/>
          <w:numId w:val="9"/>
        </w:numPr>
      </w:pPr>
      <w:r>
        <w:rPr/>
        <w:t xml:space="preserve">Observación directa durante presentaciones orales y trabajo en grupo.</w:t>
      </w:r>
    </w:p>
    <w:p>
      <w:pPr>
        <w:numPr>
          <w:ilvl w:val="0"/>
          <w:numId w:val="9"/>
        </w:numPr>
      </w:pPr>
      <w:r>
        <w:rPr/>
        <w:t xml:space="preserve">Portafolio con los murales creados como evidencia visual.</w:t>
      </w:r>
    </w:p>
    <w:p>
      <w:pPr>
        <w:numPr>
          <w:ilvl w:val="0"/>
          <w:numId w:val="9"/>
        </w:numPr>
      </w:pPr>
      <w:r>
        <w:rPr/>
        <w:t xml:space="preserve">Preguntas orales para reflexión y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en diálogo inicial y respuestas a preguntas sobre hábitats.</w:t>
      </w:r>
    </w:p>
    <w:p>
      <w:pPr>
        <w:numPr>
          <w:ilvl w:val="0"/>
          <w:numId w:val="10"/>
        </w:numPr>
      </w:pPr>
      <w:r>
        <w:rPr/>
        <w:t xml:space="preserve">Murales grupales con imágenes y dibujos representativos de cada hábitat.</w:t>
      </w:r>
    </w:p>
    <w:p>
      <w:pPr>
        <w:numPr>
          <w:ilvl w:val="0"/>
          <w:numId w:val="10"/>
        </w:numPr>
      </w:pPr>
      <w:r>
        <w:rPr/>
        <w:t xml:space="preserve">Presentación oral de cada grupo describiendo su hábitat.</w:t>
      </w:r>
    </w:p>
    <w:p>
      <w:pPr>
        <w:numPr>
          <w:ilvl w:val="0"/>
          <w:numId w:val="10"/>
        </w:numPr>
      </w:pPr>
      <w:r>
        <w:rPr/>
        <w:t xml:space="preserve">Respuestas a las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095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802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CB6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619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034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F06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57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DDF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03F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97C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2026-09-26T03:03:44-05:00</dcterms:created>
  <dcterms:modified xsi:type="dcterms:W3CDTF">2026-09-26T03:03:44-05:00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