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Desarrollo Psicomotor: Un Viaje Interactivo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Kinesiología y tiene como propósito profundizar en la comprensión del desarrollo psicomotor, un aspecto fundamental para la evaluación y tratamiento en el área de las ciencias de la salud. A través de una metodología basada en gamificación, los estudiantes explorarán las etapas y características del desarrollo psicomotor, entendiendo su importancia en la rehabilitación y promoción de la salud.</w:t>
      </w:r>
    </w:p>
    <w:p>
      <w:pPr/>
      <w:r>
        <w:rPr/>
        <w:t xml:space="preserve">El aprendizaje activo, apoyado en retos y recompensas, fomentará la motivación y el compromiso, permitiendo a los estudiantes conectar la teoría con situaciones reales que enfrentarán en su práctica profesional. Este enfoque facilita la internalización de conceptos clave y el desarrollo de competencias para evaluar y diseñar intervenciones kinesológicas adecuadas.</w:t>
      </w:r>
    </w:p>
    <w:p>
      <w:pPr/>
      <w:r>
        <w:rPr/>
        <w:t xml:space="preserve">El contenido es vital para el futuro profesional pues el desarrollo psicomotor influye directamente en la funcionalidad y calidad de vida de los pacientes, por lo que conocerlo a fondo es imprescindible para ofrecer un abordaje integral y efectivo en la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desarrollo psicomotor y su relevancia clínica en kinesiología.</w:t>
      </w:r>
    </w:p>
    <w:p>
      <w:pPr>
        <w:numPr>
          <w:ilvl w:val="0"/>
          <w:numId w:val="1"/>
        </w:numPr>
      </w:pPr>
      <w:r>
        <w:rPr/>
        <w:t xml:space="preserve">Comparar diferentes teorías y modelos del desarrollo psicomotor aplicables a la práctica profesional.</w:t>
      </w:r>
    </w:p>
    <w:p>
      <w:pPr>
        <w:numPr>
          <w:ilvl w:val="0"/>
          <w:numId w:val="1"/>
        </w:numPr>
      </w:pPr>
      <w:r>
        <w:rPr/>
        <w:t xml:space="preserve">Aplicar conocimientos teóricos para identificar signos normales y alteraciones en el desarrollo psicomotor.</w:t>
      </w:r>
    </w:p>
    <w:p>
      <w:pPr>
        <w:numPr>
          <w:ilvl w:val="0"/>
          <w:numId w:val="1"/>
        </w:numPr>
      </w:pPr>
      <w:r>
        <w:rPr/>
        <w:t xml:space="preserve">Diseñar estrategias de intervención basadas en la evaluación psicomotora.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interactivas.</w:t>
      </w:r>
    </w:p>
    <w:p>
      <w:pPr>
        <w:numPr>
          <w:ilvl w:val="0"/>
          <w:numId w:val="2"/>
        </w:numPr>
      </w:pPr>
      <w:r>
        <w:rPr/>
        <w:t xml:space="preserve">Material impreso con esquemas de etapas del desarrollo psicomotor (1 por estudiante).</w:t>
      </w:r>
    </w:p>
    <w:p>
      <w:pPr>
        <w:numPr>
          <w:ilvl w:val="0"/>
          <w:numId w:val="2"/>
        </w:numPr>
      </w:pPr>
      <w:r>
        <w:rPr/>
        <w:t xml:space="preserve">Fichas de retos y preguntas para gamificación (preparadas en tarjetas).</w:t>
      </w:r>
    </w:p>
    <w:p>
      <w:pPr>
        <w:numPr>
          <w:ilvl w:val="0"/>
          <w:numId w:val="2"/>
        </w:numPr>
      </w:pPr>
      <w:r>
        <w:rPr/>
        <w:t xml:space="preserve">Marcadores y hojas para elaboración de mapas conceptuales.</w:t>
      </w:r>
    </w:p>
    <w:p>
      <w:pPr>
        <w:numPr>
          <w:ilvl w:val="0"/>
          <w:numId w:val="2"/>
        </w:numPr>
      </w:pPr>
      <w:r>
        <w:rPr/>
        <w:t xml:space="preserve">Plataforma digital para registro de puntos y premios (ejemplo: Kahoot o Quizizz).</w:t>
      </w:r>
    </w:p>
    <w:p>
      <w:pPr>
        <w:numPr>
          <w:ilvl w:val="0"/>
          <w:numId w:val="2"/>
        </w:numPr>
      </w:pPr>
      <w:r>
        <w:rPr/>
        <w:t xml:space="preserve">Espacio amplio para actividades grupales y movilidad.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del sistema motor.</w:t>
      </w:r>
    </w:p>
    <w:p>
      <w:pPr>
        <w:numPr>
          <w:ilvl w:val="0"/>
          <w:numId w:val="3"/>
        </w:numPr>
      </w:pPr>
      <w:r>
        <w:rPr/>
        <w:t xml:space="preserve">Familiaridad con conceptos generales de desarrollo humano.</w:t>
      </w:r>
    </w:p>
    <w:p>
      <w:pPr>
        <w:numPr>
          <w:ilvl w:val="0"/>
          <w:numId w:val="3"/>
        </w:numPr>
      </w:pPr>
      <w:r>
        <w:rPr/>
        <w:t xml:space="preserve">Habilidades de trabajo en equipo y comunicación oral.</w:t>
      </w:r>
    </w:p>
    <w:p>
      <w:pPr>
        <w:numPr>
          <w:ilvl w:val="0"/>
          <w:numId w:val="3"/>
        </w:numPr>
      </w:pPr>
      <w:r>
        <w:rPr/>
        <w:t xml:space="preserve">Uso básico de herramientas digitales para participación en actividades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la importancia del desarrollo psicomotor en la kinesiología y explica cómo la sesión ayudará a comprenderlo desde un enfoque práctico y motivador mediante gamificación.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piensen en un paciente infantil o adulto que hayan observado. ¿Qué cambios físicos o motores notaron que indicaran progreso o dificultad? Reflexionen y compartan una experiencia breve con su compañero."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3 minutos y luego 2 voluntarios comparten sus experiencias brevemente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desarrollo psicomotor está directamente vinculado con el aprendizaje y la autonomía funcional, y que una intervención temprana puede cambiar radicalmente la calidad de vida?"</w:t>
      </w:r>
    </w:p>
    <w:p>
      <w:pPr>
        <w:numPr>
          <w:ilvl w:val="0"/>
          <w:numId w:val="5"/>
        </w:numPr>
      </w:pPr>
      <w:r>
        <w:rPr/>
        <w:t xml:space="preserve">Invita a los estudiantes a pensar en cómo aplicarían este conocimiento en su futura carrera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desarrollo psicomotor es un proceso clave que se estudia para entender la evolución de habilidades motoras que afectan la movilidad, coordinación y equilibrio, esenciales para cualquier paciente en rehabilitación.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en sus materiales impresos las etapas del desarrollo que van a explorar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usando un tablero de puntos y niveles para gamificar el aprendizaje, dividiendo a la clase en equipos que competirán resolviendo retos relacionados con el desarrollo psicomotor.</w:t>
      </w:r>
    </w:p>
    <w:p>
      <w:pPr/>
      <w:r>
        <w:rPr>
          <w:b w:val="1"/>
          <w:bCs w:val="1"/>
        </w:rPr>
        <w:t xml:space="preserve">Actividad 1: Retos de Etapas Psicomotoras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del desarrollo psicomotor y su relevancia clínica.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4 grupos de 4 personas. Entrega a cada grupo un conjunto de tarjetas con descripciones de hitos psicomotores y casos clínicos breves.</w:t>
      </w:r>
    </w:p>
    <w:p>
      <w:pPr>
        <w:numPr>
          <w:ilvl w:val="1"/>
          <w:numId w:val="7"/>
        </w:numPr>
      </w:pPr>
      <w:r>
        <w:rPr/>
        <w:t xml:space="preserve">Los grupos deben ordenar correctamente las etapas del desarrollo psicomotor y relacionarlas con los signos presentados en los casos.</w:t>
      </w:r>
    </w:p>
    <w:p>
      <w:pPr>
        <w:numPr>
          <w:ilvl w:val="1"/>
          <w:numId w:val="7"/>
        </w:numPr>
      </w:pPr>
      <w:r>
        <w:rPr/>
        <w:t xml:space="preserve">Por cada acierto ganan puntos que se registran en la plataforma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etapas y análisis de casos en hoja entregada.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"¿Por qué creen que este hito es importante para la autonomía? ¿Qué implicancias clínicas tiene?"</w:t>
      </w:r>
    </w:p>
    <w:p>
      <w:pPr/>
      <w:r>
        <w:rPr>
          <w:b w:val="1"/>
          <w:bCs w:val="1"/>
        </w:rPr>
        <w:t xml:space="preserve">Actividad 2: Debate Gamificado - Modelos y Teorías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teorías del desarrollo psicomotor aplicables a la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tres teorías clave (Piaget, Gesell, y otro modelo kinesológico).</w:t>
      </w:r>
    </w:p>
    <w:p>
      <w:pPr>
        <w:numPr>
          <w:ilvl w:val="1"/>
          <w:numId w:val="8"/>
        </w:numPr>
      </w:pPr>
      <w:r>
        <w:rPr/>
        <w:t xml:space="preserve">Cada grupo recibe una teoría para defender en un debate rápido contra otro grupo.</w:t>
      </w:r>
    </w:p>
    <w:p>
      <w:pPr>
        <w:numPr>
          <w:ilvl w:val="1"/>
          <w:numId w:val="8"/>
        </w:numPr>
      </w:pPr>
      <w:r>
        <w:rPr/>
        <w:t xml:space="preserve">Se otorgan puntos según la claridad, evidencias presentadas y capacidad de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enfrentados en debate (2 grupos por debate).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breves y defensa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participación, evalúa con checklist, y da retroalimentación inmediata.</w:t>
      </w:r>
    </w:p>
    <w:p>
      <w:pPr/>
      <w:r>
        <w:rPr>
          <w:b w:val="1"/>
          <w:bCs w:val="1"/>
        </w:rPr>
        <w:t xml:space="preserve">Actividad 3: Diseño de Estrategias de Intervención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signos y diseñar intervenciones.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simulado con alteraciones psicomotoras.</w:t>
      </w:r>
    </w:p>
    <w:p>
      <w:pPr>
        <w:numPr>
          <w:ilvl w:val="1"/>
          <w:numId w:val="9"/>
        </w:numPr>
      </w:pPr>
      <w:r>
        <w:rPr/>
        <w:t xml:space="preserve">Los grupos deben identificar signos alterados y proponer brevemente una estrategia kinesológica para intervención.</w:t>
      </w:r>
    </w:p>
    <w:p>
      <w:pPr>
        <w:numPr>
          <w:ilvl w:val="1"/>
          <w:numId w:val="9"/>
        </w:numPr>
      </w:pPr>
      <w:r>
        <w:rPr/>
        <w:t xml:space="preserve">Se otorgan puntos por creatividad y fundamentación.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escrito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plantea preguntas guía y valida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Resolver un quiz digital adicional con preguntas de aplicación clínica para sumar puntos extra.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adicionales y refuerza conceptos claves, asignando un compañero tutor para facilitar el trabajo grupal.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resume brevemente los aprendizajes y anuncia la siguiente actividad relacionándola con el objetivo previo para mantener la coherencia y fluidez.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digital donde cada estudiante responde en máximo 3 frases:</w:t>
      </w:r>
    </w:p>
    <w:p>
      <w:pPr>
        <w:numPr>
          <w:ilvl w:val="0"/>
          <w:numId w:val="12"/>
        </w:numPr>
      </w:pPr>
      <w:r>
        <w:rPr/>
        <w:t xml:space="preserve">¿Cuál es la etapa del desarrollo psicomotor que considero más relevante para mi futura práctica y por qué?</w:t>
      </w:r>
    </w:p>
    <w:p>
      <w:pPr>
        <w:numPr>
          <w:ilvl w:val="0"/>
          <w:numId w:val="12"/>
        </w:numPr>
      </w:pPr>
      <w:r>
        <w:rPr/>
        <w:t xml:space="preserve">¿Qué estrategia aprendida podría aplicar frente a un paciente con alteraciones psicomotoras?</w:t>
      </w:r>
    </w:p>
    <w:p>
      <w:pPr>
        <w:numPr>
          <w:ilvl w:val="0"/>
          <w:numId w:val="12"/>
        </w:numPr>
      </w:pPr>
      <w:r>
        <w:rPr/>
        <w:t xml:space="preserve">¿Qué desafío encuentro para aplicar esta información en el campo profesional?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ayudaron las actividades gamificadas a entender mejor el desarrollo psicomotor?</w:t>
      </w:r>
    </w:p>
    <w:p>
      <w:pPr>
        <w:numPr>
          <w:ilvl w:val="0"/>
          <w:numId w:val="13"/>
        </w:numPr>
      </w:pPr>
      <w:r>
        <w:rPr/>
        <w:t xml:space="preserve">¿Qué aspecto del desarrollo psicomotor creo que debo profundizar más y por qué?</w:t>
      </w:r>
    </w:p>
    <w:p>
      <w:pPr>
        <w:numPr>
          <w:ilvl w:val="0"/>
          <w:numId w:val="13"/>
        </w:numPr>
      </w:pPr>
      <w:r>
        <w:rPr/>
        <w:t xml:space="preserve">¿Cómo puedo relacionar el conocimiento adquirido con casos reales que he observado o estudiaré?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individuales breves sobre las respuestas del ticket y destaca los logros grupales en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observar en sus próximas prácticas clínicas cómo se manifiesta el desarrollo psicomotor y a preparar preguntas o casos para la siguiente discusión.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breve reporte reflexivo (1 página) sobre un caso clínico real o hipotético analizando las etapas psicomotoras involucradas y proponiendo una intervención kinesológica.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puntos en actividades gamificadas), y sumativa en el cierre (ticket de salida y reporte reflexivo).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ordenar correctamente las etapas del desarrollo psicomotor (Objetivo 1).</w:t>
      </w:r>
    </w:p>
    <w:p>
      <w:pPr>
        <w:numPr>
          <w:ilvl w:val="0"/>
          <w:numId w:val="15"/>
        </w:numPr>
      </w:pPr>
      <w:r>
        <w:rPr/>
        <w:t xml:space="preserve">Argumentación clara y fundamentada en la comparación de teorías (Objetivo 2).</w:t>
      </w:r>
    </w:p>
    <w:p>
      <w:pPr>
        <w:numPr>
          <w:ilvl w:val="0"/>
          <w:numId w:val="15"/>
        </w:numPr>
      </w:pPr>
      <w:r>
        <w:rPr/>
        <w:t xml:space="preserve">Identificación precisa de signos psicomotores normales y alterados en casos clínicos (Objetivo 3).</w:t>
      </w:r>
    </w:p>
    <w:p>
      <w:pPr>
        <w:numPr>
          <w:ilvl w:val="0"/>
          <w:numId w:val="15"/>
        </w:numPr>
      </w:pPr>
      <w:r>
        <w:rPr/>
        <w:t xml:space="preserve">Diseño coherente y fundamentado de estrategias de intervención kinesológica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evaluación de participación y entrega de productos en actividades grupales.</w:t>
      </w:r>
    </w:p>
    <w:p>
      <w:pPr>
        <w:numPr>
          <w:ilvl w:val="0"/>
          <w:numId w:val="16"/>
        </w:numPr>
      </w:pPr>
      <w:r>
        <w:rPr/>
        <w:t xml:space="preserve">Rúbrica para el análisis del debate y plan de intervención.</w:t>
      </w:r>
    </w:p>
    <w:p>
      <w:pPr>
        <w:numPr>
          <w:ilvl w:val="0"/>
          <w:numId w:val="16"/>
        </w:numPr>
      </w:pPr>
      <w:r>
        <w:rPr/>
        <w:t xml:space="preserve">Autoevaluación y coevaluación durante actividades colaborativas.</w:t>
      </w:r>
    </w:p>
    <w:p>
      <w:pPr>
        <w:numPr>
          <w:ilvl w:val="0"/>
          <w:numId w:val="16"/>
        </w:numPr>
      </w:pPr>
      <w:r>
        <w:rPr/>
        <w:t xml:space="preserve">Revisión y retroalimentación del ticket de salida y reporte reflexivo.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Secuencia ordenada de etapas y análisis de casos (Actividad 1).</w:t>
      </w:r>
    </w:p>
    <w:p>
      <w:pPr>
        <w:numPr>
          <w:ilvl w:val="0"/>
          <w:numId w:val="17"/>
        </w:numPr>
      </w:pPr>
      <w:r>
        <w:rPr/>
        <w:t xml:space="preserve">Argumentos escritos y defensa oral en debate (Actividad 2).</w:t>
      </w:r>
    </w:p>
    <w:p>
      <w:pPr>
        <w:numPr>
          <w:ilvl w:val="0"/>
          <w:numId w:val="17"/>
        </w:numPr>
      </w:pPr>
      <w:r>
        <w:rPr/>
        <w:t xml:space="preserve">Plan de intervención kinesológica (Actividad 3).</w:t>
      </w:r>
    </w:p>
    <w:p>
      <w:pPr>
        <w:numPr>
          <w:ilvl w:val="0"/>
          <w:numId w:val="17"/>
        </w:numPr>
      </w:pPr>
      <w:r>
        <w:rPr/>
        <w:t xml:space="preserve">Respuestas del ticket de salida y reporte reflexivo como síntesis y transferencia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B14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2A9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070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612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53F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D3B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8B1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05E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930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B87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00D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6E9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296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E29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5D6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F6B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5BE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2026-09-25T21:32:57-05:00</dcterms:created>
  <dcterms:modified xsi:type="dcterms:W3CDTF">2026-09-25T21:32:57-05:00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