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Raíces y Fronteras del Comercio: Del Pasado al Comercio Internacional y Exterior</w:t></w:r></w:p><w:p/><w:p><w:pPr/><w:r><w:rPr><w:color w:val="666666"/><w:sz w:val="20"/><w:szCs w:val="20"/><w:i w:val="1"/><w:iCs w:val="1"/></w:rPr><w:t xml:space="preserve">Economía, Administración & Contaduría | Comercio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las bases históricas del comercio, además de distinguir claramente entre comercio internacional y comercio exterior, sus características y particularidades. A través de la metodología de Aprendizaje Basado en Problemas (ABP), los estudiantes analizarán casos reales y simulados que les permitirán entender la evolución del comercio y su impacto en las economías actuales. El conocimiento adquirido les será fundamental para interpretar el contexto económico global y las relaciones comerciales entre países, habilidades esenciales para su desarrollo profesional en economía, administración y contaduría.</w:t></w:r></w:p><w:p><w:pPr/><w:r><w:rPr/><w:t xml:space="preserve">La relevancia del tema radica en que el comercio, en sus distintas formas, influencia directamente la vida cotidiana y las oportunidades económicas tanto a nivel local como global. Comprender estas diferencias les ayudará a interpretar noticias, políticas comerciales y estrategias empresariales, conectando la teoría con la práctica actual y preparándolos para enfrentar retos profesionales en un mundo cada vez más interconectado.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bases históricas del comercio para comprender su evolución y relevancia actual.</w:t></w:r></w:p><w:p><w:pPr><w:numPr><w:ilvl w:val="0"/><w:numId w:val="1"/></w:numPr></w:pPr><w:r><w:rPr/><w:t xml:space="preserve">Diferenciar claramente entre comercio internacional y comercio exterior, identificando sus características particulares.</w:t></w:r></w:p><w:p><w:pPr><w:numPr><w:ilvl w:val="0"/><w:numId w:val="1"/></w:numPr></w:pPr><w:r><w:rPr/><w:t xml:space="preserve">Argumentar la importancia y el impacto del comercio internacional y exterior en las economías nacionales y globales.</w:t></w:r></w:p><w:p><w:pPr><w:numPr><w:ilvl w:val="0"/><w:numId w:val="1"/></w:numPr></w:pPr><w:r><w:rPr/><w:t xml:space="preserve">Aplicar el conocimiento adquirido para resolver situaciones problemáticas reales relacionadas con el comercio.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 con marcadores.</w:t></w:r></w:p><w:p><w:pPr><w:numPr><w:ilvl w:val="0"/><w:numId w:val="2"/></w:numPr></w:pPr><w:r><w:rPr/><w:t xml:space="preserve">Proyector y computadora con acceso a internet para mostrar videos y presentaciones.</w:t></w:r></w:p><w:p><w:pPr><w:numPr><w:ilvl w:val="0"/><w:numId w:val="2"/></w:numPr></w:pPr><w:r><w:rPr/><w:t xml:space="preserve">Material impreso con textos breves sobre la historia del comercio y conceptos de comercio internacional y exterior (1 por estudiante).</w:t></w:r></w:p><w:p><w:pPr><w:numPr><w:ilvl w:val="0"/><w:numId w:val="2"/></w:numPr></w:pPr><w:r><w:rPr/><w:t xml:space="preserve">Casos prácticos impresos para trabajo en grupos (1 por grupo).</w:t></w:r></w:p><w:p><w:pPr><w:numPr><w:ilvl w:val="0"/><w:numId w:val="2"/></w:numPr></w:pPr><w:r><w:rPr/><w:t xml:space="preserve">Hojas para organizadores gráficos y mapas conceptuales.</w:t></w:r></w:p><w:p><w:pPr><w:numPr><w:ilvl w:val="0"/><w:numId w:val="2"/></w:numPr></w:pPr><w:r><w:rPr/><w:t xml:space="preserve">Acceso a plataformas colaborativas digitales (Google Drive, Padlet o similar) para consolidar resultados en línea.</w:t></w:r></w:p><w:p><w:pPr><w:numPr><w:ilvl w:val="0"/><w:numId w:val="2"/></w:numPr></w:pPr><w:r><w:rPr/><w:t xml:space="preserve">Videos cortos (5-7 minutos) sobre la historia del comercio y ejemplos actuales de comercio internacional y exterior.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y comercio general.</w:t></w:r></w:p><w:p><w:pPr><w:numPr><w:ilvl w:val="0"/><w:numId w:val="3"/></w:numPr></w:pPr><w:r><w:rPr/><w:t xml:space="preserve">Habilidades de lectura crítica y análisis de textos académicos.</w:t></w:r></w:p><w:p><w:pPr><w:numPr><w:ilvl w:val="0"/><w:numId w:val="3"/></w:numPr></w:pPr><w:r><w:rPr/><w:t xml:space="preserve">Experiencia previa en trabajo colaborativo y discusión en grupo.</w:t></w:r></w:p><w:p><w:pPr><w:numPr><w:ilvl w:val="0"/><w:numId w:val="3"/></w:numPr></w:pPr><w:r><w:rPr/><w:t xml:space="preserve">Familiaridad básica con el uso de herramientas digitales para compartir información.</w:t></w:r></w:p><w:p/><w:p><w:pPr/><w:r><w:rPr><w:color w:val="2b6cb0"/><w:sz w:val="28"/><w:szCs w:val="28"/><w:b w:val="1"/><w:bCs w:val="1"/></w:rPr><w:t xml:space="preserve">Actividades</w:t></w:r></w:p><w:p><w:pPr/><w:r><w:rPr/><w:t xml:space="preserve">Sesión 1: Desenterrando las Raíces del ComercioFase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Conectar a los estudiantes con el tema histórico del comercio y presentar los objetivos del día para establecer una base común.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"Para comenzar, reflexionemos juntos. ¿Pueden mencionar algún producto o servicio que haya sido utilizado o comercializado en tiempos antiguos? ¿Qué creen que motivaba a la gente a intercambiar bienes?"</w:t></w:r></w:p><w:p><w:pPr/><w:r><w:rPr><w:b w:val="1"/><w:bCs w:val="1"/></w:rPr><w:t xml:space="preserve">Estudiantes:</w:t></w:r><w:r><w:rPr/><w:t xml:space="preserve"> Responden en plenaria, compartiendo ideas y experiencias.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"¿Sabían que hace más de 5,000 años ya existía el comercio entre civilizaciones antiguas como Mesopotamia y Egipto? Este intercambio fue el comienzo de una red comercial que hoy conecta al mundo entero."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"Entender estas raíces nos ayuda a comprender mejor cómo funciona el comercio hoy en día y por qué es fundamental para nuestras economías y vidas cotidianas. Hoy iniciaremos este viaje explorando la historia del comercio y sus conceptos clave."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Divide la clase en grupos de 4 estudiantes y entrega una breve lectura sobre la historia del comercio y los conceptos iniciales de comercio internacional y exterior. Explica que trabajarán con un caso práctico basado en un problema real para aplicar estos conocimientos.</w:t></w:r></w:p><w:p><w:pPr/><w:r><w:rPr><w:b w:val="1"/><w:bCs w:val="1"/></w:rPr><w:t xml:space="preserve">Actividad 1: Análisis histórico colaborativo</w:t></w:r></w:p><w:p><w:pPr><w:numPr><w:ilvl w:val="0"/><w:numId w:val="4"/></w:numPr></w:pPr><w:r><w:rPr><w:b w:val="1"/><w:bCs w:val="1"/></w:rPr><w:t xml:space="preserve">Objetivo:</w:t></w:r><w:r><w:rPr/><w:t xml:space="preserve"> Analizar las bases históricas del comercio.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Leer en equipo el texto entregado sobre los orígenes y evolución del comercio.</w:t></w:r></w:p><w:p><w:pPr><w:numPr><w:ilvl w:val="1"/><w:numId w:val="4"/></w:numPr></w:pPr><w:r><w:rPr/><w:t xml:space="preserve">Identificar y anotar en un organizador gráfico los hitos más importantes y sus impactos.</w:t></w:r></w:p><w:p><w:pPr><w:numPr><w:ilvl w:val="1"/><w:numId w:val="4"/></w:numPr></w:pPr><w:r><w:rPr/><w:t xml:space="preserve">Preparar una breve explicación para compartir con el grupo grande.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Organizador gráfico con los hitos del comercio.</w:t></w:r></w:p><w:p><w:pPr><w:numPr><w:ilvl w:val="0"/><w:numId w:val="4"/></w:numPr></w:pPr><w:r><w:rPr><w:b w:val="1"/><w:bCs w:val="1"/></w:rPr><w:t xml:space="preserve">Tiempo:</w:t></w:r><w:r><w:rPr/><w:t xml:space="preserve"> 35 minutos.</w:t></w:r></w:p><w:p><w:pPr><w:numPr><w:ilvl w:val="0"/><w:numId w:val="4"/></w:numPr></w:pPr><w:r><w:rPr><w:b w:val="1"/><w:bCs w:val="1"/></w:rPr><w:t xml:space="preserve">Rol docente:</w:t></w:r><w:r><w:rPr/><w:t xml:space="preserve"> Circular entre grupos, guiando con preguntas como: "¿Por qué creen que este hito fue importante para el comercio?", "¿Cómo influyó en las relaciones entre regiones?"</w:t></w:r></w:p><w:p><w:pPr/><w:r><w:rPr><w:b w:val="1"/><w:bCs w:val="1"/></w:rPr><w:t xml:space="preserve">Actividad 2: Debate sobre comercio internacional vs. comercio exterior</w:t></w:r></w:p><w:p><w:pPr><w:numPr><w:ilvl w:val="0"/><w:numId w:val="5"/></w:numPr></w:pPr><w:r><w:rPr><w:b w:val="1"/><w:bCs w:val="1"/></w:rPr><w:t xml:space="preserve">Objetivo:</w:t></w:r><w:r><w:rPr/><w:t xml:space="preserve"> Diferenciar comercio internacional y comercio exterior y sus características.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Presentar dos breves definiciones precisas de comercio internacional y comercio exterior junto con ejemplos prácticos.</w:t></w:r></w:p><w:p><w:pPr><w:numPr><w:ilvl w:val="1"/><w:numId w:val="5"/></w:numPr></w:pPr><w:r><w:rPr/><w:t xml:space="preserve">Dividir la clase en dos grupos, uno defiende la importancia y características del comercio internacional, el otro del comercio exterior.</w:t></w:r></w:p><w:p><w:pPr><w:numPr><w:ilvl w:val="1"/><w:numId w:val="5"/></w:numPr></w:pPr><w:r><w:rPr/><w:t xml:space="preserve">Cada grupo prepara argumentos y ejemplos para un debate estructurado.</w:t></w:r></w:p><w:p><w:pPr><w:numPr><w:ilvl w:val="1"/><w:numId w:val="5"/></w:numPr></w:pPr><w:r><w:rPr/><w:t xml:space="preserve">Realizar el debate moderado por el docente.</w:t></w:r></w:p><w:p><w:pPr><w:numPr><w:ilvl w:val="0"/><w:numId w:val="5"/></w:numPr></w:pPr><w:r><w:rPr><w:b w:val="1"/><w:bCs w:val="1"/></w:rPr><w:t xml:space="preserve">Organización:</w:t></w:r><w:r><w:rPr/><w:t xml:space="preserve"> Dos grupos grandes.</w:t></w:r></w:p><w:p><w:pPr><w:numPr><w:ilvl w:val="0"/><w:numId w:val="5"/></w:numPr></w:pPr><w:r><w:rPr><w:b w:val="1"/><w:bCs w:val="1"/></w:rPr><w:t xml:space="preserve">Producto:</w:t></w:r><w:r><w:rPr/><w:t xml:space="preserve"> Argumentos escritos y presentación oral en debate.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docente:</w:t></w:r><w:r><w:rPr/><w:t xml:space="preserve"> Facilita el debate, hace preguntas para profundizar, asegura respeto y participación equitativa.</w:t></w:r></w:p><w:p><w:pPr/><w:r><w:rPr><w:b w:val="1"/><w:bCs w:val="1"/></w:rPr><w:t xml:space="preserve">Actividad 3: Contextualización práctica</w:t></w:r></w:p><w:p><w:pPr><w:numPr><w:ilvl w:val="0"/><w:numId w:val="6"/></w:numPr></w:pPr><w:r><w:rPr><w:b w:val="1"/><w:bCs w:val="1"/></w:rPr><w:t xml:space="preserve">Objetivo:</w:t></w:r><w:r><w:rPr/><w:t xml:space="preserve"> Aplicar conceptos para identificar diferencias en casos reales.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Entregar a cada grupo un caso práctico donde deben determinar si corresponde a comercio internacional o exterior y justificar su respuesta.</w:t></w:r></w:p><w:p><w:pPr><w:numPr><w:ilvl w:val="1"/><w:numId w:val="6"/></w:numPr></w:pPr><w:r><w:rPr/><w:t xml:space="preserve">Discusión grupal y presentación de conclusiones.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Informe breve escrito con la clasificación y justificación.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docente:</w:t></w:r><w:r><w:rPr/><w:t xml:space="preserve"> Atiende dudas y orienta con preguntas para profundizar la reflexión.</w:t></w:r></w:p><w:p><w:pPr/><w:r><w:rPr><w:b w:val="1"/><w:bCs w:val="1"/></w:rPr><w:t xml:space="preserve">Diferenciación:</w:t></w:r></w:p><w:p><w:pPr/><w:r><w:rPr><w:b w:val="1"/><w:bCs w:val="1"/></w:rPr><w:t xml:space="preserve">Estudiantes avanzados:</w:t></w:r><w:r><w:rPr/><w:t xml:space="preserve"> Invitar a preparar un breve resumen adicional que relacione el comercio con la globalización actual y las políticas económicas.</w:t></w:r></w:p><w:p><w:pPr/><w:r><w:rPr><w:b w:val="1"/><w:bCs w:val="1"/></w:rPr><w:t xml:space="preserve">Estudiantes con dificultades:</w:t></w:r><w:r><w:rPr/><w:t xml:space="preserve"> Proveer esquemas y ayudas visuales adicionales, y apoyo directo durante las actividades grupales.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entendemos las bases históricas y las diferencias clave entre comercio internacional y exterior, en la próxima sesión aplicaremos estos conocimientos para resolver un problema comercial real y reflexionar sobre su impacto."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que en equipo elaboren un mapa mental colectivo en la pizarra o rotafolio con los conceptos clave aprendidos y sus relaciones.</w:t></w:r></w:p><w:p><w:pPr/><w:r><w:rPr><w:b w:val="1"/><w:bCs w:val="1"/></w:rPr><w:t xml:space="preserve">Reflexión metacognitiva:</w:t></w:r></w:p><w:p><w:pPr><w:numPr><w:ilvl w:val="0"/><w:numId w:val="7"/></w:numPr></w:pPr><w:r><w:rPr/><w:t xml:space="preserve">¿Cuáles fueron los hitos históricos más importantes del comercio y por qué?</w:t></w:r></w:p><w:p><w:pPr><w:numPr><w:ilvl w:val="0"/><w:numId w:val="7"/></w:numPr></w:pPr><w:r><w:rPr/><w:t xml:space="preserve">¿En qué se diferencia el comercio internacional del comercio exterior? Menciona al menos dos características de cada uno.</w:t></w:r></w:p><w:p><w:pPr><w:numPr><w:ilvl w:val="0"/><w:numId w:val="7"/></w:numPr></w:pPr><w:r><w:rPr/><w:t xml:space="preserve">¿Cómo crees que lo aprendido puede ayudarte a entender mejor la economía actual?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sobre las participaciones y mapas mentales, destacando aciertos y aclarando dudas.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"En la siguiente sesión, profundizaremos en la aplicación práctica de estos conceptos para analizar las ventajas y desafíos del comercio internacional y exterior en escenarios actuales."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Pide a los estudiantes investigar un caso reciente de comercio internacional o exterior en su país y preparar una breve presentación para la próxima sesión, enfocándose en las características y relevancia del caso.</w:t></w:r></w:p><w:p><w:pPr/><w:r><w:rPr/><w:t xml:space="preserve">Sesión 2: Aplicando y Profundizando en Comercio Internacional y ExteriorFase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y conectar lo aprendido en la sesión anterior para preparar la aplicación práctica y la resolución de problemas.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Realiza una breve encuesta oral: "¿Quién recuerda qué diferencias existen entre comercio internacional y comercio exterior? ¿Qué ejemplos trajeron para la tarea?"</w:t></w:r></w:p><w:p><w:pPr/><w:r><w:rPr><w:b w:val="1"/><w:bCs w:val="1"/></w:rPr><w:t xml:space="preserve">Estudiantes:</w:t></w:r><w:r><w:rPr/><w:t xml:space="preserve"> Responden y comparten ejemplos brevemente.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corto (5 minutos) con noticias actuales sobre un conflicto o acuerdo comercial internacional para conectar con la realidad.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"Este tipo de situaciones son el reflejo de cómo las decisiones comerciales afectan a países y empresas. Hoy resolveremos un problema real para entender mejor estos procesos."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un problema real o simulado relacionado con un país que debe decidir entre potenciar su comercio exterior o internacional para mejorar su economía.</w:t></w:r></w:p><w:p><w:pPr/><w:r><w:rPr><w:b w:val="1"/><w:bCs w:val="1"/></w:rPr><w:t xml:space="preserve">Actividad 1: Resolución de problema en grupos</w:t></w:r></w:p><w:p><w:pPr><w:numPr><w:ilvl w:val="0"/><w:numId w:val="8"/></w:numPr></w:pPr><w:r><w:rPr><w:b w:val="1"/><w:bCs w:val="1"/></w:rPr><w:t xml:space="preserve">Objetivo:</w:t></w:r><w:r><w:rPr/><w:t xml:space="preserve"> Aplicar conocimientos para analizar y proponer soluciones a un problema comercial.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grupos de 4, analizar el problema entregado.</w:t></w:r></w:p><w:p><w:pPr><w:numPr><w:ilvl w:val="1"/><w:numId w:val="8"/></w:numPr></w:pPr><w:r><w:rPr/><w:t xml:space="preserve">Identificar si el problema está relacionado con comercio internacional o exterior.</w:t></w:r></w:p><w:p><w:pPr><w:numPr><w:ilvl w:val="1"/><w:numId w:val="8"/></w:numPr></w:pPr><w:r><w:rPr/><w:t xml:space="preserve">Proponer estrategias o soluciones basadas en las características estudiadas.</w:t></w:r></w:p><w:p><w:pPr><w:numPr><w:ilvl w:val="1"/><w:numId w:val="8"/></w:numPr></w:pPr><w:r><w:rPr/><w:t xml:space="preserve">Preparar una presentación breve con sus conclusiones.</w:t></w:r></w:p><w:p><w:pPr><w:numPr><w:ilvl w:val="0"/><w:numId w:val="8"/></w:numPr></w:pPr><w:r><w:rPr><w:b w:val="1"/><w:bCs w:val="1"/></w:rPr><w:t xml:space="preserve">Organización:</w:t></w:r><w:r><w:rPr/><w:t xml:space="preserve"> Grupos de 4 estudiantes.</w:t></w:r></w:p><w:p><w:pPr><w:numPr><w:ilvl w:val="0"/><w:numId w:val="8"/></w:numPr></w:pPr><w:r><w:rPr><w:b w:val="1"/><w:bCs w:val="1"/></w:rPr><w:t xml:space="preserve">Producto:</w:t></w:r><w:r><w:rPr/><w:t xml:space="preserve"> Presentación oral y reporte escrito.</w:t></w:r></w:p><w:p><w:pPr><w:numPr><w:ilvl w:val="0"/><w:numId w:val="8"/></w:numPr></w:pPr><w:r><w:rPr><w:b w:val="1"/><w:bCs w:val="1"/></w:rPr><w:t xml:space="preserve">Tiempo:</w:t></w:r><w:r><w:rPr/><w:t xml:space="preserve"> 60 minutos.</w:t></w:r></w:p><w:p><w:pPr><w:numPr><w:ilvl w:val="0"/><w:numId w:val="8"/></w:numPr></w:pPr><w:r><w:rPr><w:b w:val="1"/><w:bCs w:val="1"/></w:rPr><w:t xml:space="preserve">Rol docente:</w:t></w:r><w:r><w:rPr/><w:t xml:space="preserve"> Facilita el análisis con preguntas como: "¿Qué aspectos del comercio internacional o exterior son más relevantes aquí?", "¿Qué ventajas o desventajas ven para el país en cada opción?"</w:t></w:r></w:p><w:p><w:pPr/><w:r><w:rPr><w:b w:val="1"/><w:bCs w:val="1"/></w:rPr><w:t xml:space="preserve">Actividad 2: Discusión y retroalimentación grupal</w:t></w:r></w:p><w:p><w:pPr><w:numPr><w:ilvl w:val="0"/><w:numId w:val="9"/></w:numPr></w:pPr><w:r><w:rPr><w:b w:val="1"/><w:bCs w:val="1"/></w:rPr><w:t xml:space="preserve">Objetivo:</w:t></w:r><w:r><w:rPr/><w:t xml:space="preserve"> Argumentar y evaluar diferentes propuestas basadas en el conocimiento adquirido.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presenta sus conclusiones.</w:t></w:r></w:p><w:p><w:pPr><w:numPr><w:ilvl w:val="1"/><w:numId w:val="9"/></w:numPr></w:pPr><w:r><w:rPr/><w:t xml:space="preserve">Se realiza una discusión abierta con preguntas y comentarios del resto de la clase y del docente.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Registro de conclusiones y retroalimentación oral.</w:t></w:r></w:p><w:p><w:pPr><w:numPr><w:ilvl w:val="0"/><w:numId w:val="9"/></w:numPr></w:pPr><w:r><w:rPr><w:b w:val="1"/><w:bCs w:val="1"/></w:rPr><w:t xml:space="preserve">Tiempo:</w:t></w:r><w:r><w:rPr/><w:t xml:space="preserve"> 30 minutos.</w:t></w:r></w:p><w:p><w:pPr><w:numPr><w:ilvl w:val="0"/><w:numId w:val="9"/></w:numPr></w:pPr><w:r><w:rPr><w:b w:val="1"/><w:bCs w:val="1"/></w:rPr><w:t xml:space="preserve">Rol docente:</w:t></w:r><w:r><w:rPr/><w:t xml:space="preserve"> Modera, refuerza conceptos clave y clarifica dudas.</w:t></w:r></w:p><w:p><w:pPr/><w:r><w:rPr><w:b w:val="1"/><w:bCs w:val="1"/></w:rPr><w:t xml:space="preserve">Diferenciación:</w:t></w:r></w:p><w:p><w:pPr/><w:r><w:rPr><w:b w:val="1"/><w:bCs w:val="1"/></w:rPr><w:t xml:space="preserve">Estudiantes avanzados:</w:t></w:r><w:r><w:rPr/><w:t xml:space="preserve"> Invitar a preparar un análisis adicional sobre el impacto de acuerdos comerciales internacionales en el problema planteado.</w:t></w:r></w:p><w:p><w:pPr/><w:r><w:rPr><w:b w:val="1"/><w:bCs w:val="1"/></w:rPr><w:t xml:space="preserve">Estudiantes con dificultades:</w:t></w:r><w:r><w:rPr/><w:t xml:space="preserve"> Proporcionar guías paso a paso y apoyo durante el análisis en grupo, facilitando la comprensión de términos clave.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"Terminamos esta parte con una mejor comprensión práctica. Ahora consolidaremos lo aprendido con una actividad de reflexión y síntesis."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tres ideas clave que aprendieron sobre comercio histórico, internacional y exterior.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cambió tu comprensión del comercio al analizar el problema real?</w:t></w:r></w:p><w:p><w:pPr><w:numPr><w:ilvl w:val="0"/><w:numId w:val="10"/></w:numPr></w:pPr><w:r><w:rPr/><w:t xml:space="preserve">¿Qué diferencias clave puedes identificar entre comercio internacional y exterior en la práctica?</w:t></w:r></w:p><w:p><w:pPr><w:numPr><w:ilvl w:val="0"/><w:numId w:val="10"/></w:numPr></w:pPr><w:r><w:rPr/><w:t xml:space="preserve">¿Qué habilidades o conocimientos desarrollaste que serán útiles en tu formación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tarjetas en voz alta, comenta y refuerza aprendizajes, además responde dudas finales.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"Los conceptos y habilidades que desarrollamos les serán útiles para analizar temas comerciales en cualquier ámbito profesional o académico que enfrenten."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Invita a seguir investigando casos actuales de comercio internacional o exterior y cómo afectan a sus comunidades o países para futuras discusiones y proyectos.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1"/></w:numPr></w:pPr><w:r><w:rPr><w:b w:val="1"/><w:bCs w:val="1"/></w:rPr><w:t xml:space="preserve">Diagnóstica:</w:t></w:r><w:r><w:rPr/><w:t xml:space="preserve"> En la fase de inicio de la sesión 1, a través de la activación de conocimientos previos y participación inicial.</w:t></w:r></w:p><w:p><w:pPr><w:numPr><w:ilvl w:val="0"/><w:numId w:val="11"/></w:numPr></w:pPr><w:r><w:rPr><w:b w:val="1"/><w:bCs w:val="1"/></w:rPr><w:t xml:space="preserve">Formativa:</w:t></w:r><w:r><w:rPr/><w:t xml:space="preserve"> Durante las actividades de desarrollo en ambas sesiones, mediante observación directa, participación en debates, análisis de casos y presentaciones grupales.</w:t></w:r></w:p><w:p><w:pPr><w:numPr><w:ilvl w:val="0"/><w:numId w:val="11"/></w:numPr></w:pPr><w:r><w:rPr><w:b w:val="1"/><w:bCs w:val="1"/></w:rPr><w:t xml:space="preserve">Sumativa:</w:t></w:r><w:r><w:rPr/><w:t xml:space="preserve"> Al cierre de la sesión 2, a través de la síntesis individual y reflexiones escritas que demuestran la comprensión integral de los temas.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de identificar y explicar los hitos históricos relevantes del comercio. (Objetivo 1)</w:t></w:r></w:p><w:p><w:pPr><w:numPr><w:ilvl w:val="0"/><w:numId w:val="12"/></w:numPr></w:pPr><w:r><w:rPr/><w:t xml:space="preserve">Claridad y precisión en diferenciar comercio internacional y comercio exterior. (Objetivo 2)</w:t></w:r></w:p><w:p><w:pPr><w:numPr><w:ilvl w:val="0"/><w:numId w:val="12"/></w:numPr></w:pPr><w:r><w:rPr/><w:t xml:space="preserve">Argumentación fundamentada sobre la importancia e impacto del comercio en casos prácticos. (Objetivo 3)</w:t></w:r></w:p><w:p><w:pPr><w:numPr><w:ilvl w:val="0"/><w:numId w:val="12"/></w:numPr></w:pPr><w:r><w:rPr/><w:t xml:space="preserve">Aplicación efectiva del conocimiento en la resolución de problemas reales o simulados. (Objetivo 4)</w:t></w:r></w:p><w:p><w:pPr/><w:r><w:rPr><w:b w:val="1"/><w:bCs w:val="1"/></w:rPr><w:t xml:space="preserve">Instrumentos sugeridos:</w:t></w:r></w:p><w:p><w:pPr><w:numPr><w:ilvl w:val="0"/><w:numId w:val="13"/></w:numPr></w:pPr><w:r><w:rPr/><w:t xml:space="preserve">Lista de cotejo para participación y calidad de intervenciones en debates y discusiones.</w:t></w:r></w:p><w:p><w:pPr><w:numPr><w:ilvl w:val="0"/><w:numId w:val="13"/></w:numPr></w:pPr><w:r><w:rPr/><w:t xml:space="preserve">Rúbrica para evaluar organizadores gráficos, informes de casos y presentaciones orales.</w:t></w:r></w:p><w:p><w:pPr><w:numPr><w:ilvl w:val="0"/><w:numId w:val="13"/></w:numPr></w:pPr><w:r><w:rPr/><w:t xml:space="preserve">Autoevaluación y coevaluación para fomentar reflexión metacognitiva.</w:t></w:r></w:p><w:p><w:pPr><w:numPr><w:ilvl w:val="0"/><w:numId w:val="13"/></w:numPr></w:pPr><w:r><w:rPr/><w:t xml:space="preserve">Observación directa por parte del docente durante las actividades grupales.</w:t></w:r></w:p><w:p><w:pPr/><w:r><w:rPr><w:b w:val="1"/><w:bCs w:val="1"/></w:rPr><w:t xml:space="preserve">Evidencias de aprendizaje:</w:t></w:r></w:p><w:p><w:pPr><w:numPr><w:ilvl w:val="0"/><w:numId w:val="14"/></w:numPr></w:pPr><w:r><w:rPr/><w:t xml:space="preserve">Organizadores gráficos sobre la historia del comercio.</w:t></w:r></w:p><w:p><w:pPr><w:numPr><w:ilvl w:val="0"/><w:numId w:val="14"/></w:numPr></w:pPr><w:r><w:rPr/><w:t xml:space="preserve">Argumentos y resultados del debate sobre comercio internacional y exterior.</w:t></w:r></w:p><w:p><w:pPr><w:numPr><w:ilvl w:val="0"/><w:numId w:val="14"/></w:numPr></w:pPr><w:r><w:rPr/><w:t xml:space="preserve">Informes y presentaciones de análisis de casos prácticos.</w:t></w:r></w:p><w:p><w:pPr><w:numPr><w:ilvl w:val="0"/><w:numId w:val="14"/></w:numPr></w:pPr><w:r><w:rPr/><w:t xml:space="preserve">Reflexiones individuales escritas en la fase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DF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B4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13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515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F5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A9E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DEF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60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1E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97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B4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50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670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AF3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2026-09-26T05:00:27-05:00</dcterms:created>
  <dcterms:modified xsi:type="dcterms:W3CDTF">2026-09-26T05:00:27-05:00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