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mensajes visuales: Signos, Íconos, Símbolos, Señales e Indicios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el significado y uso de signos, íconos, símbolos, señales e indicios en diferentes contextos, especialmente en la comunicación visual. Mediante la observación de una escena clave de la serie "La Casa de Papel", los jóvenes aprenderán a identificar y diferenciar estos elementos en situaciones reales y cotidianas, desarrollando habilidades críticas para interpretar mensajes que van más allá de las palabras.</w:t>
      </w:r>
    </w:p>
    <w:p>
      <w:pPr/>
      <w:r>
        <w:rPr/>
        <w:t xml:space="preserve">El propósito es que los estudiantes conecten el aprendizaje con su entorno, reconociendo cómo estos códigos visuales influyen en la comunicación social, cultural y mediática. Al final del plan, serán capaces de crear mensajes visuales utilizando estos elementos y resolverán retos que impliquen interpretar y diseñar comunicación no verbal, fortaleciendo su competencia lectora y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visuales y contextuales de una escena audiovisual para identificar signos, íconos, símbolos, señales e indicios.</w:t>
      </w:r>
    </w:p>
    <w:p>
      <w:pPr>
        <w:numPr>
          <w:ilvl w:val="0"/>
          <w:numId w:val="1"/>
        </w:numPr>
      </w:pPr>
      <w:r>
        <w:rPr/>
        <w:t xml:space="preserve">Comparar y diferenciar los conceptos de signos, íconos, símbolos, señales e indicios a través de ejemplos concretos.</w:t>
      </w:r>
    </w:p>
    <w:p>
      <w:pPr>
        <w:numPr>
          <w:ilvl w:val="0"/>
          <w:numId w:val="1"/>
        </w:numPr>
      </w:pPr>
      <w:r>
        <w:rPr/>
        <w:t xml:space="preserve">Crear mensajes visuales que incorporen signos, íconos o símbolos para comunicar ideas o emociones.</w:t>
      </w:r>
    </w:p>
    <w:p>
      <w:pPr>
        <w:numPr>
          <w:ilvl w:val="0"/>
          <w:numId w:val="1"/>
        </w:numPr>
      </w:pPr>
      <w:r>
        <w:rPr/>
        <w:t xml:space="preserve">Argumentar la importancia de la comunicación visual en la vida cotidiana y en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Fragmento de la escena seleccionada de la tercera temporada de "La Casa de Papel" (5 minutos)</w:t>
      </w:r>
    </w:p>
    <w:p>
      <w:pPr>
        <w:numPr>
          <w:ilvl w:val="0"/>
          <w:numId w:val="2"/>
        </w:numPr>
      </w:pPr>
      <w:r>
        <w:rPr/>
        <w:t xml:space="preserve">Hojas blancas y lápices o marcadores de colores</w:t>
      </w:r>
    </w:p>
    <w:p>
      <w:pPr>
        <w:numPr>
          <w:ilvl w:val="0"/>
          <w:numId w:val="2"/>
        </w:numPr>
      </w:pPr>
      <w:r>
        <w:rPr/>
        <w:t xml:space="preserve">Cartulinas o papel bond para elaboración de mensajes visuales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comunicación visual (como imágenes o símbolos simples).</w:t>
      </w:r>
    </w:p>
    <w:p>
      <w:pPr>
        <w:numPr>
          <w:ilvl w:val="0"/>
          <w:numId w:val="3"/>
        </w:numPr>
      </w:pPr>
      <w:r>
        <w:rPr/>
        <w:t xml:space="preserve">Habilidad para observar y describir detalles en imágenes y videos.</w:t>
      </w:r>
    </w:p>
    <w:p>
      <w:pPr>
        <w:numPr>
          <w:ilvl w:val="0"/>
          <w:numId w:val="3"/>
        </w:numPr>
      </w:pPr>
      <w:r>
        <w:rPr/>
        <w:t xml:space="preserve">Interés por analizar mensajes en medios audiovisuales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significado detrás de los signos y símbolos en "La Casa de Papel"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tema, motivarlos con una escena visual y activar conocimientos previos sobre comunicación no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escena donde Denver sale del Banco de España con pañuelos blancos y vestidos con monos rojos. Pide a los estudiantes que observen atentamente y respondan: "¿Qué creen que significan los pañuelos blancos que agita Denver? ¿Qué podría representar el mono rojo que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escena y anotan sus primeras impresiones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que esta escena usa símbolos y signos muy poderosos que comunican ideas sin palabras, y que hoy aprenderán a reconocerlos y usarlos.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 usamos muchos signos y símbolos (como señales de tránsito, emojis, uniformes, etc.) y que entenderlos es clave para comunicarnos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hacen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los conceptos de signo, ícono, símbolo, señal e indicio con ejemplos claros y sencillos, usando imágenes y objetos cotidianos (ejemplo: ícono de teléfono, símbolo de paz, señal de tránsito, indicio de humo).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notas, preguntan para aclarar dudas.</w:t>
      </w:r>
    </w:p>
    <w:p>
      <w:pPr/>
      <w:r>
        <w:rPr>
          <w:b w:val="1"/>
          <w:bCs w:val="1"/>
        </w:rPr>
        <w:t xml:space="preserve">Actividad 1: Identificación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visuales para identificar tipos de comunicación no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una hoja con imágenes variadas (señales, símbolos culturales, íconos de apps, etc.).</w:t>
      </w:r>
    </w:p>
    <w:p>
      <w:pPr>
        <w:numPr>
          <w:ilvl w:val="1"/>
          <w:numId w:val="8"/>
        </w:numPr>
      </w:pPr>
      <w:r>
        <w:rPr/>
        <w:t xml:space="preserve">Los grupos deben clasificar cada imagen como signo, ícono, símbolo, señal o indicio y justificar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esto es un símbolo y no un ícono?" y apoyar con aclaraciones.</w:t>
      </w:r>
    </w:p>
    <w:p>
      <w:pPr/>
      <w:r>
        <w:rPr>
          <w:b w:val="1"/>
          <w:bCs w:val="1"/>
        </w:rPr>
        <w:t xml:space="preserve">Actividad 2: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importancia de diferentes tipos de signos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una imagen y su clasificación con argumentos al resto de la clase.</w:t>
      </w:r>
    </w:p>
    <w:p>
      <w:pPr>
        <w:numPr>
          <w:ilvl w:val="1"/>
          <w:numId w:val="9"/>
        </w:numPr>
      </w:pPr>
      <w:r>
        <w:rPr/>
        <w:t xml:space="preserve">Se abre espacio para comentarios y preguntas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corregir conceptos erróneos,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ejemplo visual propio de un signo o símbolo para compartir.</w:t>
      </w:r>
    </w:p>
    <w:p>
      <w:pPr>
        <w:numPr>
          <w:ilvl w:val="0"/>
          <w:numId w:val="10"/>
        </w:numPr>
      </w:pPr>
      <w:r>
        <w:rPr/>
        <w:t xml:space="preserve">Para quienes necesitan más apoyo, el docente asignará imágenes más claras y hará preguntas guía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 próxima sesión, donde crearán sus propios mensajes visuales.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clave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diferencia hay entre un símbolo y una señal? ¿Por qué es importante reconocer signos en nuestra vida diaria? ¿Cómo crees que los signos pueden cambiar según la cultura?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comenta brevemente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diseñarán mensajes visuales usando estos conceptos para resolver un reto.</w:t>
      </w:r>
    </w:p>
    <w:p>
      <w:pPr/>
      <w:r>
        <w:rPr/>
        <w:t xml:space="preserve">Sesión 2: Creando mensajes visuales con signos y símbolos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vistos y preparar a los estudiantes para crear mensajes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 fue el significado de los pañuelos blancos y el mono rojo en la escena? ¿Qué tipos de signos usaron para comunicar 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impactantes de carteles o campañas que usan símbolos para transmitir mensajes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diseñadores y comunicadores visuales para transmitir mensajes claros y efectivos.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el trabajo creativo.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Diseño de mensajes visuales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visuales usando signos, símbolos, íconos o señales para comunicar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3-4 estudiantes.</w:t>
      </w:r>
    </w:p>
    <w:p>
      <w:pPr>
        <w:numPr>
          <w:ilvl w:val="1"/>
          <w:numId w:val="15"/>
        </w:numPr>
      </w:pPr>
      <w:r>
        <w:rPr/>
        <w:t xml:space="preserve">Asignar a cada grupo un tema social o escolar (ej. cuidado del medio ambiente, respeto, prevención de accidentes).</w:t>
      </w:r>
    </w:p>
    <w:p>
      <w:pPr>
        <w:numPr>
          <w:ilvl w:val="1"/>
          <w:numId w:val="15"/>
        </w:numPr>
      </w:pPr>
      <w:r>
        <w:rPr/>
        <w:t xml:space="preserve">Elaborar un cartel o mensaje visual que use al menos tres tipos de elementos: signos, símbolos, íconos o señales.</w:t>
      </w:r>
    </w:p>
    <w:p>
      <w:pPr>
        <w:numPr>
          <w:ilvl w:val="1"/>
          <w:numId w:val="15"/>
        </w:numPr>
      </w:pPr>
      <w:r>
        <w:rPr/>
        <w:t xml:space="preserve">Preparar una breve explicación oral del mensaje y los elementos usados.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exposición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ideas creativas, guiar con preguntas como: "¿Tu símbolo es claro para todos? ¿Qué emociones quieres transmitir?"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uso de elementos visuales y recibir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sus elecciones. Los compañeros y docente dan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Moderar, facilitar retroalimentación respetuosa y resaltar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integrar mensajes más complejos o usar recursos digitales (si hay acceso).</w:t>
      </w:r>
    </w:p>
    <w:p>
      <w:pPr>
        <w:numPr>
          <w:ilvl w:val="0"/>
          <w:numId w:val="17"/>
        </w:numPr>
      </w:pPr>
      <w:r>
        <w:rPr/>
        <w:t xml:space="preserve">Estudiantes que requieran apoyo pueden enfocarse en un solo tipo de elemento visual y recibir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reflexionar sobre lo aprendido y conectar con la importancia de interpretar mensajes en la vida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alumno escribe en su cuaderno una frase que explique por qué los símbolos y signos son importantes para comunicarnos sin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elemento visual fue más fácil para ti? ¿Cuál te pareció más difícil? ¿Cómo puedes aplicar lo aprendido en tu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en voz alta y felicita la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signos y símbolos en su entorno y traer ejemplos para la siguiente sesión.</w:t>
      </w:r>
    </w:p>
    <w:p>
      <w:pPr/>
      <w:r>
        <w:rPr/>
        <w:t xml:space="preserve">Sesión 3: Interpretando indicios y señales en contextos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indicios y señales en diferentes contextos, reforzando la interpretación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indicio? ¿Pueden pensar en un ejemplo donde un indicio ayudó a entender algo sin que se diga explícitamente?"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personales o de medios.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o imagen de señales e indicios en la naturaleza o ciudad, pidiendo que identifiquen qué información transmiten.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interpretaciones.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indicios es una habilidad diaria para entender el mundo y tomar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Reto de interpretación de indicios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interpretación de indicios en situaciones reales o simuladas.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Organizar en grupos de 3-4 estudiantes.</w:t>
      </w:r>
    </w:p>
    <w:p>
      <w:pPr>
        <w:numPr>
          <w:ilvl w:val="1"/>
          <w:numId w:val="22"/>
        </w:numPr>
      </w:pPr>
      <w:r>
        <w:rPr/>
        <w:t xml:space="preserve">Entregar a cada grupo una serie de imágenes o pequeñas historias que contienen indicios y señales (ejemplo: humo en una casa, un perro ladrando, señales de tránsito confusas).</w:t>
      </w:r>
    </w:p>
    <w:p>
      <w:pPr>
        <w:numPr>
          <w:ilvl w:val="1"/>
          <w:numId w:val="22"/>
        </w:numPr>
      </w:pPr>
      <w:r>
        <w:rPr/>
        <w:t xml:space="preserve">Los grupos deben discutir y decidir qué mensaje o situación indican esos elementos, justificando con argumentos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interpretación y justificación escrita o en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el análisis, apoyar con vocabulario específico.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interpretaciones y reflexionar sobre la importancia de los indicios.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conclusión; la clase comenta y el docente sintetiza.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aprendizajes y aclarar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 pueden elaborar ejemplos adicionales o relacionar indicios con la cultura local.</w:t>
      </w:r>
    </w:p>
    <w:p>
      <w:pPr>
        <w:numPr>
          <w:ilvl w:val="0"/>
          <w:numId w:val="24"/>
        </w:numPr>
      </w:pPr>
      <w:r>
        <w:rPr/>
        <w:t xml:space="preserve">Quienes necesiten apoyo pueden recibir ayudas visuales y guía para expresar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los conceptos clave: signos, íconos, símbolos, señales e indicios.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ayuda entender los indicios en mi vida? ¿Qué aprendí sobre la comunicación visual? ¿Qué retos encontré para interpretar o crear mensajes visuales?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felicita el esfuerzo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mensajes visuales en casa y compartirlos en la próxima clase o en redes escolares.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Traer una fotografía o dibujo de un signo, símbolo, señal o indicio que encuentren en su entorno y escribir una breve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sesión 1 con la observación de la escena y preguntas iniciales.</w:t>
      </w:r>
    </w:p>
    <w:p>
      <w:pPr>
        <w:numPr>
          <w:ilvl w:val="0"/>
          <w:numId w:val="26"/>
        </w:numPr>
      </w:pPr>
      <w:r>
        <w:rPr/>
        <w:t xml:space="preserve">Formativa: durante las actividades de análisis, debate, diseño y presentación en las sesiones 1 y 2.</w:t>
      </w:r>
    </w:p>
    <w:p>
      <w:pPr>
        <w:numPr>
          <w:ilvl w:val="0"/>
          <w:numId w:val="26"/>
        </w:numPr>
      </w:pPr>
      <w:r>
        <w:rPr/>
        <w:t xml:space="preserve">Sumativa: en la sesión 3 con la interpretación del reto de indicios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signos, íconos, símbolos, señales e indicios en diferentes contextos (Objetivo 1).</w:t>
      </w:r>
    </w:p>
    <w:p>
      <w:pPr>
        <w:numPr>
          <w:ilvl w:val="0"/>
          <w:numId w:val="27"/>
        </w:numPr>
      </w:pPr>
      <w:r>
        <w:rPr/>
        <w:t xml:space="preserve">Diferencia y clasifica adecuadamente los tipos de elementos visuales y justifica sus respuestas (Objetivo 2).</w:t>
      </w:r>
    </w:p>
    <w:p>
      <w:pPr>
        <w:numPr>
          <w:ilvl w:val="0"/>
          <w:numId w:val="27"/>
        </w:numPr>
      </w:pPr>
      <w:r>
        <w:rPr/>
        <w:t xml:space="preserve">Crea mensajes visuales coherentes y efectivos utilizando diversos elementos (Objetivo 3).</w:t>
      </w:r>
    </w:p>
    <w:p>
      <w:pPr>
        <w:numPr>
          <w:ilvl w:val="0"/>
          <w:numId w:val="27"/>
        </w:numPr>
      </w:pPr>
      <w:r>
        <w:rPr/>
        <w:t xml:space="preserve">Argumenta la importancia y función de la comunicación visual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evaluación de participación y clasificación en actividades grupales.</w:t>
      </w:r>
    </w:p>
    <w:p>
      <w:pPr>
        <w:numPr>
          <w:ilvl w:val="0"/>
          <w:numId w:val="28"/>
        </w:numPr>
      </w:pPr>
      <w:r>
        <w:rPr/>
        <w:t xml:space="preserve">Rúbrica para valorar la creatividad, claridad y argumentación en los carteles y exposiciones.</w:t>
      </w:r>
    </w:p>
    <w:p>
      <w:pPr>
        <w:numPr>
          <w:ilvl w:val="0"/>
          <w:numId w:val="2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8"/>
        </w:numPr>
      </w:pPr>
      <w:r>
        <w:rPr/>
        <w:t xml:space="preserve">Portafolio con evidencias escritas y visuales producidas.</w:t>
      </w:r>
    </w:p>
    <w:p>
      <w:pPr>
        <w:numPr>
          <w:ilvl w:val="0"/>
          <w:numId w:val="28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Respuestas escritas en la clasificación de imágenes.</w:t>
      </w:r>
    </w:p>
    <w:p>
      <w:pPr>
        <w:numPr>
          <w:ilvl w:val="0"/>
          <w:numId w:val="29"/>
        </w:numPr>
      </w:pPr>
      <w:r>
        <w:rPr/>
        <w:t xml:space="preserve">Carteles visuales creados en la sesión 2.</w:t>
      </w:r>
    </w:p>
    <w:p>
      <w:pPr>
        <w:numPr>
          <w:ilvl w:val="0"/>
          <w:numId w:val="29"/>
        </w:numPr>
      </w:pPr>
      <w:r>
        <w:rPr/>
        <w:t xml:space="preserve">Argumentaciones orales en debates y presentaciones.</w:t>
      </w:r>
    </w:p>
    <w:p>
      <w:pPr>
        <w:numPr>
          <w:ilvl w:val="0"/>
          <w:numId w:val="29"/>
        </w:numPr>
      </w:pPr>
      <w:r>
        <w:rPr/>
        <w:t xml:space="preserve">Informe o presentación sobre interpretación de indicios en la sesión 3.</w:t>
      </w:r>
    </w:p>
    <w:p>
      <w:pPr>
        <w:numPr>
          <w:ilvl w:val="0"/>
          <w:numId w:val="29"/>
        </w:numPr>
      </w:pPr>
      <w:r>
        <w:rPr/>
        <w:t xml:space="preserve">Respuestas de reflexión y síntesis escritas en cada cierre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8C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8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D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6D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0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5D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F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9F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0A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1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9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F8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B5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C9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7E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089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4C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63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00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8F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C70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839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52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DD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FA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416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12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25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D70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2026-09-26T01:15:45-05:00</dcterms:created>
  <dcterms:modified xsi:type="dcterms:W3CDTF">2026-09-26T01:15:45-05:00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