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muerte: reflexionando sobre el culmen de la vida temporal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muerte como el culmen de la vida temporal desde una perspectiva ética y religiosa. A través de actividades basadas en retos reales, los alumnos analizarán el significado de la muerte, su impacto en la vida cotidiana y cómo las distintas creencias y valores influyen en la percepción de este fenómeno inevitable. Este aprendizaje es fundamental para que los jóvenes desarrollen una actitud reflexiva, respetuosa y empática frente a la muerte, promoviendo el valor de la vida y la importancia del legado personal. Además, al conectar el tema con situaciones reales y plantear soluciones creativas, se fomenta el pensamiento crítico y la madurez emocional que les acompañará en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la muerte como parte inevitable y natural de la vida temporal.</w:t>
      </w:r>
    </w:p>
    <w:p>
      <w:pPr>
        <w:numPr>
          <w:ilvl w:val="0"/>
          <w:numId w:val="1"/>
        </w:numPr>
      </w:pPr>
      <w:r>
        <w:rPr/>
        <w:t xml:space="preserve">Argumentar diferentes perspectivas religiosas y éticas sobre la muerte y su significado.</w:t>
      </w:r>
    </w:p>
    <w:p>
      <w:pPr>
        <w:numPr>
          <w:ilvl w:val="0"/>
          <w:numId w:val="1"/>
        </w:numPr>
      </w:pPr>
      <w:r>
        <w:rPr/>
        <w:t xml:space="preserve">Diseñar propuestas creativas para afrontar el miedo y la incertidumbre frente a la muerte.</w:t>
      </w:r>
    </w:p>
    <w:p>
      <w:pPr>
        <w:numPr>
          <w:ilvl w:val="0"/>
          <w:numId w:val="1"/>
        </w:numPr>
      </w:pPr>
      <w:r>
        <w:rPr/>
        <w:t xml:space="preserve">Reflexionar críticamente sobre el valor de la vida y la importancia de vivir de manera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(3-5 minutos) sobre la muerte en distintas culturas y religiones.</w:t>
      </w:r>
    </w:p>
    <w:p>
      <w:pPr>
        <w:numPr>
          <w:ilvl w:val="0"/>
          <w:numId w:val="2"/>
        </w:numPr>
      </w:pPr>
      <w:r>
        <w:rPr/>
        <w:t xml:space="preserve">Hojas blancas y marcadores para lluvia de ideas y mapas conceptuales (1 por estudiante o grupo).</w:t>
      </w:r>
    </w:p>
    <w:p>
      <w:pPr>
        <w:numPr>
          <w:ilvl w:val="0"/>
          <w:numId w:val="2"/>
        </w:numPr>
      </w:pPr>
      <w:r>
        <w:rPr/>
        <w:t xml:space="preserve">Cartulinas para elaboración de afiches (1 por grupo).</w:t>
      </w:r>
    </w:p>
    <w:p>
      <w:pPr>
        <w:numPr>
          <w:ilvl w:val="0"/>
          <w:numId w:val="2"/>
        </w:numPr>
      </w:pPr>
      <w:r>
        <w:rPr/>
        <w:t xml:space="preserve">Material impreso con citas y reflexiones de diversas tradiciones religiosas sobre la muerte.</w:t>
      </w:r>
    </w:p>
    <w:p>
      <w:pPr>
        <w:numPr>
          <w:ilvl w:val="0"/>
          <w:numId w:val="2"/>
        </w:numPr>
      </w:pPr>
      <w:r>
        <w:rPr/>
        <w:t xml:space="preserve">Cuaderno o libreta para anotaciones personales de los estudiantes.</w:t>
      </w:r>
    </w:p>
    <w:p>
      <w:pPr>
        <w:numPr>
          <w:ilvl w:val="0"/>
          <w:numId w:val="2"/>
        </w:numPr>
      </w:pPr>
      <w:r>
        <w:rPr/>
        <w:t xml:space="preserve">Plumones y bolígrafos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vida y sus etapas.</w:t>
      </w:r>
    </w:p>
    <w:p>
      <w:pPr>
        <w:numPr>
          <w:ilvl w:val="0"/>
          <w:numId w:val="3"/>
        </w:numPr>
      </w:pPr>
      <w:r>
        <w:rPr/>
        <w:t xml:space="preserve">Experiencias previas con temas de valores y respeto hacia otros.</w:t>
      </w:r>
    </w:p>
    <w:p>
      <w:pPr>
        <w:numPr>
          <w:ilvl w:val="0"/>
          <w:numId w:val="3"/>
        </w:numPr>
      </w:pPr>
      <w:r>
        <w:rPr/>
        <w:t xml:space="preserve">Habilidad para participar en discusiones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reflexionando sobre la muerteFase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un tema fundamental y natural que a veces genera miedo o dudas: la muerte, entendida como el culmen de la vida temporal. Señala que el conocimiento y la reflexión nos ayudarán a entenderla mejor y a vivir con más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</w:t>
      </w:r>
      <w:r>
        <w:rPr>
          <w:i w:val="1"/>
          <w:iCs w:val="1"/>
        </w:rPr>
        <w:t xml:space="preserve">"¿Qué piensan o sienten cuando escuchan la palabra 'muerte'?"</w:t>
      </w:r>
      <w:r>
        <w:rPr/>
        <w:t xml:space="preserve"> Pide que cada estudiante escriba en una hoja una palabra o frase corta que le venga a la 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2-3 palabras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en muchas culturas antiguas la muerte se veía como un paso hacia otra forma de existencia y no como un final absoluto?"</w:t>
      </w:r>
      <w:r>
        <w:rPr/>
        <w:t xml:space="preserve"> Invita a imaginar cómo sería ver la muerte desde otra perspectiva.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"Todos enfrentamos pérdidas y cambios, y entender la muerte nos ayuda a valorar más el tiempo que tenemos y las personas que amamos."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muestra cómo diferentes religiones y culturas interpretan la muerte. Luego divide a la clase en grupos de 4 para discutir lo observado.</w:t>
      </w:r>
    </w:p>
    <w:p>
      <w:pPr/>
      <w:r>
        <w:rPr>
          <w:b w:val="1"/>
          <w:bCs w:val="1"/>
        </w:rPr>
        <w:t xml:space="preserve">Actividad 1: Debate en grupos sobre perspectivas religiosas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diferentes perspectivas religiosas y éticas sobre la muerte.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 impreso con breves textos sobre la visión de la muerte en al menos tres religiones (por ejemplo, cristianismo, budismo, y tradiciones indígenas).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 leen y discuten las ideas principales, luego preparan un breve resumen para compartir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haciendo preguntas como: "¿Cómo ven la muerte en esta creencia?", "¿Qué similitudes y diferencias notan entre las religiones?", "¿Qué enseñanza importante puede ayudarnos a vivir mejor?"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de las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Lluvia de ideas sobre el miedo a la muerte y cómo afrontarlo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afrontar el miedo y la incertidumbre frente a la muerte.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 plantea la pregunta: </w:t>
      </w:r>
      <w:r>
        <w:rPr>
          <w:i w:val="1"/>
          <w:iCs w:val="1"/>
        </w:rPr>
        <w:t xml:space="preserve">"¿Qué miedos o dudas tienen sobre la muerte y cómo creen que podríamos enfrentarlos?"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escribe en la pizarra o cartel visible para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Motiva a pensar en soluciones positivas y creativas, como hablar con adultos, expresar emociones, o realizar actividades que den sentido a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miedos y estrategias para afrontarlos.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una tradición religiosa o filosófica adicional sobre la muerte y preparar una breve explicación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textos con lenguaje sencillo, permitir trabajo en parejas y brindar apoyo directo para la lectura y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siguiente sesión continuarán profundizando en la reflexión sobre la muerte, explorando cómo vivir de manera consciente y con propósito.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que aprendieron hoy sobre la muerte y una pregunta que les gustaría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mi forma de pensar sobre la muerte después de la sesión?</w:t>
      </w:r>
    </w:p>
    <w:p>
      <w:pPr>
        <w:numPr>
          <w:ilvl w:val="0"/>
          <w:numId w:val="9"/>
        </w:numPr>
      </w:pPr>
      <w:r>
        <w:rPr/>
        <w:t xml:space="preserve">¿Qué perspectiva religiosa o cultural me pareció más interesante o útil?</w:t>
      </w:r>
    </w:p>
    <w:p>
      <w:pPr>
        <w:numPr>
          <w:ilvl w:val="0"/>
          <w:numId w:val="9"/>
        </w:numPr>
      </w:pPr>
      <w:r>
        <w:rPr/>
        <w:t xml:space="preserve">¿De qué manera puedo aplicar lo aprendido para enfrentar mis miedos?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destaca las reflexiones profundas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y familia cómo se habla o enfrenta la muerte y a traer ejemplos o experiencias para compartir en la siguiente sesión.</w:t>
      </w:r>
    </w:p>
    <w:p>
      <w:pPr/>
      <w:r>
        <w:rPr/>
        <w:t xml:space="preserve">Sesión 2: Vivir con sentido ante el culmen de la vida temporalFase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hoy se enfocarán en cómo vivir conscientes del valor de la vida y prepararse para el futuro de manera positiva.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preguntas que escribieron en la sesión pasada y selecciona algunas para abrir la reflexión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</w:t>
      </w:r>
      <w:r>
        <w:rPr>
          <w:i w:val="1"/>
          <w:iCs w:val="1"/>
        </w:rPr>
        <w:t xml:space="preserve">"Imagina que tienes una lámpara que representa tu vida. ¿Qué harías para que su luz sea fuerte y duradera hasta el final?"</w:t>
      </w:r>
      <w:r>
        <w:rPr/>
        <w:t xml:space="preserve"> Invita a pensar creativamente.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la importancia del legado personal y el valor de las acciones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trabajar en equipos para diseñar un "Plan de vida con sentido", que incluya valores, metas y acciones para vivir plenamente, tomando en cuenta que la muerte es parte del ciclo.</w:t>
      </w:r>
    </w:p>
    <w:p>
      <w:pPr/>
      <w:r>
        <w:rPr>
          <w:b w:val="1"/>
          <w:bCs w:val="1"/>
        </w:rPr>
        <w:t xml:space="preserve">Actividad 1: Diseño del Plan de vida con sentido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valor de la vida y la importancia de vivir de manera consciente.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equipos de 3-4 deben responder y plasmar en una cartulina las preguntas: </w:t>
      </w:r>
    </w:p>
    <w:p>
      <w:pPr>
        <w:numPr>
          <w:ilvl w:val="2"/>
          <w:numId w:val="12"/>
        </w:numPr>
      </w:pPr>
      <w:r>
        <w:rPr/>
        <w:t xml:space="preserve">¿Qué valores quiero vivir?</w:t>
      </w:r>
    </w:p>
    <w:p>
      <w:pPr>
        <w:numPr>
          <w:ilvl w:val="2"/>
          <w:numId w:val="12"/>
        </w:numPr>
      </w:pPr>
      <w:r>
        <w:rPr/>
        <w:t xml:space="preserve">¿Qué metas quiero lograr?</w:t>
      </w:r>
    </w:p>
    <w:p>
      <w:pPr>
        <w:numPr>
          <w:ilvl w:val="2"/>
          <w:numId w:val="12"/>
        </w:numPr>
      </w:pPr>
      <w:r>
        <w:rPr/>
        <w:t xml:space="preserve">¿Cómo puedo aportar a mi familia y comunidad?</w:t>
      </w:r>
    </w:p>
    <w:p>
      <w:pPr>
        <w:numPr>
          <w:ilvl w:val="2"/>
          <w:numId w:val="12"/>
        </w:numPr>
      </w:pPr>
      <w:r>
        <w:rPr/>
        <w:t xml:space="preserve">¿Qué puedo hacer para enfrentar la muerte con paz?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respuestas, decoran el cartel y preparan una pequeña presentación.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"¿Por qué es importante ese valor?", "¿Cómo te ayuda a vivir mejor?", "¿Qué harías si pierdes a alguien cercano?"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 breve (3 minutos).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Compartiendo y reflexionando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vivir con sentido frente a la muerte.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cartel y plan de vida con sentido.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Escuchan, toman notas y hacen preguntas o comentarios respetuosos.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resaltando ideas comunes y valores importantes.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elaborar un pequeño texto personal o dibujo sobre cómo aplicarían su plan en su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escriban puntos clave en lugar de textos completos, usar apoyo visual y trabajar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resaltando que vivir con sentido es la mejor manera de honrar la vida y prepararse para la muerte con serenidad.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compromisos personales derivados de lo aprendido para vivir con sentido y enfrentar la muerte con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relación entre la vida y la muerte?</w:t>
      </w:r>
    </w:p>
    <w:p>
      <w:pPr>
        <w:numPr>
          <w:ilvl w:val="0"/>
          <w:numId w:val="15"/>
        </w:numPr>
      </w:pPr>
      <w:r>
        <w:rPr/>
        <w:t xml:space="preserve">¿Cómo puedo aplicar mis valores para vivir mejor?</w:t>
      </w:r>
    </w:p>
    <w:p>
      <w:pPr>
        <w:numPr>
          <w:ilvl w:val="0"/>
          <w:numId w:val="15"/>
        </w:numPr>
      </w:pPr>
      <w:r>
        <w:rPr/>
        <w:t xml:space="preserve">¿En qué me ayudó trabajar en equipo para entender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compromisos en voz alta, reconoce el esfuerzo y motiva a seguir reflexionando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conversar en familia sobre lo aprendido y a observar cómo se valora la vida y se enfrenta la muerte en su entorno cercano.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elaboren un pequeño diario o registro personal donde anoten reflexiones o acciones que realicen para vivir con sentido durante una semana, para compartir luego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actividad de activación con la palabra o frase sobre muerte.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debate grupal, lluvia de ideas y diseño del plan de vida con sentido, con observación directa y preguntas guía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presentación del plan de vida con sentido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expresar el concepto de muerte como parte de la vida (Objetivo 1).</w:t>
      </w:r>
    </w:p>
    <w:p>
      <w:pPr>
        <w:numPr>
          <w:ilvl w:val="0"/>
          <w:numId w:val="17"/>
        </w:numPr>
      </w:pPr>
      <w:r>
        <w:rPr/>
        <w:t xml:space="preserve">Habilidad para argumentar perspectivas religiosas y éticas diversas (Objetivo 2).</w:t>
      </w:r>
    </w:p>
    <w:p>
      <w:pPr>
        <w:numPr>
          <w:ilvl w:val="0"/>
          <w:numId w:val="17"/>
        </w:numPr>
      </w:pPr>
      <w:r>
        <w:rPr/>
        <w:t xml:space="preserve">Creatividad y pertinencia en las propuestas para afrontar el miedo a la muerte (Objetivo 3).</w:t>
      </w:r>
    </w:p>
    <w:p>
      <w:pPr>
        <w:numPr>
          <w:ilvl w:val="0"/>
          <w:numId w:val="17"/>
        </w:numPr>
      </w:pPr>
      <w:r>
        <w:rPr/>
        <w:t xml:space="preserve">Reflexión crítica y compromiso personal para vivir con sentido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calidad de argumentos en debates y exposiciones.</w:t>
      </w:r>
    </w:p>
    <w:p>
      <w:pPr>
        <w:numPr>
          <w:ilvl w:val="0"/>
          <w:numId w:val="18"/>
        </w:numPr>
      </w:pPr>
      <w:r>
        <w:rPr/>
        <w:t xml:space="preserve">Rúbrica para evaluar carteles y presentaciones del plan de vida con sentido.</w:t>
      </w:r>
    </w:p>
    <w:p>
      <w:pPr>
        <w:numPr>
          <w:ilvl w:val="0"/>
          <w:numId w:val="18"/>
        </w:numPr>
      </w:pPr>
      <w:r>
        <w:rPr/>
        <w:t xml:space="preserve">Observación directa y registro anecdótico de la participación en actividades grupales.</w:t>
      </w:r>
    </w:p>
    <w:p>
      <w:pPr>
        <w:numPr>
          <w:ilvl w:val="0"/>
          <w:numId w:val="18"/>
        </w:numPr>
      </w:pPr>
      <w:r>
        <w:rPr/>
        <w:t xml:space="preserve">Autoevaluación escrita breve en las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y orales durante activación y debates.</w:t>
      </w:r>
    </w:p>
    <w:p>
      <w:pPr>
        <w:numPr>
          <w:ilvl w:val="0"/>
          <w:numId w:val="19"/>
        </w:numPr>
      </w:pPr>
      <w:r>
        <w:rPr/>
        <w:t xml:space="preserve">Carteles y presentaciones grupales del plan de vida con sentido.</w:t>
      </w:r>
    </w:p>
    <w:p>
      <w:pPr>
        <w:numPr>
          <w:ilvl w:val="0"/>
          <w:numId w:val="19"/>
        </w:numPr>
      </w:pPr>
      <w:r>
        <w:rPr/>
        <w:t xml:space="preserve">Compromisos personales y reflexiones individuales escritas en cuaderno.</w:t>
      </w:r>
    </w:p>
    <w:p>
      <w:pPr>
        <w:numPr>
          <w:ilvl w:val="0"/>
          <w:numId w:val="19"/>
        </w:numPr>
      </w:pPr>
      <w:r>
        <w:rPr/>
        <w:t xml:space="preserve">Diario personal propuesto como tarea para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79B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CBD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D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5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FC6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9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9E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2C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D5B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E0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05F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B5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4E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9A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9EE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1FF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FA7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45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61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2026-09-26T04:03:28-05:00</dcterms:created>
  <dcterms:modified xsi:type="dcterms:W3CDTF">2026-09-26T04:03:28-05:00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