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Integral de Presupuestos: Proyecto Aplicado para Contaduría Pública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Contaduría Pública comprendan y apliquen los conceptos fundamentales de los presupuestos en el ámbito profesional. A través de la metodología de Aprendizaje Basado en Proyectos, los estudiantes desarrollarán competencias para diseñar, analizar y evaluar diferentes tipos de presupuestos, enfrentando situaciones reales que demandan precisión y toma de decisiones financieras estratégicas.</w:t></w:r></w:p><w:p><w:pPr/><w:r><w:rPr/><w:t xml:space="preserve">Los estudiantes aprenderán desde la definición y clasificación de presupuestos, hasta la aplicación práctica de presupuestos de operación, inversión, efectivo y por programa, incluyendo herramientas clave como el cálculo del punto de equilibrio y métodos para evaluar inversiones. Este aprendizaje es relevante porque los presupuestos son esenciales para la planificación financiera, la optimización de recursos y la gestión eficiente en cualquier organización.</w:t></w:r></w:p><w:p><w:pPr/><w:r><w:rPr/><w:t xml:space="preserve">El enfoque activo y colaborativo prepara a los estudiantes para desempeñarse con autonomía y responsabilidad en entornos profesionales, conectando directamente los contenidos con escenarios reales de la contaduría pública y la gestión empresarial.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definición, antecedentes, objetivos, características, clasificación y punto de equilibrio de los presupuestos.</w:t></w:r></w:p><w:p><w:pPr><w:numPr><w:ilvl w:val="0"/><w:numId w:val="1"/></w:numPr></w:pPr><w:r><w:rPr/><w:t xml:space="preserve">Diseñar y elaborar presupuestos de operación, incluyendo ingresos y gastos, aplicando las fases correspondientes.</w:t></w:r></w:p><w:p><w:pPr><w:numPr><w:ilvl w:val="0"/><w:numId w:val="1"/></w:numPr></w:pPr><w:r><w:rPr/><w:t xml:space="preserve">Evaluar presupuestos de inversión mediante métodos financieros como recuperación de inversión, valor presente y tasa interna de rendimiento.</w:t></w:r></w:p><w:p><w:pPr><w:numPr><w:ilvl w:val="0"/><w:numId w:val="1"/></w:numPr></w:pPr><w:r><w:rPr/><w:t xml:space="preserve">Construir presupuestos de efectivo, considerando presupuesto de caja y secuencia de efectivo.</w:t></w:r></w:p><w:p><w:pPr><w:numPr><w:ilvl w:val="0"/><w:numId w:val="1"/></w:numPr></w:pPr><w:r><w:rPr/><w:t xml:space="preserve">Crear presupuestos por programa, incorporando estructuras, evaluación de resultados y estados financieros presupuestados.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software de hojas de cálculo (Microsoft Excel o equivalente) para simulaciones y cálculos.</w:t></w:r></w:p><w:p><w:pPr><w:numPr><w:ilvl w:val="0"/><w:numId w:val="2"/></w:numPr></w:pPr><w:r><w:rPr/><w:t xml:space="preserve">Proyector multimedia para presentaciones y análisis grupales.</w:t></w:r></w:p><w:p><w:pPr><w:numPr><w:ilvl w:val="0"/><w:numId w:val="2"/></w:numPr></w:pPr><w:r><w:rPr/><w:t xml:space="preserve">Material impreso con casos de estudio y guías de trabajo.</w:t></w:r></w:p><w:p><w:pPr><w:numPr><w:ilvl w:val="0"/><w:numId w:val="2"/></w:numPr></w:pPr><w:r><w:rPr/><w:t xml:space="preserve">Calculadoras financieras para ejercicios de presupuestos de inversión.</w:t></w:r></w:p><w:p><w:pPr><w:numPr><w:ilvl w:val="0"/><w:numId w:val="2"/></w:numPr></w:pPr><w:r><w:rPr/><w:t xml:space="preserve">Acceso a plataformas digitales para compartir documentos y seguimiento del proyecto (Google Drive, Moodle, etc.).</w:t></w:r></w:p><w:p><w:pPr><w:numPr><w:ilvl w:val="0"/><w:numId w:val="2"/></w:numPr></w:pPr><w:r><w:rPr/><w:t xml:space="preserve">Videos cortos explicativos sobre presupuestos y métodos financieros (previa selección del docente).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estados financieros.</w:t></w:r></w:p><w:p><w:pPr><w:numPr><w:ilvl w:val="0"/><w:numId w:val="3"/></w:numPr></w:pPr><w:r><w:rPr/><w:t xml:space="preserve">Habilidades en manejo de hojas de cálculo y cálculos matemáticos básicos.</w:t></w:r></w:p><w:p><w:pPr><w:numPr><w:ilvl w:val="0"/><w:numId w:val="3"/></w:numPr></w:pPr><w:r><w:rPr/><w:t xml:space="preserve">Comprensión de conceptos económicos elementales relacionados con costos e ingresos.</w:t></w:r></w:p><w:p><w:pPr><w:numPr><w:ilvl w:val="0"/><w:numId w:val="3"/></w:numPr></w:pPr><w:r><w:rPr/><w:t xml:space="preserve">Experiencia previa en trabajo colaborativo y proyectos grupales.</w:t></w:r></w:p><w:p/><w:p><w:pPr/><w:r><w:rPr><w:color w:val="2b6cb0"/><w:sz w:val="28"/><w:szCs w:val="28"/><w:b w:val="1"/><w:bCs w:val="1"/></w:rPr><w:t xml:space="preserve">Actividades</w:t></w:r></w:p><w:p><w:pPr/><w:r><w:rPr/><w:t xml:space="preserve">Sesión 1: Fundamentos y Conceptos Clave de Presupuestos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Introducir el concepto de presupuesto, su relevancia y fundamentos para establecer una base sólida para el proyecto de la asignatura.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caso real breve donde una empresa tuvo problemas financieros por una mala planificación presupuestaria y pregunta: "¿Qué creen que pudo haber faltado en su gestión financiera?"</w:t></w:r></w:p><w:p><w:pPr><w:numPr><w:ilvl w:val="0"/><w:numId w:val="4"/></w:numPr></w:pPr><w:r><w:rPr><w:b w:val="1"/><w:bCs w:val="1"/></w:rPr><w:t xml:space="preserve">Estudiantes:</w:t></w:r><w:r><w:rPr/><w:t xml:space="preserve"> Responden en plenaria, compartiendo ideas sobre planificación y control financiero.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Expone un dato impactante: “El 60% de las pequeñas y medianas empresas quiebran por falta de planificación presupuestaria.”</w:t></w:r></w:p><w:p><w:pPr><w:numPr><w:ilvl w:val="0"/><w:numId w:val="5"/></w:numPr></w:pPr><w:r><w:rPr><w:b w:val="1"/><w:bCs w:val="1"/></w:rPr><w:t xml:space="preserve">Estudiantes:</w:t></w:r><w:r><w:rPr/><w:t xml:space="preserve"> Reflexionan y relacionan la importancia del tema con su futuro profesional.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la vida diaria de los estudiantes: manejo del dinero personal, administración de recursos en proyectos estudiantiles y la función en empresas.</w:t></w:r></w:p><w:p><w:pPr><w:numPr><w:ilvl w:val="0"/><w:numId w:val="6"/></w:numPr></w:pPr><w:r><w:rPr><w:b w:val="1"/><w:bCs w:val="1"/></w:rPr><w:t xml:space="preserve">Estudiantes:</w:t></w:r><w:r><w:rPr/><w:t xml:space="preserve"> Participan compartiendo experiencias personales o familiares relacionadas con presupuestos.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/><w:r><w:rPr><w:b w:val="1"/><w:bCs w:val="1"/></w:rPr><w:t xml:space="preserve">Presentación del contenido:</w:t></w:r><w:r><w:rPr/><w:t xml:space="preserve"> Mediante una dinámica grupal, se presentan los antecedentes, definición, objetivos, características, clasificación y el concepto de punto de equilibrio. El docente facilita la exploración guiada de estos conceptos a través de preguntas y ejemplos prácticos.</w:t></w:r></w:p><w:p><w:pPr><w:numPr><w:ilvl w:val="0"/><w:numId w:val="7"/></w:numPr></w:pPr><w:r><w:rPr><w:b w:val="1"/><w:bCs w:val="1"/></w:rPr><w:t xml:space="preserve">Actividad 1: Construcción colaborativa del mapa conceptual de presupuesto</w:t></w:r></w:p><w:p><w:pPr><w:numPr><w:ilvl w:val="1"/><w:numId w:val="7"/></w:numPr></w:pPr><w:r><w:rPr/><w:t xml:space="preserve">Objetivo: Analizar definición, antecedentes, objetivos, características y clasificación del presupuesto.</w:t></w:r></w:p><w:p><w:pPr><w:numPr><w:ilvl w:val="1"/><w:numId w:val="7"/></w:numPr></w:pPr><w:r><w:rPr/><w:t xml:space="preserve">Instrucciones:  </w:t></w:r></w:p><w:p><w:pPr><w:numPr><w:ilvl w:val="2"/><w:numId w:val="7"/></w:numPr></w:pPr><w:r><w:rPr/><w:t xml:space="preserve">Dividir la clase en grupos de 4 estudiantes.</w:t></w:r></w:p><w:p><w:pPr><w:numPr><w:ilvl w:val="2"/><w:numId w:val="7"/></w:numPr></w:pPr><w:r><w:rPr/><w:t xml:space="preserve">Cada grupo recibe tarjetas con conceptos clave para organizar en un mapa conceptual en papel o digital.</w:t></w:r></w:p><w:p><w:pPr><w:numPr><w:ilvl w:val="2"/><w:numId w:val="7"/></w:numPr></w:pPr><w:r><w:rPr/><w:t xml:space="preserve">Discuten y redactan definiciones y relaciones entre conceptos.</w:t></w:r></w:p><w:p><w:pPr><w:numPr><w:ilvl w:val="2"/><w:numId w:val="7"/></w:numPr></w:pPr><w:r><w:rPr/><w:t xml:space="preserve">Presentan el mapa al resto del grupo para retroalimentación.</w:t></w:r></w:p><w:p><w:pPr><w:numPr><w:ilvl w:val="1"/><w:numId w:val="7"/></w:numPr></w:pPr><w:r><w:rPr/><w:t xml:space="preserve">Organización: Grupos de 4</w:t></w:r></w:p><w:p><w:pPr><w:numPr><w:ilvl w:val="1"/><w:numId w:val="7"/></w:numPr></w:pPr><w:r><w:rPr/><w:t xml:space="preserve">Producto: Mapa conceptual grupal sobre presupuestos</w:t></w:r></w:p><w:p><w:pPr><w:numPr><w:ilvl w:val="1"/><w:numId w:val="7"/></w:numPr></w:pPr><w:r><w:rPr/><w:t xml:space="preserve">Tiempo: 50 minutos</w:t></w:r></w:p><w:p><w:pPr><w:numPr><w:ilvl w:val="1"/><w:numId w:val="7"/></w:numPr></w:pPr><w:r><w:rPr/><w:t xml:space="preserve">Rol docente: Facilita, formula preguntas clave (“¿Cómo se relacionan los objetivos con las características?”), supervisa y orienta.</w:t></w:r></w:p><w:p><w:pPr><w:numPr><w:ilvl w:val="0"/><w:numId w:val="7"/></w:numPr></w:pPr><w:r><w:rPr><w:b w:val="1"/><w:bCs w:val="1"/></w:rPr><w:t xml:space="preserve">Actividad 2: Cálculo y análisis del punto de equilibrio</w:t></w:r></w:p><w:p><w:pPr><w:numPr><w:ilvl w:val="1"/><w:numId w:val="7"/></w:numPr></w:pPr><w:r><w:rPr/><w:t xml:space="preserve">Objetivo: Aplicar el concepto de punto de equilibrio para comprender su importancia en la gestión presupuestaria.</w:t></w:r></w:p><w:p><w:pPr><w:numPr><w:ilvl w:val="1"/><w:numId w:val="7"/></w:numPr></w:pPr><w:r><w:rPr/><w:t xml:space="preserve">Instrucciones:  </w:t></w:r></w:p><w:p><w:pPr><w:numPr><w:ilvl w:val="2"/><w:numId w:val="7"/></w:numPr></w:pPr><w:r><w:rPr/><w:t xml:space="preserve">Presentar un caso sencillo con datos de costos fijos, variables y precio de venta.</w:t></w:r></w:p><w:p><w:pPr><w:numPr><w:ilvl w:val="2"/><w:numId w:val="7"/></w:numPr></w:pPr><w:r><w:rPr/><w:t xml:space="preserve">Individualmente, calcular el punto de equilibrio con la fórmula proporcionada.</w:t></w:r></w:p><w:p><w:pPr><w:numPr><w:ilvl w:val="2"/><w:numId w:val="7"/></w:numPr></w:pPr><w:r><w:rPr/><w:t xml:space="preserve">En parejas, comparar resultados y discutir implicaciones financieras.</w:t></w:r></w:p><w:p><w:pPr><w:numPr><w:ilvl w:val="1"/><w:numId w:val="7"/></w:numPr></w:pPr><w:r><w:rPr/><w:t xml:space="preserve">Organización: Individual y luego parejas</w:t></w:r></w:p><w:p><w:pPr><w:numPr><w:ilvl w:val="1"/><w:numId w:val="7"/></w:numPr></w:pPr><w:r><w:rPr/><w:t xml:space="preserve">Producto: Cálculo y breve análisis escrito</w:t></w:r></w:p><w:p><w:pPr><w:numPr><w:ilvl w:val="1"/><w:numId w:val="7"/></w:numPr></w:pPr><w:r><w:rPr/><w:t xml:space="preserve">Tiempo: 40 minutos</w:t></w:r></w:p><w:p><w:pPr><w:numPr><w:ilvl w:val="1"/><w:numId w:val="7"/></w:numPr></w:pPr><w:r><w:rPr/><w:t xml:space="preserve">Rol docente: Acompaña, resuelve dudas, plantea preguntas para profundizar (“¿Qué pasaría si aumentan los costos variables?”).</w:t></w:r></w:p><w:p><w:pPr/><w:r><w:rPr><w:b w:val="1"/><w:bCs w:val="1"/></w:rPr><w:t xml:space="preserve">Diferenciación:</w:t></w:r></w:p><w:p><w:pPr><w:numPr><w:ilvl w:val="0"/><w:numId w:val="8"/></w:numPr></w:pPr><w:r><w:rPr/><w:t xml:space="preserve">Estudiantes que terminan antes: Elaboran un ejemplo adicional de punto de equilibrio con datos propios y lo comparten.</w:t></w:r></w:p><w:p><w:pPr><w:numPr><w:ilvl w:val="0"/><w:numId w:val="8"/></w:numPr></w:pPr><w:r><w:rPr/><w:t xml:space="preserve">Estudiantes con dificultades: Reciben apoyo individualizado y ejercicios guiados con ejemplos adicionales.</w:t></w:r></w:p><w:p><w:pPr/><w:r><w:rPr><w:b w:val="1"/><w:bCs w:val="1"/></w:rPr><w:t xml:space="preserve">Transición:</w:t></w:r></w:p><w:p><w:pPr/><w:r><w:rPr/><w:t xml:space="preserve"> El docente conecta el punto de equilibrio con la importancia de planificar ingresos y gastos, anticipando la próxima sesión sobre presupuestos de operación.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9"/></w:numPr></w:pPr><w:r><w:rPr><w:b w:val="1"/><w:bCs w:val="1"/></w:rPr><w:t xml:space="preserve">Síntesis:</w:t></w:r><w:r><w:rPr/><w:t xml:space="preserve"> Cada grupo comparte una idea clave aprendida y se crea un mapa mental colectivo en la pizarra digital.</w:t></w:r></w:p><w:p><w:pPr><w:numPr><w:ilvl w:val="0"/><w:numId w:val="9"/></w:numPr></w:pPr><w:r><w:rPr><w:b w:val="1"/><w:bCs w:val="1"/></w:rPr><w:t xml:space="preserve">Reflexión metacognitiva:</w:t></w:r></w:p><w:p><w:pPr><w:numPr><w:ilvl w:val="1"/><w:numId w:val="9"/></w:numPr></w:pPr><w:r><w:rPr/><w:t xml:space="preserve">¿Cómo ayuda un presupuesto a evitar problemas financieros?</w:t></w:r></w:p><w:p><w:pPr><w:numPr><w:ilvl w:val="1"/><w:numId w:val="9"/></w:numPr></w:pPr><w:r><w:rPr/><w:t xml:space="preserve">¿Cuál es la relación entre costos, ingresos y punto de equilibrio?</w:t></w:r></w:p><w:p><w:pPr><w:numPr><w:ilvl w:val="1"/><w:numId w:val="9"/></w:numPr></w:pPr><w:r><w:rPr/><w:t xml:space="preserve">¿Qué importancia tiene conocer las características y objetivos del presupuesto?</w:t></w:r></w:p><w:p><w:pPr><w:numPr><w:ilvl w:val="0"/><w:numId w:val="9"/></w:numPr></w:pPr><w:r><w:rPr><w:b w:val="1"/><w:bCs w:val="1"/></w:rPr><w:t xml:space="preserve">Retroalimentación:</w:t></w:r><w:r><w:rPr/><w:t xml:space="preserve"> El docente comenta los mapas conceptuales, cálculos y respuestas, destacando aciertos y áreas de mejora.</w:t></w:r></w:p><w:p><w:pPr><w:numPr><w:ilvl w:val="0"/><w:numId w:val="9"/></w:numPr></w:pPr><w:r><w:rPr><w:b w:val="1"/><w:bCs w:val="1"/></w:rPr><w:t xml:space="preserve">Transferencia:</w:t></w:r><w:r><w:rPr/><w:t xml:space="preserve"> Se anticipa que en la siguiente sesión se aplicarán estos conceptos en el diseño de presupuestos de operación.</w:t></w:r></w:p><w:p><w:pPr><w:numPr><w:ilvl w:val="0"/><w:numId w:val="9"/></w:numPr></w:pPr><w:r><w:rPr><w:b w:val="1"/><w:bCs w:val="1"/></w:rPr><w:t xml:space="preserve">Tarea:</w:t></w:r><w:r><w:rPr/><w:t xml:space="preserve"> Investigar un caso real en medios o internet donde la falta de presupuesto haya afectado una empresa y preparar una breve presentación.</w:t></w:r></w:p><w:p><w:pPr/><w:r><w:rPr/><w:t xml:space="preserve">Sesión 2: Diseño y Análisis del Presupuesto de Operación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Comprender las generalidades, fases y componentes del presupuesto de operación para aplicarlos en un proyecto real.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a estudiantes compartir brevemente el caso investigado para evidenciar consecuencias prácticas del mal presupuesto.</w:t></w:r></w:p><w:p><w:pPr><w:numPr><w:ilvl w:val="0"/><w:numId w:val="10"/></w:numPr></w:pPr><w:r><w:rPr><w:b w:val="1"/><w:bCs w:val="1"/></w:rPr><w:t xml:space="preserve">Estudiantes:</w:t></w:r><w:r><w:rPr/><w:t xml:space="preserve"> Exponen y comentan en plenaria.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Plantea el desafío: “Vamos a simular el presupuesto de operación de una empresa para que, con datos reales, puedan tomar decisiones informadas.”</w:t></w:r></w:p><w:p><w:pPr><w:numPr><w:ilvl w:val="0"/><w:numId w:val="11"/></w:numPr></w:pPr><w:r><w:rPr><w:b w:val="1"/><w:bCs w:val="1"/></w:rPr><w:t xml:space="preserve">Estudiantes:</w:t></w:r><w:r><w:rPr/><w:t xml:space="preserve"> Se muestran interesados en la aplicación práctica.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Explica cómo el presupuesto de operación es vital para la planificación y control diario en cualquier entidad.</w:t></w:r></w:p><w:p><w:pPr><w:numPr><w:ilvl w:val="0"/><w:numId w:val="12"/></w:numPr></w:pPr><w:r><w:rPr><w:b w:val="1"/><w:bCs w:val="1"/></w:rPr><w:t xml:space="preserve">Estudiantes:</w:t></w:r><w:r><w:rPr/><w:t xml:space="preserve"> Relacionan con experiencias de gestión en proyectos o emprendimientos.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/><w:r><w:rPr><w:b w:val="1"/><w:bCs w:val="1"/></w:rPr><w:t xml:space="preserve">Presentación del contenido:</w:t></w:r><w:r><w:rPr/><w:t xml:space="preserve"> Mediante un caso empresarial simulado, se abordan las fases del presupuesto de operación, el presupuesto de ingresos y de gastos.</w:t></w:r></w:p><w:p><w:pPr><w:numPr><w:ilvl w:val="0"/><w:numId w:val="13"/></w:numPr></w:pPr><w:r><w:rPr><w:b w:val="1"/><w:bCs w:val="1"/></w:rPr><w:t xml:space="preserve">Actividad 1: Elaboración del presupuesto de ingresos</w:t></w:r></w:p><w:p><w:pPr><w:numPr><w:ilvl w:val="1"/><w:numId w:val="13"/></w:numPr></w:pPr><w:r><w:rPr/><w:t xml:space="preserve">Objetivo: Diseñar el presupuesto de ingresos basado en datos proyectados.</w:t></w:r></w:p><w:p><w:pPr><w:numPr><w:ilvl w:val="1"/><w:numId w:val="13"/></w:numPr></w:pPr><w:r><w:rPr/><w:t xml:space="preserve">Instrucciones:  </w:t></w:r></w:p><w:p><w:pPr><w:numPr><w:ilvl w:val="2"/><w:numId w:val="13"/></w:numPr></w:pPr><w:r><w:rPr/><w:t xml:space="preserve">En grupos de 4, se entrega información de ventas históricas y tendencias del mercado.</w:t></w:r></w:p><w:p><w:pPr><w:numPr><w:ilvl w:val="2"/><w:numId w:val="13"/></w:numPr></w:pPr><w:r><w:rPr/><w:t xml:space="preserve">Calcular ingresos proyectados para el próximo periodo.</w:t></w:r></w:p><w:p><w:pPr><w:numPr><w:ilvl w:val="2"/><w:numId w:val="13"/></w:numPr></w:pPr><w:r><w:rPr/><w:t xml:space="preserve">Registrar y justificar las estimaciones en hoja de cálculo.</w:t></w:r></w:p><w:p><w:pPr><w:numPr><w:ilvl w:val="1"/><w:numId w:val="13"/></w:numPr></w:pPr><w:r><w:rPr/><w:t xml:space="preserve">Organización: Grupos de 4</w:t></w:r></w:p><w:p><w:pPr><w:numPr><w:ilvl w:val="1"/><w:numId w:val="13"/></w:numPr></w:pPr><w:r><w:rPr/><w:t xml:space="preserve">Producto: Presupuesto de ingresos con justificación</w:t></w:r></w:p><w:p><w:pPr><w:numPr><w:ilvl w:val="1"/><w:numId w:val="13"/></w:numPr></w:pPr><w:r><w:rPr/><w:t xml:space="preserve">Tiempo: 40 minutos</w:t></w:r></w:p><w:p><w:pPr><w:numPr><w:ilvl w:val="1"/><w:numId w:val="13"/></w:numPr></w:pPr><w:r><w:rPr/><w:t xml:space="preserve">Rol docente: Orienta sobre fuentes de datos, fomenta análisis crítico y verifica cálculos.</w:t></w:r></w:p><w:p><w:pPr><w:numPr><w:ilvl w:val="0"/><w:numId w:val="13"/></w:numPr></w:pPr><w:r><w:rPr><w:b w:val="1"/><w:bCs w:val="1"/></w:rPr><w:t xml:space="preserve">Actividad 2: Construcción del presupuesto de gastos</w:t></w:r></w:p><w:p><w:pPr><w:numPr><w:ilvl w:val="1"/><w:numId w:val="13"/></w:numPr></w:pPr><w:r><w:rPr/><w:t xml:space="preserve">Objetivo: Elaborar el presupuesto de gastos clasificando costos fijos y variables.</w:t></w:r></w:p><w:p><w:pPr><w:numPr><w:ilvl w:val="1"/><w:numId w:val="13"/></w:numPr></w:pPr><w:r><w:rPr/><w:t xml:space="preserve">Instrucciones:  </w:t></w:r></w:p><w:p><w:pPr><w:numPr><w:ilvl w:val="2"/><w:numId w:val="13"/></w:numPr></w:pPr><w:r><w:rPr/><w:t xml:space="preserve">Con la información del caso, identificar y clasificar gastos.</w:t></w:r></w:p><w:p><w:pPr><w:numPr><w:ilvl w:val="2"/><w:numId w:val="13"/></w:numPr></w:pPr><w:r><w:rPr/><w:t xml:space="preserve">Estimar montos para cada partida de gasto.</w:t></w:r></w:p><w:p><w:pPr><w:numPr><w:ilvl w:val="2"/><w:numId w:val="13"/></w:numPr></w:pPr><w:r><w:rPr/><w:t xml:space="preserve">Integrar el presupuesto de gastos en la hoja de cálculo.</w:t></w:r></w:p><w:p><w:pPr><w:numPr><w:ilvl w:val="1"/><w:numId w:val="13"/></w:numPr></w:pPr><w:r><w:rPr/><w:t xml:space="preserve">Organización: Grupos de 4</w:t></w:r></w:p><w:p><w:pPr><w:numPr><w:ilvl w:val="1"/><w:numId w:val="13"/></w:numPr></w:pPr><w:r><w:rPr/><w:t xml:space="preserve">Producto: Presupuesto de gastos detallado y clasificado</w:t></w:r></w:p><w:p><w:pPr><w:numPr><w:ilvl w:val="1"/><w:numId w:val="13"/></w:numPr></w:pPr><w:r><w:rPr/><w:t xml:space="preserve">Tiempo: 50 minutos</w:t></w:r></w:p><w:p><w:pPr><w:numPr><w:ilvl w:val="1"/><w:numId w:val="13"/></w:numPr></w:pPr><w:r><w:rPr/><w:t xml:space="preserve">Rol docente: Asiste en clasificación correcta, fomenta debate sobre estimaciones y control de costos.</w:t></w:r></w:p><w:p><w:pPr/><w:r><w:rPr><w:b w:val="1"/><w:bCs w:val="1"/></w:rPr><w:t xml:space="preserve">Diferenciación:</w:t></w:r></w:p><w:p><w:pPr><w:numPr><w:ilvl w:val="0"/><w:numId w:val="14"/></w:numPr></w:pPr><w:r><w:rPr/><w:t xml:space="preserve">Para quienes terminan antes: Analizan escenarios alternativos modificando ingresos o gastos y observan impacto.</w:t></w:r></w:p><w:p><w:pPr><w:numPr><w:ilvl w:val="0"/><w:numId w:val="14"/></w:numPr></w:pPr><w:r><w:rPr/><w:t xml:space="preserve">Para estudiantes con dificultades: Se ofrece un esquema de gastos preclasificado para facilitar el ejercicio.</w:t></w:r></w:p><w:p><w:pPr/><w:r><w:rPr><w:b w:val="1"/><w:bCs w:val="1"/></w:rPr><w:t xml:space="preserve">Transición:</w:t></w:r></w:p><w:p><w:pPr/><w:r><w:rPr/><w:t xml:space="preserve"> El docente vincula este presupuesto con la planificación de inversiones para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5"/></w:numPr></w:pPr><w:r><w:rPr><w:b w:val="1"/><w:bCs w:val="1"/></w:rPr><w:t xml:space="preserve">Síntesis:</w:t></w:r><w:r><w:rPr/><w:t xml:space="preserve"> Realizan un resumen gráfico del presupuesto de operación creado, destacando ingresos y gastos principales.</w:t></w:r></w:p><w:p><w:pPr><w:numPr><w:ilvl w:val="0"/><w:numId w:val="15"/></w:numPr></w:pPr><w:r><w:rPr><w:b w:val="1"/><w:bCs w:val="1"/></w:rPr><w:t xml:space="preserve">Reflexión metacognitiva:</w:t></w:r></w:p><w:p><w:pPr><w:numPr><w:ilvl w:val="1"/><w:numId w:val="15"/></w:numPr></w:pPr><w:r><w:rPr/><w:t xml:space="preserve">¿Cómo influye el presupuesto de ingresos en la planificación financiera?</w:t></w:r></w:p><w:p><w:pPr><w:numPr><w:ilvl w:val="1"/><w:numId w:val="15"/></w:numPr></w:pPr><w:r><w:rPr/><w:t xml:space="preserve">¿Por qué es importante clasificar correctamente los gastos?</w:t></w:r></w:p><w:p><w:pPr><w:numPr><w:ilvl w:val="1"/><w:numId w:val="15"/></w:numPr></w:pPr><w:r><w:rPr/><w:t xml:space="preserve">¿Qué dificultades encontraron al elaborar el presupuesto de operación?</w:t></w:r></w:p><w:p><w:pPr><w:numPr><w:ilvl w:val="0"/><w:numId w:val="15"/></w:numPr></w:pPr><w:r><w:rPr><w:b w:val="1"/><w:bCs w:val="1"/></w:rPr><w:t xml:space="preserve">Retroalimentación:</w:t></w:r><w:r><w:rPr/><w:t xml:space="preserve"> Comentarios del docente sobre precisión, coherencia y presentación del presupuesto.</w:t></w:r></w:p><w:p><w:pPr><w:numPr><w:ilvl w:val="0"/><w:numId w:val="15"/></w:numPr></w:pPr><w:r><w:rPr><w:b w:val="1"/><w:bCs w:val="1"/></w:rPr><w:t xml:space="preserve">Transferencia:</w:t></w:r><w:r><w:rPr/><w:t xml:space="preserve"> Se anticipa el análisis financiero de inversiones en la siguiente sesión.</w:t></w:r></w:p><w:p><w:pPr><w:numPr><w:ilvl w:val="0"/><w:numId w:val="15"/></w:numPr></w:pPr><w:r><w:rPr><w:b w:val="1"/><w:bCs w:val="1"/></w:rPr><w:t xml:space="preserve">Tarea:</w:t></w:r><w:r><w:rPr/><w:t xml:space="preserve"> Preparar preguntas o dudas sobre métodos de evaluación de inversión para discusión futura.</w:t></w:r></w:p><w:p><w:pPr/><w:r><w:rPr/><w:t xml:space="preserve">Sesión 3: Presupuestos de Inversión y Métodos Financieros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Introducir el presupuesto de inversión, su importancia y los métodos para evaluar proyectos.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Recuerda las actividades anteriores y pregunta: “¿Qué factores considerarían para decidir si una inversión vale la pena?”</w:t></w:r></w:p><w:p><w:pPr><w:numPr><w:ilvl w:val="0"/><w:numId w:val="16"/></w:numPr></w:pPr><w:r><w:rPr><w:b w:val="1"/><w:bCs w:val="1"/></w:rPr><w:t xml:space="preserve">Estudiantes:</w:t></w:r><w:r><w:rPr/><w:t xml:space="preserve"> Responden y debaten brevemente.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Presenta un video corto sobre una inversión exitosa y otra fallida en empresas locales.</w:t></w:r></w:p><w:p><w:pPr><w:numPr><w:ilvl w:val="0"/><w:numId w:val="17"/></w:numPr></w:pPr><w:r><w:rPr><w:b w:val="1"/><w:bCs w:val="1"/></w:rPr><w:t xml:space="preserve">Estudiantes:</w:t></w:r><w:r><w:rPr/><w:t xml:space="preserve"> Analizan y comentan diferencias.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Conecta con casos de inversión que podrían enfrentar en su carrera profesional.</w:t></w:r></w:p><w:p><w:pPr><w:numPr><w:ilvl w:val="0"/><w:numId w:val="18"/></w:numPr></w:pPr><w:r><w:rPr><w:b w:val="1"/><w:bCs w:val="1"/></w:rPr><w:t xml:space="preserve">Estudiantes:</w:t></w:r><w:r><w:rPr/><w:t xml:space="preserve"> Se motivan a aplicar métodos financieros para tomar decisiones informadas.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/><w:r><w:rPr><w:b w:val="1"/><w:bCs w:val="1"/></w:rPr><w:t xml:space="preserve">Presentación del contenido:</w:t></w:r><w:r><w:rPr/><w:t xml:space="preserve"> Explicación guiada del flujo de caja, etapa dinámica y métodos financieros: recuperación de inversión, valor presente y tasa interna de rendimiento, aplicados en un caso práctico.</w:t></w:r></w:p><w:p><w:pPr><w:numPr><w:ilvl w:val="0"/><w:numId w:val="19"/></w:numPr></w:pPr><w:r><w:rPr><w:b w:val="1"/><w:bCs w:val="1"/></w:rPr><w:t xml:space="preserve">Actividad 1: Análisis de flujo de caja y etapa dinámica</w:t></w:r></w:p><w:p><w:pPr><w:numPr><w:ilvl w:val="1"/><w:numId w:val="19"/></w:numPr></w:pPr><w:r><w:rPr/><w:t xml:space="preserve">Objetivo: Comprender y construir flujos de caja negativos y positivos para evaluar inversiones.</w:t></w:r></w:p><w:p><w:pPr><w:numPr><w:ilvl w:val="1"/><w:numId w:val="19"/></w:numPr></w:pPr><w:r><w:rPr/><w:t xml:space="preserve">Instrucciones:  </w:t></w:r></w:p><w:p><w:pPr><w:numPr><w:ilvl w:val="2"/><w:numId w:val="19"/></w:numPr></w:pPr><w:r><w:rPr/><w:t xml:space="preserve">En grupos de 4, reciben datos para construir el flujo de caja de un proyecto.</w:t></w:r></w:p><w:p><w:pPr><w:numPr><w:ilvl w:val="2"/><w:numId w:val="19"/></w:numPr></w:pPr><w:r><w:rPr/><w:t xml:space="preserve">Identifican entradas y salidas de efectivo por periodos.</w:t></w:r></w:p><w:p><w:pPr><w:numPr><w:ilvl w:val="2"/><w:numId w:val="19"/></w:numPr></w:pPr><w:r><w:rPr/><w:t xml:space="preserve">Representan gráficamente el flujo y discuten la etapa dinámica.</w:t></w:r></w:p><w:p><w:pPr><w:numPr><w:ilvl w:val="1"/><w:numId w:val="19"/></w:numPr></w:pPr><w:r><w:rPr/><w:t xml:space="preserve">Organización: Grupos de 4</w:t></w:r></w:p><w:p><w:pPr><w:numPr><w:ilvl w:val="1"/><w:numId w:val="19"/></w:numPr></w:pPr><w:r><w:rPr/><w:t xml:space="preserve">Producto: Tabla y gráfico del flujo de caja</w:t></w:r></w:p><w:p><w:pPr><w:numPr><w:ilvl w:val="1"/><w:numId w:val="19"/></w:numPr></w:pPr><w:r><w:rPr/><w:t xml:space="preserve">Tiempo: 40 minutos</w:t></w:r></w:p><w:p><w:pPr><w:numPr><w:ilvl w:val="1"/><w:numId w:val="19"/></w:numPr></w:pPr><w:r><w:rPr/><w:t xml:space="preserve">Rol docente: Orienta construcción, formula preguntas para clarificar conceptos.</w:t></w:r></w:p><w:p><w:pPr><w:numPr><w:ilvl w:val="0"/><w:numId w:val="19"/></w:numPr></w:pPr><w:r><w:rPr><w:b w:val="1"/><w:bCs w:val="1"/></w:rPr><w:t xml:space="preserve">Actividad 2: Aplicación de métodos financieros</w:t></w:r></w:p><w:p><w:pPr><w:numPr><w:ilvl w:val="1"/><w:numId w:val="19"/></w:numPr></w:pPr><w:r><w:rPr/><w:t xml:space="preserve">Objetivo: Evaluar proyectos usando métodos de recuperación de inversión, valor presente y tasa interna de rendimiento.</w:t></w:r></w:p><w:p><w:pPr><w:numPr><w:ilvl w:val="1"/><w:numId w:val="19"/></w:numPr></w:pPr><w:r><w:rPr/><w:t xml:space="preserve">Instrucciones:  </w:t></w:r></w:p><w:p><w:pPr><w:numPr><w:ilvl w:val="2"/><w:numId w:val="19"/></w:numPr></w:pPr><w:r><w:rPr/><w:t xml:space="preserve">Usando la información del flujo de caja, calculan cada método.</w:t></w:r></w:p><w:p><w:pPr><w:numPr><w:ilvl w:val="2"/><w:numId w:val="19"/></w:numPr></w:pPr><w:r><w:rPr/><w:t xml:space="preserve">Discuten en grupos la conveniencia de la inversión según resultados.</w:t></w:r></w:p><w:p><w:pPr><w:numPr><w:ilvl w:val="2"/><w:numId w:val="19"/></w:numPr></w:pPr><w:r><w:rPr/><w:t xml:space="preserve">Preparan un informe breve con recomendaciones.</w:t></w:r></w:p><w:p><w:pPr><w:numPr><w:ilvl w:val="1"/><w:numId w:val="19"/></w:numPr></w:pPr><w:r><w:rPr/><w:t xml:space="preserve">Organización: Grupos de 4</w:t></w:r></w:p><w:p><w:pPr><w:numPr><w:ilvl w:val="1"/><w:numId w:val="19"/></w:numPr></w:pPr><w:r><w:rPr/><w:t xml:space="preserve">Producto: Informe con análisis y recomendación</w:t></w:r></w:p><w:p><w:pPr><w:numPr><w:ilvl w:val="1"/><w:numId w:val="19"/></w:numPr></w:pPr><w:r><w:rPr/><w:t xml:space="preserve">Tiempo: 50 minutos</w:t></w:r></w:p><w:p><w:pPr><w:numPr><w:ilvl w:val="1"/><w:numId w:val="19"/></w:numPr></w:pPr><w:r><w:rPr/><w:t xml:space="preserve">Rol docente: Supervisa cálculos, aclara dudas, estimula el pensamiento crítico.</w:t></w:r></w:p><w:p><w:pPr/><w:r><w:rPr><w:b w:val="1"/><w:bCs w:val="1"/></w:rPr><w:t xml:space="preserve">Diferenciación:</w:t></w:r></w:p><w:p><w:pPr><w:numPr><w:ilvl w:val="0"/><w:numId w:val="20"/></w:numPr></w:pPr><w:r><w:rPr/><w:t xml:space="preserve">Estudiantes avanzados: Proponen escenarios alternativos modificando variables y discuten resultados.</w:t></w:r></w:p><w:p><w:pPr><w:numPr><w:ilvl w:val="0"/><w:numId w:val="20"/></w:numPr></w:pPr><w:r><w:rPr/><w:t xml:space="preserve">Estudiantes con dificultades: Reciben plantillas con fórmulas preestablecidas para facilitar cálculos.</w:t></w:r></w:p><w:p><w:pPr/><w:r><w:rPr><w:b w:val="1"/><w:bCs w:val="1"/></w:rPr><w:t xml:space="preserve">Transición:</w:t></w:r></w:p><w:p><w:pPr/><w:r><w:rPr/><w:t xml:space="preserve"> El docente enfatiza la importancia de estos métodos para controlar el flujo de efectivo, tema de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21"/></w:numPr></w:pPr><w:r><w:rPr><w:b w:val="1"/><w:bCs w:val="1"/></w:rPr><w:t xml:space="preserve">Síntesis:</w:t></w:r><w:r><w:rPr/><w:t xml:space="preserve"> Se realiza una lluvia de ideas para resumir los métodos financieros y su aplicación práctica.</w:t></w:r></w:p><w:p><w:pPr><w:numPr><w:ilvl w:val="0"/><w:numId w:val="21"/></w:numPr></w:pPr><w:r><w:rPr><w:b w:val="1"/><w:bCs w:val="1"/></w:rPr><w:t xml:space="preserve">Reflexión metacognitiva:</w:t></w:r></w:p><w:p><w:pPr><w:numPr><w:ilvl w:val="1"/><w:numId w:val="21"/></w:numPr></w:pPr><w:r><w:rPr/><w:t xml:space="preserve">¿Cuál método consideras más confiable y por qué?</w:t></w:r></w:p><w:p><w:pPr><w:numPr><w:ilvl w:val="1"/><w:numId w:val="21"/></w:numPr></w:pPr><w:r><w:rPr/><w:t xml:space="preserve">¿Qué dificultades encontraste en los cálculos?</w:t></w:r></w:p><w:p><w:pPr><w:numPr><w:ilvl w:val="1"/><w:numId w:val="21"/></w:numPr></w:pPr><w:r><w:rPr/><w:t xml:space="preserve">¿Cómo aplicarías estos métodos en casos reales?</w:t></w:r></w:p><w:p><w:pPr><w:numPr><w:ilvl w:val="0"/><w:numId w:val="21"/></w:numPr></w:pPr><w:r><w:rPr><w:b w:val="1"/><w:bCs w:val="1"/></w:rPr><w:t xml:space="preserve">Retroalimentación:</w:t></w:r><w:r><w:rPr/><w:t xml:space="preserve"> Comentarios personalizados y globales sobre los informes y cálculos presentados.</w:t></w:r></w:p><w:p><w:pPr><w:numPr><w:ilvl w:val="0"/><w:numId w:val="21"/></w:numPr></w:pPr><w:r><w:rPr><w:b w:val="1"/><w:bCs w:val="1"/></w:rPr><w:t xml:space="preserve">Transferencia:</w:t></w:r><w:r><w:rPr/><w:t xml:space="preserve"> Avance hacia la planificación de presupuestos de efectivo en la siguiente sesión.</w:t></w:r></w:p><w:p><w:pPr><w:numPr><w:ilvl w:val="0"/><w:numId w:val="21"/></w:numPr></w:pPr><w:r><w:rPr><w:b w:val="1"/><w:bCs w:val="1"/></w:rPr><w:t xml:space="preserve">Tarea:</w:t></w:r><w:r><w:rPr/><w:t xml:space="preserve"> Leer sobre presupuesto de caja y preparar dudas o comentarios.</w:t></w:r></w:p><w:p><w:pPr/><w:r><w:rPr/><w:t xml:space="preserve">Sesión 4: Gestión y Control de Presupuestos de Efectivo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Comprender y elaborar presupuestos de caja y secuencia de efectivo para asegurar la liquidez.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Pregunta: “¿Por qué es importante prever el efectivo disponible? ¿Qué riesgos existen si no se controla?”</w:t></w:r></w:p><w:p><w:pPr><w:numPr><w:ilvl w:val="0"/><w:numId w:val="22"/></w:numPr></w:pPr><w:r><w:rPr><w:b w:val="1"/><w:bCs w:val="1"/></w:rPr><w:t xml:space="preserve">Estudiantes:</w:t></w:r><w:r><w:rPr/><w:t xml:space="preserve"> Responden y debaten con ejemplos.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Presenta un breve caso donde una empresa quedó sin liquidez a pesar de ser rentable.</w:t></w:r></w:p><w:p><w:pPr><w:numPr><w:ilvl w:val="0"/><w:numId w:val="23"/></w:numPr></w:pPr><w:r><w:rPr><w:b w:val="1"/><w:bCs w:val="1"/></w:rPr><w:t xml:space="preserve">Estudiantes:</w:t></w:r><w:r><w:rPr/><w:t xml:space="preserve"> Analizan causas y consecuencias.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Relaciona con la importancia del flujo de efectivo en la administración financiera diaria.</w:t></w:r></w:p><w:p><w:pPr><w:numPr><w:ilvl w:val="0"/><w:numId w:val="24"/></w:numPr></w:pPr><w:r><w:rPr><w:b w:val="1"/><w:bCs w:val="1"/></w:rPr><w:t xml:space="preserve">Estudiantes:</w:t></w:r><w:r><w:rPr/><w:t xml:space="preserve"> Conectan con su experiencia o proyectos personales.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/><w:r><w:rPr><w:b w:val="1"/><w:bCs w:val="1"/></w:rPr><w:t xml:space="preserve">Presentación del contenido:</w:t></w:r><w:r><w:rPr/><w:t xml:space="preserve"> Explicación de presupuesto de caja y secuencia de efectivo, con ejemplos y ejercicios prácticos.</w:t></w:r></w:p><w:p><w:pPr><w:numPr><w:ilvl w:val="0"/><w:numId w:val="25"/></w:numPr></w:pPr><w:r><w:rPr><w:b w:val="1"/><w:bCs w:val="1"/></w:rPr><w:t xml:space="preserve">Actividad 1: Elaboración del presupuesto de caja</w:t></w:r></w:p><w:p><w:pPr><w:numPr><w:ilvl w:val="1"/><w:numId w:val="25"/></w:numPr></w:pPr><w:r><w:rPr/><w:t xml:space="preserve">Objetivo: Construir un presupuesto de caja que refleje ingresos y egresos de efectivo.</w:t></w:r></w:p><w:p><w:pPr><w:numPr><w:ilvl w:val="1"/><w:numId w:val="25"/></w:numPr></w:pPr><w:r><w:rPr/><w:t xml:space="preserve">Instrucciones:  </w:t></w:r></w:p><w:p><w:pPr><w:numPr><w:ilvl w:val="2"/><w:numId w:val="25"/></w:numPr></w:pPr><w:r><w:rPr/><w:t xml:space="preserve">En grupos de 4, se entregan datos financieros con fechas y montos.</w:t></w:r></w:p><w:p><w:pPr><w:numPr><w:ilvl w:val="2"/><w:numId w:val="25"/></w:numPr></w:pPr><w:r><w:rPr/><w:t xml:space="preserve">Elaboran el presupuesto de caja mensual.</w:t></w:r></w:p><w:p><w:pPr><w:numPr><w:ilvl w:val="2"/><w:numId w:val="25"/></w:numPr></w:pPr><w:r><w:rPr/><w:t xml:space="preserve">Identifican periodos de superávit o déficit de efectivo.</w:t></w:r></w:p><w:p><w:pPr><w:numPr><w:ilvl w:val="1"/><w:numId w:val="25"/></w:numPr></w:pPr><w:r><w:rPr/><w:t xml:space="preserve">Organización: Grupos de 4</w:t></w:r></w:p><w:p><w:pPr><w:numPr><w:ilvl w:val="1"/><w:numId w:val="25"/></w:numPr></w:pPr><w:r><w:rPr/><w:t xml:space="preserve">Producto: Tabla de presupuesto de caja</w:t></w:r></w:p><w:p><w:pPr><w:numPr><w:ilvl w:val="1"/><w:numId w:val="25"/></w:numPr></w:pPr><w:r><w:rPr/><w:t xml:space="preserve">Tiempo: 50 minutos</w:t></w:r></w:p><w:p><w:pPr><w:numPr><w:ilvl w:val="1"/><w:numId w:val="25"/></w:numPr></w:pPr><w:r><w:rPr/><w:t xml:space="preserve">Rol docente: Supervisa proceso, formula preguntas sobre implicaciones financieras.</w:t></w:r></w:p><w:p><w:pPr><w:numPr><w:ilvl w:val="0"/><w:numId w:val="25"/></w:numPr></w:pPr><w:r><w:rPr><w:b w:val="1"/><w:bCs w:val="1"/></w:rPr><w:t xml:space="preserve">Actividad 2: Análisis de secuencia de efectivo</w:t></w:r></w:p><w:p><w:pPr><w:numPr><w:ilvl w:val="1"/><w:numId w:val="25"/></w:numPr></w:pPr><w:r><w:rPr/><w:t xml:space="preserve">Objetivo: Comprender la secuencia de entradas y salidas y su impacto en la liquidez.</w:t></w:r></w:p><w:p><w:pPr><w:numPr><w:ilvl w:val="1"/><w:numId w:val="25"/></w:numPr></w:pPr><w:r><w:rPr/><w:t xml:space="preserve">Instrucciones:  </w:t></w:r></w:p><w:p><w:pPr><w:numPr><w:ilvl w:val="2"/><w:numId w:val="25"/></w:numPr></w:pPr><w:r><w:rPr/><w:t xml:space="preserve">Con el presupuesto de caja elaborado, analizan la secuencia temporal del efectivo.</w:t></w:r></w:p><w:p><w:pPr><w:numPr><w:ilvl w:val="2"/><w:numId w:val="25"/></w:numPr></w:pPr><w:r><w:rPr/><w:t xml:space="preserve">Discuten estrategias para mejorar la gestión del efectivo.</w:t></w:r></w:p><w:p><w:pPr><w:numPr><w:ilvl w:val="2"/><w:numId w:val="25"/></w:numPr></w:pPr><w:r><w:rPr/><w:t xml:space="preserve">Presentan conclusiones en plenaria.</w:t></w:r></w:p><w:p><w:pPr><w:numPr><w:ilvl w:val="1"/><w:numId w:val="25"/></w:numPr></w:pPr><w:r><w:rPr/><w:t xml:space="preserve">Organización: Grupos de 4 y plenaria</w:t></w:r></w:p><w:p><w:pPr><w:numPr><w:ilvl w:val="1"/><w:numId w:val="25"/></w:numPr></w:pPr><w:r><w:rPr/><w:t xml:space="preserve">Producto: Informe oral y escrito con estrategias</w:t></w:r></w:p><w:p><w:pPr><w:numPr><w:ilvl w:val="1"/><w:numId w:val="25"/></w:numPr></w:pPr><w:r><w:rPr/><w:t xml:space="preserve">Tiempo: 40 minutos</w:t></w:r></w:p><w:p><w:pPr><w:numPr><w:ilvl w:val="1"/><w:numId w:val="25"/></w:numPr></w:pPr><w:r><w:rPr/><w:t xml:space="preserve">Rol docente: Facilita discusión, orienta hacia soluciones prácticas.</w:t></w:r></w:p><w:p><w:pPr/><w:r><w:rPr><w:b w:val="1"/><w:bCs w:val="1"/></w:rPr><w:t xml:space="preserve">Diferenciación:</w:t></w:r></w:p><w:p><w:pPr><w:numPr><w:ilvl w:val="0"/><w:numId w:val="26"/></w:numPr></w:pPr><w:r><w:rPr/><w:t xml:space="preserve">Estudiantes avanzados: Proponen escenarios de crisis de liquidez y planes de acción.</w:t></w:r></w:p><w:p><w:pPr><w:numPr><w:ilvl w:val="0"/><w:numId w:val="26"/></w:numPr></w:pPr><w:r><w:rPr/><w:t xml:space="preserve">Estudiantes con dificultades: Reciben guía paso a paso para elaborar el presupuesto.</w:t></w:r></w:p><w:p><w:pPr/><w:r><w:rPr><w:b w:val="1"/><w:bCs w:val="1"/></w:rPr><w:t xml:space="preserve">Transición:</w:t></w:r></w:p><w:p><w:pPr/><w:r><w:rPr/><w:t xml:space="preserve"> Se conecta la gestión del efectivo con la planificación integral por programas, tema de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27"/></w:numPr></w:pPr><w:r><w:rPr><w:b w:val="1"/><w:bCs w:val="1"/></w:rPr><w:t xml:space="preserve">Síntesis:</w:t></w:r><w:r><w:rPr/><w:t xml:space="preserve"> Elaboran una lista con las mejores prácticas para el control del efectivo.</w:t></w:r></w:p><w:p><w:pPr><w:numPr><w:ilvl w:val="0"/><w:numId w:val="27"/></w:numPr></w:pPr><w:r><w:rPr><w:b w:val="1"/><w:bCs w:val="1"/></w:rPr><w:t xml:space="preserve">Reflexión metacognitiva:</w:t></w:r></w:p><w:p><w:pPr><w:numPr><w:ilvl w:val="1"/><w:numId w:val="27"/></w:numPr></w:pPr><w:r><w:rPr/><w:t xml:space="preserve">¿Qué aprendiste sobre la importancia del presupuesto de caja?</w:t></w:r></w:p><w:p><w:pPr><w:numPr><w:ilvl w:val="1"/><w:numId w:val="27"/></w:numPr></w:pPr><w:r><w:rPr/><w:t xml:space="preserve">¿Cómo afecta la secuencia de efectivo a las operaciones de una empresa?</w:t></w:r></w:p><w:p><w:pPr><w:numPr><w:ilvl w:val="1"/><w:numId w:val="27"/></w:numPr></w:pPr><w:r><w:rPr/><w:t xml:space="preserve">¿Qué estrategias aplicarías para evitar problemas de liquidez?</w:t></w:r></w:p><w:p><w:pPr><w:numPr><w:ilvl w:val="0"/><w:numId w:val="27"/></w:numPr></w:pPr><w:r><w:rPr><w:b w:val="1"/><w:bCs w:val="1"/></w:rPr><w:t xml:space="preserve">Retroalimentación:</w:t></w:r><w:r><w:rPr/><w:t xml:space="preserve"> Comentarios del docente y reconocimiento de aportes destacados.</w:t></w:r></w:p><w:p><w:pPr><w:numPr><w:ilvl w:val="0"/><w:numId w:val="27"/></w:numPr></w:pPr><w:r><w:rPr><w:b w:val="1"/><w:bCs w:val="1"/></w:rPr><w:t xml:space="preserve">Transferencia:</w:t></w:r><w:r><w:rPr/><w:t xml:space="preserve"> Introducción a la importancia de presupuestar por programas y su relación con estados financieros.</w:t></w:r></w:p><w:p><w:pPr><w:numPr><w:ilvl w:val="0"/><w:numId w:val="27"/></w:numPr></w:pPr><w:r><w:rPr><w:b w:val="1"/><w:bCs w:val="1"/></w:rPr><w:t xml:space="preserve">Tarea:</w:t></w:r><w:r><w:rPr/><w:t xml:space="preserve"> Preparar un esquema de presupuesto por programa para la próxima sesión.</w:t></w:r></w:p><w:p><w:pPr/><w:r><w:rPr/><w:t xml:space="preserve">Sesión 5: Presupuesto por Programa y Evaluación de Resultados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Entender el presupuesto por programa, su estructura, codificación y evaluación de resultados para una gestión eficiente.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Solicita compartir el esquema de presupuesto por programa elaborado como tarea.</w:t></w:r></w:p><w:p><w:pPr><w:numPr><w:ilvl w:val="0"/><w:numId w:val="28"/></w:numPr></w:pPr><w:r><w:rPr><w:b w:val="1"/><w:bCs w:val="1"/></w:rPr><w:t xml:space="preserve">Estudiantes:</w:t></w:r><w:r><w:rPr/><w:t xml:space="preserve"> Presentan y comentan en grupos pequeños.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un ejemplo de éxito en administración pública o empresarial donde el presupuesto por programa mejoró resultados.</w:t></w:r></w:p><w:p><w:pPr><w:numPr><w:ilvl w:val="0"/><w:numId w:val="29"/></w:numPr></w:pPr><w:r><w:rPr><w:b w:val="1"/><w:bCs w:val="1"/></w:rPr><w:t xml:space="preserve">Estudiantes:</w:t></w:r><w:r><w:rPr/><w:t xml:space="preserve"> Analizan factores clave del éxito.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Explica la vinculación entre presupuesto, medición de resultados y estados financieros.</w:t></w:r></w:p><w:p><w:pPr><w:numPr><w:ilvl w:val="0"/><w:numId w:val="30"/></w:numPr></w:pPr><w:r><w:rPr><w:b w:val="1"/><w:bCs w:val="1"/></w:rPr><w:t xml:space="preserve">Estudiantes:</w:t></w:r><w:r><w:rPr/><w:t xml:space="preserve"> Relacionan con posibles escenarios profesionales.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/><w:r><w:rPr><w:b w:val="1"/><w:bCs w:val="1"/></w:rPr><w:t xml:space="preserve">Presentación del contenido:</w:t></w:r><w:r><w:rPr/><w:t xml:space="preserve"> Se aborda la estructura, etapas, codificaciones, medición y evaluación de resultados y costos, así como la elaboración de estados financieros presupuestados.</w:t></w:r></w:p><w:p><w:pPr><w:numPr><w:ilvl w:val="0"/><w:numId w:val="31"/></w:numPr></w:pPr><w:r><w:rPr><w:b w:val="1"/><w:bCs w:val="1"/></w:rPr><w:t xml:space="preserve">Actividad 1: Diseño de estructura y codificación de presupuesto por programa</w:t></w:r></w:p><w:p><w:pPr><w:numPr><w:ilvl w:val="1"/><w:numId w:val="31"/></w:numPr></w:pPr><w:r><w:rPr/><w:t xml:space="preserve">Objetivo: Crear la estructura y codificación para un presupuesto por programa en un caso simulado.</w:t></w:r></w:p><w:p><w:pPr><w:numPr><w:ilvl w:val="1"/><w:numId w:val="31"/></w:numPr></w:pPr><w:r><w:rPr/><w:t xml:space="preserve">Instrucciones:  </w:t></w:r></w:p><w:p><w:pPr><w:numPr><w:ilvl w:val="2"/><w:numId w:val="31"/></w:numPr></w:pPr><w:r><w:rPr/><w:t xml:space="preserve">En grupos de 4, reciben un proyecto o programa para presupuestar.</w:t></w:r></w:p><w:p><w:pPr><w:numPr><w:ilvl w:val="2"/><w:numId w:val="31"/></w:numPr></w:pPr><w:r><w:rPr/><w:t xml:space="preserve">Definen etapas, actividades y codifican partidas presupuestarias.</w:t></w:r></w:p><w:p><w:pPr><w:numPr><w:ilvl w:val="2"/><w:numId w:val="31"/></w:numPr></w:pPr><w:r><w:rPr/><w:t xml:space="preserve">Presentan la estructura y codificación para revisión.</w:t></w:r></w:p><w:p><w:pPr><w:numPr><w:ilvl w:val="1"/><w:numId w:val="31"/></w:numPr></w:pPr><w:r><w:rPr/><w:t xml:space="preserve">Organización: Grupos de 4</w:t></w:r></w:p><w:p><w:pPr><w:numPr><w:ilvl w:val="1"/><w:numId w:val="31"/></w:numPr></w:pPr><w:r><w:rPr/><w:t xml:space="preserve">Producto: Documento con estructura y codificación</w:t></w:r></w:p><w:p><w:pPr><w:numPr><w:ilvl w:val="1"/><w:numId w:val="31"/></w:numPr></w:pPr><w:r><w:rPr/><w:t xml:space="preserve">Tiempo: 50 minutos</w:t></w:r></w:p><w:p><w:pPr><w:numPr><w:ilvl w:val="1"/><w:numId w:val="31"/></w:numPr></w:pPr><w:r><w:rPr/><w:t xml:space="preserve">Rol docente: Orienta y sugiere mejoras en codificación y claridad.</w:t></w:r></w:p><w:p><w:pPr><w:numPr><w:ilvl w:val="0"/><w:numId w:val="31"/></w:numPr></w:pPr><w:r><w:rPr><w:b w:val="1"/><w:bCs w:val="1"/></w:rPr><w:t xml:space="preserve">Actividad 2: Elaboración y análisis de estados financieros presupuestados</w:t></w:r></w:p><w:p><w:pPr><w:numPr><w:ilvl w:val="1"/><w:numId w:val="31"/></w:numPr></w:pPr><w:r><w:rPr/><w:t xml:space="preserve">Objetivo: Construir y evaluar estados de resultados y situación financiera presupuestados.</w:t></w:r></w:p><w:p><w:pPr><w:numPr><w:ilvl w:val="1"/><w:numId w:val="31"/></w:numPr></w:pPr><w:r><w:rPr/><w:t xml:space="preserve">Instrucciones:  </w:t></w:r></w:p><w:p><w:pPr><w:numPr><w:ilvl w:val="2"/><w:numId w:val="31"/></w:numPr></w:pPr><w:r><w:rPr/><w:t xml:space="preserve">Con base en el presupuesto por programa, elaboran estados financieros.</w:t></w:r></w:p><w:p><w:pPr><w:numPr><w:ilvl w:val="2"/><w:numId w:val="31"/></w:numPr></w:pPr><w:r><w:rPr/><w:t xml:space="preserve">Analizan resultados y discuten posibles ajustes para optimizar recursos.</w:t></w:r></w:p><w:p><w:pPr><w:numPr><w:ilvl w:val="2"/><w:numId w:val="31"/></w:numPr></w:pPr><w:r><w:rPr/><w:t xml:space="preserve">Exponen conclusiones.</w:t></w:r></w:p><w:p><w:pPr><w:numPr><w:ilvl w:val="1"/><w:numId w:val="31"/></w:numPr></w:pPr><w:r><w:rPr/><w:t xml:space="preserve">Organización: Grupos de 4 y plenaria</w:t></w:r></w:p><w:p><w:pPr><w:numPr><w:ilvl w:val="1"/><w:numId w:val="31"/></w:numPr></w:pPr><w:r><w:rPr/><w:t xml:space="preserve">Producto: Estados financieros presupuestados y análisis</w:t></w:r></w:p><w:p><w:pPr><w:numPr><w:ilvl w:val="1"/><w:numId w:val="31"/></w:numPr></w:pPr><w:r><w:rPr/><w:t xml:space="preserve">Tiempo: 40 minutos</w:t></w:r></w:p><w:p><w:pPr><w:numPr><w:ilvl w:val="1"/><w:numId w:val="31"/></w:numPr></w:pPr><w:r><w:rPr/><w:t xml:space="preserve">Rol docente: Facilita comprensión, corrige errores y fomenta debate.</w:t></w:r></w:p><w:p><w:pPr/><w:r><w:rPr><w:b w:val="1"/><w:bCs w:val="1"/></w:rPr><w:t xml:space="preserve">Diferenciación:</w:t></w:r></w:p><w:p><w:pPr><w:numPr><w:ilvl w:val="0"/><w:numId w:val="32"/></w:numPr></w:pPr><w:r><w:rPr/><w:t xml:space="preserve">Estudiantes avanzados: Proponen indicadores para evaluación de resultados.</w:t></w:r></w:p><w:p><w:pPr><w:numPr><w:ilvl w:val="0"/><w:numId w:val="32"/></w:numPr></w:pPr><w:r><w:rPr/><w:t xml:space="preserve">Estudiantes con dificultades: Reciben ejemplos y plantillas para facilitar elaboración.</w:t></w:r></w:p><w:p><w:pPr/><w:r><w:rPr><w:b w:val="1"/><w:bCs w:val="1"/></w:rPr><w:t xml:space="preserve">Transición:</w:t></w:r></w:p><w:p><w:pPr/><w:r><w:rPr/><w:t xml:space="preserve"> Se prepara el cierre integrador para consolidar todos los conocimientos adquiridos.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33"/></w:numPr></w:pPr><w:r><w:rPr><w:b w:val="1"/><w:bCs w:val="1"/></w:rPr><w:t xml:space="preserve">Síntesis:</w:t></w:r><w:r><w:rPr/><w:t xml:space="preserve"> Creación colectiva de un cuadro resumen con elementos clave del presupuesto por programa.</w:t></w:r></w:p><w:p><w:pPr><w:numPr><w:ilvl w:val="0"/><w:numId w:val="33"/></w:numPr></w:pPr><w:r><w:rPr><w:b w:val="1"/><w:bCs w:val="1"/></w:rPr><w:t xml:space="preserve">Reflexión metacognitiva:</w:t></w:r></w:p><w:p><w:pPr><w:numPr><w:ilvl w:val="1"/><w:numId w:val="33"/></w:numPr></w:pPr><w:r><w:rPr/><w:t xml:space="preserve">¿Cómo contribuye la codificación a la gestión presupuestaria?</w:t></w:r></w:p><w:p><w:pPr><w:numPr><w:ilvl w:val="1"/><w:numId w:val="33"/></w:numPr></w:pPr><w:r><w:rPr/><w:t xml:space="preserve">¿Qué aprendizajes te llevas para la elaboración de estados financieros presupuestados?</w:t></w:r></w:p><w:p><w:pPr><w:numPr><w:ilvl w:val="1"/><w:numId w:val="33"/></w:numPr></w:pPr><w:r><w:rPr/><w:t xml:space="preserve">¿Cómo evaluarías el éxito de un presupuesto por programa?</w:t></w:r></w:p><w:p><w:pPr><w:numPr><w:ilvl w:val="0"/><w:numId w:val="33"/></w:numPr></w:pPr><w:r><w:rPr><w:b w:val="1"/><w:bCs w:val="1"/></w:rPr><w:t xml:space="preserve">Retroalimentación:</w:t></w:r><w:r><w:rPr/><w:t xml:space="preserve"> Comentarios grupales y recomendaciones del docente.</w:t></w:r></w:p><w:p><w:pPr><w:numPr><w:ilvl w:val="0"/><w:numId w:val="33"/></w:numPr></w:pPr><w:r><w:rPr><w:b w:val="1"/><w:bCs w:val="1"/></w:rPr><w:t xml:space="preserve">Transferencia:</w:t></w:r><w:r><w:rPr/><w:t xml:space="preserve"> Se anticipa la sesión final integradora.</w:t></w:r></w:p><w:p><w:pPr><w:numPr><w:ilvl w:val="0"/><w:numId w:val="33"/></w:numPr></w:pPr><w:r><w:rPr><w:b w:val="1"/><w:bCs w:val="1"/></w:rPr><w:t xml:space="preserve">Tarea:</w:t></w:r><w:r><w:rPr/><w:t xml:space="preserve"> Preparar un resumen personal con los aprendizajes más relevantes.</w:t></w:r></w:p><w:p><w:pPr/><w:r><w:rPr/><w:t xml:space="preserve">Sesión 6: Integración, Síntesis y Presentación de Proyecto Final de Presupuestos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Preparar a los estudiantes para integrar y presentar los resultados de su proyecto aplicado sobre presupuestos.</w:t></w:r></w:p><w:p><w:pPr/><w:r><w:rPr><w:b w:val="1"/><w:bCs w:val="1"/></w:rPr><w:t xml:space="preserve">Activación de conocimientos previos:</w:t></w:r></w:p><w:p><w:pPr><w:numPr><w:ilvl w:val="0"/><w:numId w:val="34"/></w:numPr></w:pPr><w:r><w:rPr><w:b w:val="1"/><w:bCs w:val="1"/></w:rPr><w:t xml:space="preserve">Docente:</w:t></w:r><w:r><w:rPr/><w:t xml:space="preserve"> Hace un breve repaso de los temas vistos y plantea la importancia de integrar conocimientos para la toma de decisiones reales.</w:t></w:r></w:p><w:p><w:pPr><w:numPr><w:ilvl w:val="0"/><w:numId w:val="34"/></w:numPr></w:pPr><w:r><w:rPr><w:b w:val="1"/><w:bCs w:val="1"/></w:rPr><w:t xml:space="preserve">Estudiantes:</w:t></w:r><w:r><w:rPr/><w:t xml:space="preserve"> Comparten expectativas para la presentación del proyecto.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><w:numPr><w:ilvl w:val="0"/><w:numId w:val="35"/></w:numPr></w:pPr><w:r><w:rPr><w:b w:val="1"/><w:bCs w:val="1"/></w:rPr><w:t xml:space="preserve">Actividad 1: Finalización y revisión del proyecto integral de presupuestos</w:t></w:r></w:p><w:p><w:pPr><w:numPr><w:ilvl w:val="1"/><w:numId w:val="35"/></w:numPr></w:pPr><w:r><w:rPr/><w:t xml:space="preserve">Objetivo: Integrar todos los tipos de presupuestos trabajados en un proyecto coherente.</w:t></w:r></w:p><w:p><w:pPr><w:numPr><w:ilvl w:val="1"/><w:numId w:val="35"/></w:numPr></w:pPr><w:r><w:rPr/><w:t xml:space="preserve">Instrucciones:  </w:t></w:r></w:p><w:p><w:pPr><w:numPr><w:ilvl w:val="2"/><w:numId w:val="35"/></w:numPr></w:pPr><w:r><w:rPr/><w:t xml:space="preserve">En grupos de 4, revisan y consolidan presupuestos de operación, inversión, efectivo y por programa.</w:t></w:r></w:p><w:p><w:pPr><w:numPr><w:ilvl w:val="2"/><w:numId w:val="35"/></w:numPr></w:pPr><w:r><w:rPr/><w:t xml:space="preserve">Preparan presentación con análisis, resultados y recomendaciones.</w:t></w:r></w:p><w:p><w:pPr><w:numPr><w:ilvl w:val="2"/><w:numId w:val="35"/></w:numPr></w:pPr><w:r><w:rPr/><w:t xml:space="preserve">Ensayan la exposición y ajustan detalles.</w:t></w:r></w:p><w:p><w:pPr><w:numPr><w:ilvl w:val="1"/><w:numId w:val="35"/></w:numPr></w:pPr><w:r><w:rPr/><w:t xml:space="preserve">Organización: Grupos de 4</w:t></w:r></w:p><w:p><w:pPr><w:numPr><w:ilvl w:val="1"/><w:numId w:val="35"/></w:numPr></w:pPr><w:r><w:rPr/><w:t xml:space="preserve">Producto: Proyecto integral y presentación grupal</w:t></w:r></w:p><w:p><w:pPr><w:numPr><w:ilvl w:val="1"/><w:numId w:val="35"/></w:numPr></w:pPr><w:r><w:rPr/><w:t xml:space="preserve">Tiempo: 60 minutos</w:t></w:r></w:p><w:p><w:pPr><w:numPr><w:ilvl w:val="1"/><w:numId w:val="35"/></w:numPr></w:pPr><w:r><w:rPr/><w:t xml:space="preserve">Rol docente: Asiste en integración, corrige errores, orienta presentación.</w:t></w:r></w:p><w:p><w:pPr><w:numPr><w:ilvl w:val="0"/><w:numId w:val="35"/></w:numPr></w:pPr><w:r><w:rPr><w:b w:val="1"/><w:bCs w:val="1"/></w:rPr><w:t xml:space="preserve">Actividad 2: Presentación y retroalimentación</w:t></w:r></w:p><w:p><w:pPr><w:numPr><w:ilvl w:val="1"/><w:numId w:val="35"/></w:numPr></w:pPr><w:r><w:rPr/><w:t xml:space="preserve">Objetivo: Comunicar resultados y recibir retroalimentación constructiva.</w:t></w:r></w:p><w:p><w:pPr><w:numPr><w:ilvl w:val="1"/><w:numId w:val="35"/></w:numPr></w:pPr><w:r><w:rPr/><w:t xml:space="preserve">Instrucciones:  </w:t></w:r></w:p><w:p><w:pPr><w:numPr><w:ilvl w:val="2"/><w:numId w:val="35"/></w:numPr></w:pPr><w:r><w:rPr/><w:t xml:space="preserve">Cada grupo presenta su proyecto (10 minutos por grupo, según número de grupos).</w:t></w:r></w:p><w:p><w:pPr><w:numPr><w:ilvl w:val="2"/><w:numId w:val="35"/></w:numPr></w:pPr><w:r><w:rPr/><w:t xml:space="preserve">Docente y compañeros realizan preguntas y aportan comentarios.</w:t></w:r></w:p><w:p><w:pPr><w:numPr><w:ilvl w:val="1"/><w:numId w:val="35"/></w:numPr></w:pPr><w:r><w:rPr/><w:t xml:space="preserve">Organización: Plenaria</w:t></w:r></w:p><w:p><w:pPr><w:numPr><w:ilvl w:val="1"/><w:numId w:val="35"/></w:numPr></w:pPr><w:r><w:rPr/><w:t xml:space="preserve">Producto: Presentación oral y discusión</w:t></w:r></w:p><w:p><w:pPr><w:numPr><w:ilvl w:val="1"/><w:numId w:val="35"/></w:numPr></w:pPr><w:r><w:rPr/><w:t xml:space="preserve">Tiempo: 35 minutos</w:t></w:r></w:p><w:p><w:pPr><w:numPr><w:ilvl w:val="1"/><w:numId w:val="35"/></w:numPr></w:pPr><w:r><w:rPr/><w:t xml:space="preserve">Rol docente: Modera, evalúa y proporciona retroalimentación clara.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36"/></w:numPr></w:pPr><w:r><w:rPr><w:b w:val="1"/><w:bCs w:val="1"/></w:rPr><w:t xml:space="preserve">Síntesis:</w:t></w:r><w:r><w:rPr/><w:t xml:space="preserve"> Los estudiantes elaboran un "ticket de salida" con las tres ideas clave del curso.</w:t></w:r></w:p><w:p><w:pPr><w:numPr><w:ilvl w:val="0"/><w:numId w:val="36"/></w:numPr></w:pPr><w:r><w:rPr><w:b w:val="1"/><w:bCs w:val="1"/></w:rPr><w:t xml:space="preserve">Reflexión metacognitiva:</w:t></w:r></w:p><w:p><w:pPr><w:numPr><w:ilvl w:val="1"/><w:numId w:val="36"/></w:numPr></w:pPr><w:r><w:rPr/><w:t xml:space="preserve">¿Cómo integraste los diferentes tipos de presupuestos en tu proyecto?</w:t></w:r></w:p><w:p><w:pPr><w:numPr><w:ilvl w:val="1"/><w:numId w:val="36"/></w:numPr></w:pPr><w:r><w:rPr/><w:t xml:space="preserve">¿Qué retos enfrentaron y cómo los superaron?</w:t></w:r></w:p><w:p><w:pPr><w:numPr><w:ilvl w:val="1"/><w:numId w:val="36"/></w:numPr></w:pPr><w:r><w:rPr/><w:t xml:space="preserve">¿Cómo aplicarás estos conocimientos en tu futuro profesional?</w:t></w:r></w:p><w:p><w:pPr><w:numPr><w:ilvl w:val="0"/><w:numId w:val="36"/></w:numPr></w:pPr><w:r><w:rPr><w:b w:val="1"/><w:bCs w:val="1"/></w:rPr><w:t xml:space="preserve">Retroalimentación:</w:t></w:r><w:r><w:rPr/><w:t xml:space="preserve"> El docente ofrece una valoración global, destacando fortalezas y recomendaciones.</w:t></w:r></w:p><w:p><w:pPr><w:numPr><w:ilvl w:val="0"/><w:numId w:val="36"/></w:numPr></w:pPr><w:r><w:rPr><w:b w:val="1"/><w:bCs w:val="1"/></w:rPr><w:t xml:space="preserve">Transferencia:</w:t></w:r><w:r><w:rPr/><w:t xml:space="preserve"> Se motiva a los estudiantes a aplicar sus aprendizajes en prácticas profesionales y futuras asignaturas.</w:t></w:r></w:p><w:p><w:pPr><w:numPr><w:ilvl w:val="0"/><w:numId w:val="36"/></w:numPr></w:pPr><w:r><w:rPr><w:b w:val="1"/><w:bCs w:val="1"/></w:rPr><w:t xml:space="preserve">Tarea:</w:t></w:r><w:r><w:rPr/><w:t xml:space="preserve"> Autoevaluación y coevaluación del proyecto y preparación para evaluación final.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7"/></w:numPr></w:pPr><w:r><w:rPr><w:b w:val="1"/><w:bCs w:val="1"/></w:rPr><w:t xml:space="preserve">Diagnóstica:</w:t></w:r><w:r><w:rPr/><w:t xml:space="preserve"> Sesión 1, activación de conocimientos previos y análisis del caso inicial.</w:t></w:r></w:p><w:p><w:pPr><w:numPr><w:ilvl w:val="0"/><w:numId w:val="37"/></w:numPr></w:pPr><w:r><w:rPr><w:b w:val="1"/><w:bCs w:val="1"/></w:rPr><w:t xml:space="preserve">Formativa:</w:t></w:r><w:r><w:rPr/><w:t xml:space="preserve"> Durante todas las sesiones, mediante observación, revisión de actividades grupales, retroalimentación continua y auto/coevaluación.</w:t></w:r></w:p><w:p><w:pPr><w:numPr><w:ilvl w:val="0"/><w:numId w:val="37"/></w:numPr></w:pPr><w:r><w:rPr><w:b w:val="1"/><w:bCs w:val="1"/></w:rPr><w:t xml:space="preserve">Sumativa:</w:t></w:r><w:r><w:rPr/><w:t xml:space="preserve"> Sesión 6, presentación final del proyecto integral y evaluación mediante rúbrica.</w:t></w:r></w:p><w:p><w:pPr/><w:r><w:rPr><w:b w:val="1"/><w:bCs w:val="1"/></w:rPr><w:t xml:space="preserve">Criterios de evaluación:</w:t></w:r></w:p><w:p><w:pPr><w:numPr><w:ilvl w:val="0"/><w:numId w:val="38"/></w:numPr></w:pPr><w:r><w:rPr/><w:t xml:space="preserve">Comprensión y aplicación correcta de conceptos básicos de presupuestos (Objetivo 1).</w:t></w:r></w:p><w:p><w:pPr><w:numPr><w:ilvl w:val="0"/><w:numId w:val="38"/></w:numPr></w:pPr><w:r><w:rPr/><w:t xml:space="preserve">Precisión y coherencia en la elaboración de presupuestos de operación (Objetivo 2).</w:t></w:r></w:p><w:p><w:pPr><w:numPr><w:ilvl w:val="0"/><w:numId w:val="38"/></w:numPr></w:pPr><w:r><w:rPr/><w:t xml:space="preserve">Capacidad para evaluar presupuestos de inversión con métodos financieros adecuados (Objetivo 3).</w:t></w:r></w:p><w:p><w:pPr><w:numPr><w:ilvl w:val="0"/><w:numId w:val="38"/></w:numPr></w:pPr><w:r><w:rPr/><w:t xml:space="preserve">Habilidad para construir y analizar presupuestos de efectivo (Objetivo 4).</w:t></w:r></w:p><w:p><w:pPr><w:numPr><w:ilvl w:val="0"/><w:numId w:val="38"/></w:numPr></w:pPr><w:r><w:rPr/><w:t xml:space="preserve">Integración efectiva del presupuesto por programa y estados financieros presupuestados (Objetivo 5).</w:t></w:r></w:p><w:p><w:pPr/><w:r><w:rPr><w:b w:val="1"/><w:bCs w:val="1"/></w:rPr><w:t xml:space="preserve">Instrumentos sugeridos:</w:t></w:r></w:p><w:p><w:pPr><w:numPr><w:ilvl w:val="0"/><w:numId w:val="39"/></w:numPr></w:pPr><w:r><w:rPr/><w:t xml:space="preserve">Rúbrica para evaluación del proyecto final (integración, análisis, presentación).</w:t></w:r></w:p><w:p><w:pPr><w:numPr><w:ilvl w:val="0"/><w:numId w:val="39"/></w:numPr></w:pPr><w:r><w:rPr/><w:t xml:space="preserve">Lista de cotejo para actividades prácticas (mapas conceptuales, cálculos, estructuras).</w:t></w:r></w:p><w:p><w:pPr><w:numPr><w:ilvl w:val="0"/><w:numId w:val="39"/></w:numPr></w:pPr><w:r><w:rPr/><w:t xml:space="preserve">Observación directa durante actividades grupales.</w:t></w:r></w:p><w:p><w:pPr><w:numPr><w:ilvl w:val="0"/><w:numId w:val="39"/></w:numPr></w:pPr><w:r><w:rPr/><w:t xml:space="preserve">Autoevaluación y coevaluación de desempeño y trabajo colaborativo.</w:t></w:r></w:p><w:p><w:pPr><w:numPr><w:ilvl w:val="0"/><w:numId w:val="39"/></w:numPr></w:pPr><w:r><w:rPr/><w:t xml:space="preserve">Portafolio digital con evidencias de actividades y productos generados.</w:t></w:r></w:p><w:p><w:pPr/><w:r><w:rPr><w:b w:val="1"/><w:bCs w:val="1"/></w:rPr><w:t xml:space="preserve">Evidencias de aprendizaje:</w:t></w:r></w:p><w:p><w:pPr><w:numPr><w:ilvl w:val="0"/><w:numId w:val="40"/></w:numPr></w:pPr><w:r><w:rPr/><w:t xml:space="preserve">Mapas conceptuales y resúmenes elaborados (Objetivo 1).</w:t></w:r></w:p><w:p><w:pPr><w:numPr><w:ilvl w:val="0"/><w:numId w:val="40"/></w:numPr></w:pPr><w:r><w:rPr/><w:t xml:space="preserve">Presupuestos de operación detallados (Objetivo 2).</w:t></w:r></w:p><w:p><w:pPr><w:numPr><w:ilvl w:val="0"/><w:numId w:val="40"/></w:numPr></w:pPr><w:r><w:rPr/><w:t xml:space="preserve">Informes de evaluación financiera de inversiones (Objetivo 3).</w:t></w:r></w:p><w:p><w:pPr><w:numPr><w:ilvl w:val="0"/><w:numId w:val="40"/></w:numPr></w:pPr><w:r><w:rPr/><w:t xml:space="preserve">Presupuestos de caja y análisis de secuencia de efectivo (Objetivo 4).</w:t></w:r></w:p><w:p><w:pPr><w:numPr><w:ilvl w:val="0"/><w:numId w:val="40"/></w:numPr></w:pPr><w:r><w:rPr/><w:t xml:space="preserve">Documentos con presupuestos por programa y estados financieros presupuestados (Objetivo 5).</w:t></w:r></w:p><w:p><w:pPr><w:numPr><w:ilvl w:val="0"/><w:numId w:val="40"/></w:numPr></w:pPr><w:r><w:rPr/><w:t xml:space="preserve">Presentación integral del proyecto final que demuestre integración y aplicación de conocimientos.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771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868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89B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FD2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9DE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107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F57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F12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646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9BD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D75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784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661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11B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681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356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38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98A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EC1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DD2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BE6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1D3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B80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898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00F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582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C53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F5A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E8C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F1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A13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803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905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294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0820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5256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F77C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9709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1F96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F776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2026-09-25T22:10:50-05:00</dcterms:created>
  <dcterms:modified xsi:type="dcterms:W3CDTF">2026-09-25T22:10:50-05:00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