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Hoja: Clave Vegetativa para la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Agropecuaria comprendan en profundidad la estructura, función y relevancia del órgano vegetativo conocido como la hoja. A través de la metodología de Aprendizaje Basado en Problemas, los estudiantes analizarán casos reales relacionados con la fisiología foliar y su influencia en el crecimiento y productividad de los cultivos. La hoja, más allá de su función fotosintética, es fundamental para la regulación hídrica, intercambio gaseoso y adaptación ambiental, aspectos que impactan directamente en la agroproducción sostenible.</w:t>
      </w:r>
    </w:p>
    <w:p>
      <w:pPr/>
      <w:r>
        <w:rPr/>
        <w:t xml:space="preserve">El aprendizaje de este tema es esencial para que los futuros ingenieros agropecuarios puedan tomar decisiones informadas en el manejo de cultivos, optimización de recursos y mejoramiento genético. Además, el enfoque centrado en problemas reales promueve el pensamiento crítico, la capacidad analítica y el trabajo colaborativo, competencias clave en el campo profesional.</w:t>
      </w:r>
    </w:p>
    <w:p>
      <w:pPr/>
      <w:r>
        <w:rPr/>
        <w:t xml:space="preserve">Finalmente, el contenido se conecta con aplicaciones prácticas como la identificación de enfermedades foliares, interpretación de síntomas de deficiencia y diseño de estrategias agronómicas, vinculando el conocimiento teórico con la realidad diaria en la agroindustria.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anatómica y fisiológica de la hoja como órgano vegetativo.</w:t>
      </w:r>
    </w:p>
    <w:p>
      <w:pPr>
        <w:numPr>
          <w:ilvl w:val="0"/>
          <w:numId w:val="1"/>
        </w:numPr>
      </w:pPr>
      <w:r>
        <w:rPr/>
        <w:t xml:space="preserve">Evaluar la relación entre la función foliar y la productividad de cultivos agrícolas.</w:t>
      </w:r>
    </w:p>
    <w:p>
      <w:pPr>
        <w:numPr>
          <w:ilvl w:val="0"/>
          <w:numId w:val="1"/>
        </w:numPr>
      </w:pPr>
      <w:r>
        <w:rPr/>
        <w:t xml:space="preserve">Identificar problemas comunes relacionados con la hoja en sistemas agropecuarios y proponer soluciones basadas en evidencia.</w:t>
      </w:r>
    </w:p>
    <w:p>
      <w:pPr>
        <w:numPr>
          <w:ilvl w:val="0"/>
          <w:numId w:val="1"/>
        </w:numPr>
      </w:pPr>
      <w:r>
        <w:rPr/>
        <w:t xml:space="preserve">Aplicar técnicas de observación y diagnóstico para interpretar el estado sanitario y funcional de la hoja.</w:t>
      </w:r>
    </w:p>
    <w:p>
      <w:pPr>
        <w:numPr>
          <w:ilvl w:val="0"/>
          <w:numId w:val="1"/>
        </w:numPr>
      </w:pPr>
      <w:r>
        <w:rPr/>
        <w:t xml:space="preserve">Argumentar la importancia de la hoja en el contexto de la sostenibilidad y manejo agronómico.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3 estudiantes)</w:t>
      </w:r>
    </w:p>
    <w:p>
      <w:pPr>
        <w:numPr>
          <w:ilvl w:val="0"/>
          <w:numId w:val="2"/>
        </w:numPr>
      </w:pPr>
      <w:r>
        <w:rPr/>
        <w:t xml:space="preserve">Láminas preparadas de hojas de diferentes cultivos (mínimo 5 tipos)</w:t>
      </w:r>
    </w:p>
    <w:p>
      <w:pPr>
        <w:numPr>
          <w:ilvl w:val="0"/>
          <w:numId w:val="2"/>
        </w:numPr>
      </w:pPr>
      <w:r>
        <w:rPr/>
        <w:t xml:space="preserve">Computadoras o tablets con acceso a internet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guías de observación foliar y casos de estudio</w:t>
      </w:r>
    </w:p>
    <w:p>
      <w:pPr>
        <w:numPr>
          <w:ilvl w:val="0"/>
          <w:numId w:val="2"/>
        </w:numPr>
      </w:pPr>
      <w:r>
        <w:rPr/>
        <w:t xml:space="preserve">Video corto sobre fotosíntesis y funciones de la hoja (5 minutos)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Herramienta digital para creación colaborativa (ej. Google Jamboard o Padlet)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vegetal (estructura de células y tejidos).</w:t>
      </w:r>
    </w:p>
    <w:p>
      <w:pPr>
        <w:numPr>
          <w:ilvl w:val="0"/>
          <w:numId w:val="3"/>
        </w:numPr>
      </w:pPr>
      <w:r>
        <w:rPr/>
        <w:t xml:space="preserve">Comprensión previa de procesos fisiológicos básicos como fotosíntesis y transpiración.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académicas.</w:t>
      </w:r>
    </w:p>
    <w:p>
      <w:pPr>
        <w:numPr>
          <w:ilvl w:val="0"/>
          <w:numId w:val="3"/>
        </w:numPr>
      </w:pPr>
      <w:r>
        <w:rPr/>
        <w:t xml:space="preserve">Experiencia con uso básico de microscopios y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Anatómica de la HojaFase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la estructura y funciones básicas de la hoja para aplicarlas en la ingeniería agropecuaria.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iniciar, ¿pueden compartir qué funciones creen que cumple la hoja en una planta? Anoten al menos tres."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brevemente en sus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una hoja promedio puede realizar hasta 1000 reacciones químicas por segundo? Esto resalta su importancia en la vida agrícola."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"La hoja no solo produce alimento para la planta, sino que su salud y eficiencia afectan directamente la productividad de sus cultivos. Hoy, vamos a analizar cómo identificar características clave y problemas que pueden surgir en las hojas."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propias en el campo o agricultura urbana.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breve video de 5 minutos sobre la fotosíntesis y funciones de la hoja, seguido de una dinámica de observación anatómica con microscopio para profundizar el conocimiento.</w:t>
      </w:r>
    </w:p>
    <w:p>
      <w:pPr/>
      <w:r>
        <w:rPr>
          <w:b w:val="1"/>
          <w:bCs w:val="1"/>
        </w:rPr>
        <w:t xml:space="preserve">Actividad 1: Observación microscópica de la hoja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anatómica de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microscopios y láminas preparadas.</w:t>
      </w:r>
    </w:p>
    <w:p>
      <w:pPr>
        <w:numPr>
          <w:ilvl w:val="1"/>
          <w:numId w:val="7"/>
        </w:numPr>
      </w:pPr>
      <w:r>
        <w:rPr/>
        <w:t xml:space="preserve">Indica que observen y describan los tejidos visibles (epidermis, estomas, mesófilo, etc.), anotando características y funciones.</w:t>
      </w:r>
    </w:p>
    <w:p>
      <w:pPr>
        <w:numPr>
          <w:ilvl w:val="1"/>
          <w:numId w:val="7"/>
        </w:numPr>
      </w:pPr>
      <w:r>
        <w:rPr/>
        <w:t xml:space="preserve">Pide que documenten con dibujos y notas en su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de la observación anatómica.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"¿Qué función podría tener esta estructura? ¿Cómo ayuda esto a la planta en su ambiente?" y apoya la interpretación.</w:t>
      </w:r>
    </w:p>
    <w:p>
      <w:pPr/>
      <w:r>
        <w:rPr>
          <w:b w:val="1"/>
          <w:bCs w:val="1"/>
        </w:rPr>
        <w:t xml:space="preserve">Actividad 2: Análisis de un caso problema foliar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problemas comunes en hojas y su impacto agronómico.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escrito sobre hojas con síntomas de deficiencia nutricional o enfermedad.</w:t>
      </w:r>
    </w:p>
    <w:p>
      <w:pPr>
        <w:numPr>
          <w:ilvl w:val="1"/>
          <w:numId w:val="8"/>
        </w:numPr>
      </w:pPr>
      <w:r>
        <w:rPr/>
        <w:t xml:space="preserve">Pide a los grupos analizar el caso, identificar posibles causas y proponer soluciones agronómicas.</w:t>
      </w:r>
    </w:p>
    <w:p>
      <w:pPr>
        <w:numPr>
          <w:ilvl w:val="1"/>
          <w:numId w:val="8"/>
        </w:numPr>
      </w:pPr>
      <w:r>
        <w:rPr/>
        <w:t xml:space="preserve">Solicita que preparen una breve explicación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Diagnóstico y propuesta escrita y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 el análisis y supervisa la claridad de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Proporcionar imágenes adicionales de hojas con distintos síntomas para que formulen hipótesis adicionales.</w:t>
      </w:r>
    </w:p>
    <w:p>
      <w:pPr>
        <w:numPr>
          <w:ilvl w:val="0"/>
          <w:numId w:val="9"/>
        </w:numPr>
      </w:pPr>
      <w:r>
        <w:rPr/>
        <w:t xml:space="preserve">Para estudiantes con dificultades: Ofrecer apoyo directo con preguntas guiadas y resúmenes visuales que faciliten la identificación de estructuras y síntomas.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destacando la importancia de la observación detallada y propone que en la próxima sesión se profundizará en funciones específicas y aplicabilidad en la ingeniería agropecuaria.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aprendida mediante un "ticket de salida" oral o escrito en una cartulina.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y anotan en conjunto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contribuye la estructura de la hoja a su función en la planta?</w:t>
      </w:r>
    </w:p>
    <w:p>
      <w:pPr>
        <w:numPr>
          <w:ilvl w:val="0"/>
          <w:numId w:val="11"/>
        </w:numPr>
      </w:pPr>
      <w:r>
        <w:rPr/>
        <w:t xml:space="preserve">¿Qué importancia tiene para la producción agropecuaria identificar problemas foliares?</w:t>
      </w:r>
    </w:p>
    <w:p>
      <w:pPr>
        <w:numPr>
          <w:ilvl w:val="0"/>
          <w:numId w:val="11"/>
        </w:numPr>
      </w:pPr>
      <w:r>
        <w:rPr/>
        <w:t xml:space="preserve">¿Qué dificultades encontraron al analizar las láminas y casos?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inmediatos sobre las observaciones y análisis realizados, enfatizando aciertos y orientando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hojas de plantas en su entorno para la próxima sesión, identificando características y posibles problemas.</w:t>
      </w:r>
    </w:p>
    <w:p>
      <w:pPr/>
      <w:r>
        <w:rPr/>
        <w:t xml:space="preserve">Sesión 2: Funciones y Aplicaciones Prácticas de la Hoja en Sistemas AgropecuariosFase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estructura con las funciones fisiológicas y su importancia práctica para el manejo agropecuario.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funciones fisiológicas creen que realiza la hoja que impactan directamente la producción agrícola? Den ejemplos concretos."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 o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comparte:</w:t>
      </w:r>
      <w:r>
        <w:rPr/>
        <w:t xml:space="preserve"> "En cultivos comerciales, un 20% menos de eficiencia fotosintética puede significar miles de dólares en pérdidas anuales. Hoy aprenderemos cómo identificar y manejar estas situaciones."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reflexionan y se motivan.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retos actuales en agricultura sostenible y eficiencia de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Vinculan con prácticas agrícolas locales o de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problema real, se aborda la función fotosintética, transpiración y adaptación foliar en condiciones de estrés (sequía, deficiencia nutricional).</w:t>
      </w:r>
    </w:p>
    <w:p>
      <w:pPr/>
      <w:r>
        <w:rPr>
          <w:b w:val="1"/>
          <w:bCs w:val="1"/>
        </w:rPr>
        <w:t xml:space="preserve">Actividad 1: Simulación y análisis de impacto foliar en productividad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alteraciones en la función foliar afectan el rendimiento agrícola.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 conjunto de datos simulados sobre rendimiento de cultivo y variables foliares (clorofila, área foliar, estomas).</w:t>
      </w:r>
    </w:p>
    <w:p>
      <w:pPr>
        <w:numPr>
          <w:ilvl w:val="1"/>
          <w:numId w:val="15"/>
        </w:numPr>
      </w:pPr>
      <w:r>
        <w:rPr/>
        <w:t xml:space="preserve">En grupos, analizan los datos para identificar relaciones y presentar conclusiones.</w:t>
      </w:r>
    </w:p>
    <w:p>
      <w:pPr>
        <w:numPr>
          <w:ilvl w:val="1"/>
          <w:numId w:val="15"/>
        </w:numPr>
      </w:pPr>
      <w:r>
        <w:rPr/>
        <w:t xml:space="preserve">Se usa herramienta digital colaborativa para graficar y organizar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gráficos y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análisis, formula preguntas como "¿Qué variable foliar tiene mayor impacto? ¿Cómo mejorarían la función foliar?."</w:t>
      </w:r>
    </w:p>
    <w:p>
      <w:pPr/>
      <w:r>
        <w:rPr>
          <w:b w:val="1"/>
          <w:bCs w:val="1"/>
        </w:rPr>
        <w:t xml:space="preserve">Actividad 2: Diseño de estrategia agronómica para mejorar la salud foliar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proponer soluciones prácticas a problemas foliares.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 con un cultivo con síntomas foliares y condiciones ambientales específicas.</w:t>
      </w:r>
    </w:p>
    <w:p>
      <w:pPr>
        <w:numPr>
          <w:ilvl w:val="1"/>
          <w:numId w:val="16"/>
        </w:numPr>
      </w:pPr>
      <w:r>
        <w:rPr/>
        <w:t xml:space="preserve">Los grupos diseñan un plan de manejo que incluya aspectos de nutrición, riego y protección.</w:t>
      </w:r>
    </w:p>
    <w:p>
      <w:pPr>
        <w:numPr>
          <w:ilvl w:val="1"/>
          <w:numId w:val="16"/>
        </w:numPr>
      </w:pPr>
      <w:r>
        <w:rPr/>
        <w:t xml:space="preserve">Preparan presentación breve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manejo escrito y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por fundamentos técnicos y fomenta la argumentación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que incluyan variables climáticas y diseñen estrategias de mitigación.</w:t>
      </w:r>
    </w:p>
    <w:p>
      <w:pPr>
        <w:numPr>
          <w:ilvl w:val="0"/>
          <w:numId w:val="17"/>
        </w:numPr>
      </w:pPr>
      <w:r>
        <w:rPr/>
        <w:t xml:space="preserve">Para estudiantes con dificultades: Proveer guías de apoyo con ejemplos de planes y explicaciones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importancia del manejo foliar con la sostenibilidad agropecuaria y anticipa la reflexión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Facilita la creación colectiva de un mapa mental en la pizarra digital o física que resuma funciones, problemas y soluciones foliares.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añadiendo ideas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lo aprendido sobre la hoja para mejorar prácticas en la agroindustria?</w:t>
      </w:r>
    </w:p>
    <w:p>
      <w:pPr>
        <w:numPr>
          <w:ilvl w:val="0"/>
          <w:numId w:val="19"/>
        </w:numPr>
      </w:pPr>
      <w:r>
        <w:rPr/>
        <w:t xml:space="preserve">¿Qué función foliar me parece más crítica para la producción y por qué?</w:t>
      </w:r>
    </w:p>
    <w:p>
      <w:pPr>
        <w:numPr>
          <w:ilvl w:val="0"/>
          <w:numId w:val="19"/>
        </w:numPr>
      </w:pPr>
      <w:r>
        <w:rPr/>
        <w:t xml:space="preserve">¿Qué aspectos debo fortalecer para diagnosticar mejor problemas foliares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sobre la participación, análisis y propuestas, destacando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registrar en su entorno agrícola cualquier problema foliar para discutirlo en prácticas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informe breve sobre una especie vegetal local, describiendo la estructura y función de sus hojas y posibles problemas observados,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funciones de la hoja.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observación, análisis de casos y simulación, con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Producto final de la propuesta de manejo foliar y la síntesis colectiva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describir y analizar la estructura anatómica de la hoja (Objetivo 1).</w:t>
      </w:r>
    </w:p>
    <w:p>
      <w:pPr>
        <w:numPr>
          <w:ilvl w:val="0"/>
          <w:numId w:val="21"/>
        </w:numPr>
      </w:pPr>
      <w:r>
        <w:rPr/>
        <w:t xml:space="preserve">Habilidad para evaluar y relacionar funciones foliares con productividad agrícola (Objetivo 2).</w:t>
      </w:r>
    </w:p>
    <w:p>
      <w:pPr>
        <w:numPr>
          <w:ilvl w:val="0"/>
          <w:numId w:val="21"/>
        </w:numPr>
      </w:pPr>
      <w:r>
        <w:rPr/>
        <w:t xml:space="preserve">Calidad y fundamentación en la identificación y solución de problemas foliares (Objetivo 3).</w:t>
      </w:r>
    </w:p>
    <w:p>
      <w:pPr>
        <w:numPr>
          <w:ilvl w:val="0"/>
          <w:numId w:val="21"/>
        </w:numPr>
      </w:pPr>
      <w:r>
        <w:rPr/>
        <w:t xml:space="preserve">Competencia en aplicar técnicas de observación y diagnóstico foliar (Objetivo 4).</w:t>
      </w:r>
    </w:p>
    <w:p>
      <w:pPr>
        <w:numPr>
          <w:ilvl w:val="0"/>
          <w:numId w:val="21"/>
        </w:numPr>
      </w:pPr>
      <w:r>
        <w:rPr/>
        <w:t xml:space="preserve">Argumentación coherente sobre la importancia del órgano vegetativo en manejo sostenible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y análisis en microscopía.</w:t>
      </w:r>
    </w:p>
    <w:p>
      <w:pPr>
        <w:numPr>
          <w:ilvl w:val="0"/>
          <w:numId w:val="22"/>
        </w:numPr>
      </w:pPr>
      <w:r>
        <w:rPr/>
        <w:t xml:space="preserve">Rúbrica para evaluación de propuestas de manejo agronómico.</w:t>
      </w:r>
    </w:p>
    <w:p>
      <w:pPr>
        <w:numPr>
          <w:ilvl w:val="0"/>
          <w:numId w:val="22"/>
        </w:numPr>
      </w:pPr>
      <w:r>
        <w:rPr/>
        <w:t xml:space="preserve">Instrumento de observación directa para participación y trabajo colaborativo.</w:t>
      </w:r>
    </w:p>
    <w:p>
      <w:pPr>
        <w:numPr>
          <w:ilvl w:val="0"/>
          <w:numId w:val="22"/>
        </w:numPr>
      </w:pPr>
      <w:r>
        <w:rPr/>
        <w:t xml:space="preserve">Autoevaluación y coevaluación de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Registros gráficos y escritos de observación microscópica.</w:t>
      </w:r>
    </w:p>
    <w:p>
      <w:pPr>
        <w:numPr>
          <w:ilvl w:val="0"/>
          <w:numId w:val="23"/>
        </w:numPr>
      </w:pPr>
      <w:r>
        <w:rPr/>
        <w:t xml:space="preserve">Diagnósticos y propuestas en análisis de casos y simulaciones.</w:t>
      </w:r>
    </w:p>
    <w:p>
      <w:pPr>
        <w:numPr>
          <w:ilvl w:val="0"/>
          <w:numId w:val="23"/>
        </w:numPr>
      </w:pPr>
      <w:r>
        <w:rPr/>
        <w:t xml:space="preserve">Mapas mentales y síntesis colectivas.</w:t>
      </w:r>
    </w:p>
    <w:p>
      <w:pPr>
        <w:numPr>
          <w:ilvl w:val="0"/>
          <w:numId w:val="23"/>
        </w:numPr>
      </w:pPr>
      <w:r>
        <w:rPr/>
        <w:t xml:space="preserve">Informes y presentaciones orales realizadas por los grupos.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2B4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E13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03C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065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019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094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4B6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914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1F3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E9A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281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E85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56C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FFB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955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836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EFE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733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406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AFA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C3B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CC1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BCA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2026-09-25T23:12:01-05:00</dcterms:created>
  <dcterms:modified xsi:type="dcterms:W3CDTF">2026-09-25T23:12:01-05:00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