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Aprendizaje: Metodologías Activas para la Enseñanza de una Segunda Lengua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Extranjeras, con el propósito de explorar y comprender las principales metodologías de enseñanza de una segunda lengua. A través de la metodología de Aprendizaje Invertido, los estudiantes analizarán, compararán y aplicarán estrategias innovadoras que fomentan un aprendizaje activo y centrado en el estudiante. Este enfoque permite que, fuera del aula, los estudiantes preparen contenidos teóricos mediante videos y lecturas, y en clase se dediquen a actividades prácticas, colaborativas y reflexivas que consolidan sus competencias.</w:t>
      </w:r>
    </w:p>
    <w:p>
      <w:pPr/>
      <w:r>
        <w:rPr/>
        <w:t xml:space="preserve">El conocimiento adquirido es esencial para futuros profesionales que desean diseñar y aplicar métodos efectivos para la enseñanza de idiomas, adaptándose a contextos diversos y necesidades individuales. Además, el aprendizaje de estas metodologías conecta con su vida profesional futura, facilitando la creación de ambientes de aprendizaje dinámicos y motivadores en contextos reales.</w:t>
      </w:r>
    </w:p>
    <w:p>
      <w:pPr/>
      <w:r>
        <w:rPr/>
        <w:t xml:space="preserve">Al finalizar este plan, los estudiantes serán capaces de seleccionar y aplicar distintas metodologías según objetivos y contextos, potenciar la autonomía del aprendiz y fomentar la interacción comunicativa desde una perspectiva crítica y actualizada.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fundamentos teóricos de las principales metodologías de enseñanza de una segunda lengua.</w:t>
      </w:r>
    </w:p>
    <w:p>
      <w:pPr>
        <w:numPr>
          <w:ilvl w:val="0"/>
          <w:numId w:val="1"/>
        </w:numPr>
      </w:pPr>
      <w:r>
        <w:rPr/>
        <w:t xml:space="preserve">Comparar metodologías tradicionales y activas para identificar sus fortalezas y limitaciones en contextos reales.</w:t>
      </w:r>
    </w:p>
    <w:p>
      <w:pPr>
        <w:numPr>
          <w:ilvl w:val="0"/>
          <w:numId w:val="1"/>
        </w:numPr>
      </w:pPr>
      <w:r>
        <w:rPr/>
        <w:t xml:space="preserve">Diseñar actividades didácticas utilizando enfoques centrados en el estudiante y el aprendizaje activo.</w:t>
      </w:r>
    </w:p>
    <w:p>
      <w:pPr>
        <w:numPr>
          <w:ilvl w:val="0"/>
          <w:numId w:val="1"/>
        </w:numPr>
      </w:pPr>
      <w:r>
        <w:rPr/>
        <w:t xml:space="preserve">Argumentar la importancia del uso de metodologías innovadoras para potenciar la autonomía y motivación en el aprendizaje de una segunda lengua.</w:t>
      </w:r>
    </w:p>
    <w:p>
      <w:pPr>
        <w:numPr>
          <w:ilvl w:val="0"/>
          <w:numId w:val="1"/>
        </w:numPr>
      </w:pPr>
      <w:r>
        <w:rPr/>
        <w:t xml:space="preserve">Evaluar críticamente estrategias didácticas aplicadas en diferentes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pregrabados sobre metodologías de enseñanza (3 videos, 15 minutos cada uno)</w:t>
      </w:r>
    </w:p>
    <w:p>
      <w:pPr>
        <w:numPr>
          <w:ilvl w:val="0"/>
          <w:numId w:val="2"/>
        </w:numPr>
      </w:pPr>
      <w:r>
        <w:rPr/>
        <w:t xml:space="preserve">Lecturas académicas digitales en PDF (3 artículos breves sobre metodologías)</w:t>
      </w:r>
    </w:p>
    <w:p>
      <w:pPr>
        <w:numPr>
          <w:ilvl w:val="0"/>
          <w:numId w:val="2"/>
        </w:numPr>
      </w:pPr>
      <w:r>
        <w:rPr/>
        <w:t xml:space="preserve">Proyector multimedia y equipo de audio para reproducción en clase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Hojas de trabajo impresas para actividades grupales (6 sets)</w:t>
      </w:r>
    </w:p>
    <w:p>
      <w:pPr>
        <w:numPr>
          <w:ilvl w:val="0"/>
          <w:numId w:val="2"/>
        </w:numPr>
      </w:pPr>
      <w:r>
        <w:rPr/>
        <w:t xml:space="preserve">Computadoras o tabletas para acceso a recursos digitales y elaboración de presentaciones</w:t>
      </w:r>
    </w:p>
    <w:p>
      <w:pPr>
        <w:numPr>
          <w:ilvl w:val="0"/>
          <w:numId w:val="2"/>
        </w:numPr>
      </w:pPr>
      <w:r>
        <w:rPr/>
        <w:t xml:space="preserve">Plataforma educativa virtual para seguimiento y entrega de tareas</w:t>
      </w:r>
    </w:p>
    <w:p>
      <w:pPr>
        <w:numPr>
          <w:ilvl w:val="0"/>
          <w:numId w:val="2"/>
        </w:numPr>
      </w:pPr>
      <w:r>
        <w:rPr/>
        <w:t xml:space="preserve">Material para mapas conceptuales (papelógrafos, post-its, marcadores)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teorías del aprendizaje y adquisición de lenguas.</w:t>
      </w:r>
    </w:p>
    <w:p>
      <w:pPr>
        <w:numPr>
          <w:ilvl w:val="0"/>
          <w:numId w:val="3"/>
        </w:numPr>
      </w:pPr>
      <w:r>
        <w:rPr/>
        <w:t xml:space="preserve">Habilidad para la lectura crítica y análisis de textos académicos en español e inglés.</w:t>
      </w:r>
    </w:p>
    <w:p>
      <w:pPr>
        <w:numPr>
          <w:ilvl w:val="0"/>
          <w:numId w:val="3"/>
        </w:numPr>
      </w:pPr>
      <w:r>
        <w:rPr/>
        <w:t xml:space="preserve">Experiencia previa en aprendizaje de una segunda lengua (mínimo intermedio).</w:t>
      </w:r>
    </w:p>
    <w:p>
      <w:pPr>
        <w:numPr>
          <w:ilvl w:val="0"/>
          <w:numId w:val="3"/>
        </w:numPr>
      </w:pPr>
      <w:r>
        <w:rPr/>
        <w:t xml:space="preserve">Competencias digitales básicas para acceder y utilizar plataformas educativas y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las metodologías de enseñanza de una segunda lenguaFase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previos, establecer objetivos claros y motivar a los estudiantes para explorar las metodologías de enseñanza de segunda lengua.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“¿Qué metodologías recuerdan o han experimentado en el aprendizaje de un segundo idioma y qué características creen que tienen?”.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previas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“Sabías que el método natural, utilizado en la antigüedad, influye aún en muchas técnicas actuales? Descubriremos cómo y por qué.”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conocer la evolución de las metodologías.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diversas metodologías para diseñar clases efectivas y adaptadas a distintos contextos educativos y culturales.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aplicabilidad de estos conocimientos en su formación y futura profesión.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con un breve repaso grupal del material estudiado en casa (videos y lecturas sobre métodos tradicionales y comunicativos).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Debate estructurado sobre metodologías tradicionales vs. activas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metodologías y analizar sus ventajas y limitaciones.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dos grupos. Un grupo defiende las metodologías tradicionales y otro las activas. Cada grupo prepara argumentos en 15 minutos y luego debate en plenaria durante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10 estudiantes aproximadamente.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conclusiones escritas en papelógrafos.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formula preguntas guía como “¿Cómo impacta cada método en la motivación del alumno?”, “¿Qué evidencias apoyan cada postura?”.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crítico de un caso real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aplicación práctica de metodologías en un contexto educativo real.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grupo un caso de estudio donde se describe un aula con una metodología específica. Los estudiantes identifican fortalezas, debilidades y proponen mejoras.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y presentación oral de 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orienta con preguntas: “¿Qué evidencias de aprendizaje observan?”, “¿Cómo podrían adaptar la metodología para otro contexto?”.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Elaboración de un mapa conceptual colectivo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Sintetizar las características principales de las metodologías estudiadas.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ayuda del docente, los estudiantes aportan conceptos clave para construir un mapa visual en la pizarra o papelógrafo.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final producido en conjunto.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 y fomenta la participación equitativa.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preparar preguntas críticas para ampliar el debate.</w:t>
      </w:r>
    </w:p>
    <w:p>
      <w:pPr>
        <w:numPr>
          <w:ilvl w:val="0"/>
          <w:numId w:val="8"/>
        </w:numPr>
      </w:pPr>
      <w:r>
        <w:rPr/>
        <w:t xml:space="preserve">Para estudiantes que requieren más apoyo: Se les proporciona una guía con preguntas específicas para analizar el caso práctico, y se promueve la colaboración con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debate, el docente introduce el caso real conectándolo como un ejemplo concreto de las posturas discutidas, facilitando la transición hacia el análisis práctico.</w:t>
      </w:r>
    </w:p>
    <w:p>
      <w:pPr/>
      <w:r>
        <w:rPr/>
        <w:t xml:space="preserve">Luego, el mapa conceptual sirve para consolidar visualmente los aprendizajes y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Se realiza un “ticket de salida” donde cada estudiante escribe 3 ideas clave que aprendió y una pregunta que tiene para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las metodologías estudiadas pueden influir en la motivación de los estudiantes de lengua extranjera?</w:t>
      </w:r>
    </w:p>
    <w:p>
      <w:pPr>
        <w:numPr>
          <w:ilvl w:val="0"/>
          <w:numId w:val="10"/>
        </w:numPr>
      </w:pPr>
      <w:r>
        <w:rPr/>
        <w:t xml:space="preserve">¿Qué método se adapta mejor a tus intereses y por qué?</w:t>
      </w:r>
    </w:p>
    <w:p>
      <w:pPr>
        <w:numPr>
          <w:ilvl w:val="0"/>
          <w:numId w:val="10"/>
        </w:numPr>
      </w:pPr>
      <w:r>
        <w:rPr/>
        <w:t xml:space="preserve">¿Qué retos prevés al aplicar estas metodologías en contextos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del ticket de salida para retroalimentar en la siguiente sesión y ofrece comentarios verbales sobre el debate y análisis realizado.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el diseño de actividades didácticas basadas en las metodologías vistas hoy, enfatizando el aprendizaje activo y centrado en el estudiante.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revisar un video adicional sobre metodología comunicativa y preparar un resumen crítico para discutir en la sesión 2.</w:t>
      </w:r>
    </w:p>
    <w:p>
      <w:pPr/>
      <w:r>
        <w:rPr/>
        <w:t xml:space="preserve">Sesión 2: Diseño y aplicación de actividades basadas en metodologías activasFase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de video, conectar con el aprendizaje previo y establecer objetivos para diseñar actividades didácticas.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3 voluntarios que compartan el resumen crítico del video sobre metodología comunicativa.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y escuchando los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“En equipos diseñaremos actividades que fomenten la interacción y autonomía según la metodología comunicativa.”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el reto aplicado.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importancia de diseñar actividades pertinentes para futuros docentes de lenguas.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como futuros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principios clave de la metodología comunicativa y otros enfoques activos, apoyado en recursos digitales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Taller de diseño de actividades didácticas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actividades centradas en el estudiante que promuevan la comunicación y autonomía.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seleccionan una metodología activa (comunicativa, enfoque por tareas, aprendizaje colaborativo) y diseñan 2 actividades para un nivel específico (principiante, intermedio, avanzado).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Planificación escrita de actividades con objetivos, materiales, procedimientos y evaluación.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Asesora, pregunta “¿Cómo fomentan la autonomía?”, “¿Qué recursos necesitan?”, “¿Cómo evalúan el logro de objetivos?”.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Simulación y retroalimentación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y evaluar la efectividad de las actividades diseñadas.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y simula una de las actividades diseñadas frente a otro grupo que actúa como estudiantes. Luego, se realiza retroalimentación constructiva en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grupal y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Evidencia oral y escrita de retroalimentación.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la retroalimentación, enfatiza aspectos positivos y áreas de mejora.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Incentivar la incorporación de tecnología educativa en el diseño.</w:t>
      </w:r>
    </w:p>
    <w:p>
      <w:pPr>
        <w:numPr>
          <w:ilvl w:val="0"/>
          <w:numId w:val="15"/>
        </w:numPr>
      </w:pPr>
      <w:r>
        <w:rPr/>
        <w:t xml:space="preserve">Para estudiantes con dificultades: Brindar ejemplos concretos y plantillas para guiar el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simulación, el docente sintetiza puntos clave para preparar la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Rueda de opiniones rápidas donde cada estudiante comparte una idea aprendida y un desafío identificado.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contribuye el diseño de actividades a mejorar el aprendizaje del segundo idioma?</w:t>
      </w:r>
    </w:p>
    <w:p>
      <w:pPr>
        <w:numPr>
          <w:ilvl w:val="0"/>
          <w:numId w:val="17"/>
        </w:numPr>
      </w:pPr>
      <w:r>
        <w:rPr/>
        <w:t xml:space="preserve">¿Qué aspectos deben considerarse para adaptar actividades a diferentes contextos?</w:t>
      </w:r>
    </w:p>
    <w:p>
      <w:pPr>
        <w:numPr>
          <w:ilvl w:val="0"/>
          <w:numId w:val="17"/>
        </w:numPr>
      </w:pPr>
      <w:r>
        <w:rPr/>
        <w:t xml:space="preserve">¿Cómo puede la autonomía del estudiante potenciarse mediante estas metodologías?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inmediatos sobre las presentaciones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profundizará en evaluación y acompañamiento del aprendizaje dentro de estas metodologías.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análisis crítico sobre la evaluación formativa en enseñanza de lenguas para compartir en la sesión 3.</w:t>
      </w:r>
    </w:p>
    <w:p>
      <w:pPr/>
      <w:r>
        <w:rPr/>
        <w:t xml:space="preserve">Sesión 3: Evaluación y seguimiento en metodologías activas de enseñanza de segunda lenguaFase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análisis crítico sobre evaluación formativa y presentar los conceptos clave para su implementación.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4 estudiantes que compartan sus análisis.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y debaten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Expone un breve caso de éxito donde la evaluación formativa mejoró resultados en aprendizaje de idiomas.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evaluación continua.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evaluación con el diseño de actividades visto en la sesión anterior.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Diseño de instrumentos de evaluación formativa</w:t>
      </w:r>
      <w:br/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Elaborar instrumentos adecuados para evaluar actividades diseñadas.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crean una lista de cotejo, rúbrica o cuestionario para evaluar las actividades diseñadas previamente.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Instrumento de evaluación escrito.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Simulación de aplicación y retroalimentación</w:t>
      </w:r>
      <w:br/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de instrumentos y proporcionar retroalimentación.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instrumentos y aplican una simulación breve de evaluación.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oral.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diseñan instrumentos con criterios de autoevaluación y coevaluación.</w:t>
      </w:r>
    </w:p>
    <w:p>
      <w:pPr>
        <w:numPr>
          <w:ilvl w:val="0"/>
          <w:numId w:val="21"/>
        </w:numPr>
      </w:pPr>
      <w:r>
        <w:rPr/>
        <w:t xml:space="preserve">Estudiantes con dificultades reciben ejemplos y plantillas.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cierre con síntesis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2"/>
        </w:numPr>
      </w:pPr>
      <w:r>
        <w:rPr/>
        <w:t xml:space="preserve">Resumen grupal de la importancia de la evaluación formativa en metodologías activas.</w:t>
      </w:r>
    </w:p>
    <w:p>
      <w:pPr>
        <w:numPr>
          <w:ilvl w:val="0"/>
          <w:numId w:val="22"/>
        </w:numPr>
      </w:pPr>
      <w:r>
        <w:rPr/>
        <w:t xml:space="preserve">Reflexión: ¿Cómo puede la evaluación apoyar el aprendizaje autónomo?</w:t>
      </w:r>
    </w:p>
    <w:p>
      <w:pPr>
        <w:numPr>
          <w:ilvl w:val="0"/>
          <w:numId w:val="22"/>
        </w:numPr>
      </w:pPr>
      <w:r>
        <w:rPr/>
        <w:t xml:space="preserve">Retroalimentación docente inmediata.</w:t>
      </w:r>
    </w:p>
    <w:p>
      <w:pPr>
        <w:numPr>
          <w:ilvl w:val="0"/>
          <w:numId w:val="22"/>
        </w:numPr>
      </w:pPr>
      <w:r>
        <w:rPr/>
        <w:t xml:space="preserve">Anticipo: En la próxima sesión se analizará la integración de tecnología en la enseñanza de lenguas.</w:t>
      </w:r>
    </w:p>
    <w:p>
      <w:pPr>
        <w:numPr>
          <w:ilvl w:val="0"/>
          <w:numId w:val="22"/>
        </w:numPr>
      </w:pPr>
      <w:r>
        <w:rPr/>
        <w:t xml:space="preserve">Tarea: Investigar herramientas digitales para enseñanza de lenguas.</w:t>
      </w:r>
    </w:p>
    <w:p>
      <w:pPr/>
      <w:r>
        <w:rPr/>
        <w:t xml:space="preserve">Sesión 4: Integración de tecnología en metodologías activas para la enseñanza de lenguasFase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rápida de tarea y presentación de objetivos para integración tecnológica.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3"/>
        </w:numPr>
      </w:pPr>
      <w:r>
        <w:rPr/>
        <w:t xml:space="preserve">Taller práctico con plataformas y aplicaciones (Kahoot, Quizlet, Padlet) para actividades activas.</w:t>
      </w:r>
    </w:p>
    <w:p>
      <w:pPr>
        <w:numPr>
          <w:ilvl w:val="0"/>
          <w:numId w:val="23"/>
        </w:numPr>
      </w:pPr>
      <w:r>
        <w:rPr/>
        <w:t xml:space="preserve">Diseño en grupos de actividades apoyadas en tecnología.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Reflexión sobre ventajas y desafíos del uso tecnológico.</w:t>
      </w:r>
    </w:p>
    <w:p>
      <w:pPr/>
      <w:r>
        <w:rPr/>
        <w:t xml:space="preserve">Sesión 5: Adaptación de metodologías a contextos diversos y plurilingüesFase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Activación con ejemplos de contextos plurilingües.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4"/>
        </w:numPr>
      </w:pPr>
      <w:r>
        <w:rPr/>
        <w:t xml:space="preserve">Estudio de casos y diseño adaptado de actividades.</w:t>
      </w:r>
    </w:p>
    <w:p>
      <w:pPr>
        <w:numPr>
          <w:ilvl w:val="0"/>
          <w:numId w:val="24"/>
        </w:numPr>
      </w:pPr>
      <w:r>
        <w:rPr/>
        <w:t xml:space="preserve">Role-play y simulaciones.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Discusión y reflexión.</w:t>
      </w:r>
    </w:p>
    <w:p>
      <w:pPr/>
      <w:r>
        <w:rPr/>
        <w:t xml:space="preserve">Sesión 6: Síntesis, reflexión y proyección profesional en metodologías de enseñanza de segunda lenguaFase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Repaso general y planteamiento de objetivos de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5"/>
        </w:numPr>
      </w:pPr>
      <w:r>
        <w:rPr/>
        <w:t xml:space="preserve">Presentación de proyectos integradores de diseño metodológico.</w:t>
      </w:r>
    </w:p>
    <w:p>
      <w:pPr>
        <w:numPr>
          <w:ilvl w:val="0"/>
          <w:numId w:val="25"/>
        </w:numPr>
      </w:pPr>
      <w:r>
        <w:rPr/>
        <w:t xml:space="preserve">Discusión crítica y coevaluación.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6"/>
        </w:numPr>
      </w:pPr>
      <w:r>
        <w:rPr/>
        <w:t xml:space="preserve">Mapa mental colectivo con aprendizajes clave.</w:t>
      </w:r>
    </w:p>
    <w:p>
      <w:pPr>
        <w:numPr>
          <w:ilvl w:val="0"/>
          <w:numId w:val="26"/>
        </w:numPr>
      </w:pPr>
      <w:r>
        <w:rPr/>
        <w:t xml:space="preserve">Reflexión metacognitiva con preguntas específicas.</w:t>
      </w:r>
    </w:p>
    <w:p>
      <w:pPr>
        <w:numPr>
          <w:ilvl w:val="0"/>
          <w:numId w:val="26"/>
        </w:numPr>
      </w:pPr>
      <w:r>
        <w:rPr/>
        <w:t xml:space="preserve">Retroalimentación final del docente.</w:t>
      </w:r>
    </w:p>
    <w:p>
      <w:pPr>
        <w:numPr>
          <w:ilvl w:val="0"/>
          <w:numId w:val="26"/>
        </w:numPr>
      </w:pPr>
      <w:r>
        <w:rPr/>
        <w:t xml:space="preserve">Conexión con prácticas profesionales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(inicio).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retroalimentación continua en debates, análisis de casos, diseño y simulaciones.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presentación y evaluación del proyecto integrador de diseño metodológico.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analizar y comparar metodologías (Objetivo 1 y 2).</w:t>
      </w:r>
    </w:p>
    <w:p>
      <w:pPr>
        <w:numPr>
          <w:ilvl w:val="0"/>
          <w:numId w:val="28"/>
        </w:numPr>
      </w:pPr>
      <w:r>
        <w:rPr/>
        <w:t xml:space="preserve">Diseño coherente y pertinente de actividades didácticas (Objetivo 3).</w:t>
      </w:r>
    </w:p>
    <w:p>
      <w:pPr>
        <w:numPr>
          <w:ilvl w:val="0"/>
          <w:numId w:val="28"/>
        </w:numPr>
      </w:pPr>
      <w:r>
        <w:rPr/>
        <w:t xml:space="preserve">Argumentación fundamentada sobre metodologías y su impacto (Objetivo 4).</w:t>
      </w:r>
    </w:p>
    <w:p>
      <w:pPr>
        <w:numPr>
          <w:ilvl w:val="0"/>
          <w:numId w:val="28"/>
        </w:numPr>
      </w:pPr>
      <w:r>
        <w:rPr/>
        <w:t xml:space="preserve">Evaluación crítica y reflexiva de estrategias didácticas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evaluación del proyecto integrador.</w:t>
      </w:r>
    </w:p>
    <w:p>
      <w:pPr>
        <w:numPr>
          <w:ilvl w:val="0"/>
          <w:numId w:val="29"/>
        </w:numPr>
      </w:pPr>
      <w:r>
        <w:rPr/>
        <w:t xml:space="preserve">Lista de cotejo para participación en debates y actividades.</w:t>
      </w:r>
    </w:p>
    <w:p>
      <w:pPr>
        <w:numPr>
          <w:ilvl w:val="0"/>
          <w:numId w:val="29"/>
        </w:numPr>
      </w:pPr>
      <w:r>
        <w:rPr/>
        <w:t xml:space="preserve">Observación directa y registro anecdótico durante simulaciones y presentaciones.</w:t>
      </w:r>
    </w:p>
    <w:p>
      <w:pPr>
        <w:numPr>
          <w:ilvl w:val="0"/>
          <w:numId w:val="29"/>
        </w:numPr>
      </w:pPr>
      <w:r>
        <w:rPr/>
        <w:t xml:space="preserve">Autoevaluación y coevaluación mediante formatos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conceptuales y resúmenes críticos.</w:t>
      </w:r>
    </w:p>
    <w:p>
      <w:pPr>
        <w:numPr>
          <w:ilvl w:val="0"/>
          <w:numId w:val="30"/>
        </w:numPr>
      </w:pPr>
      <w:r>
        <w:rPr/>
        <w:t xml:space="preserve">Documentos de diseño de actividades y sus presentaciones.</w:t>
      </w:r>
    </w:p>
    <w:p>
      <w:pPr>
        <w:numPr>
          <w:ilvl w:val="0"/>
          <w:numId w:val="30"/>
        </w:numPr>
      </w:pPr>
      <w:r>
        <w:rPr/>
        <w:t xml:space="preserve">Instrumentos de evaluación elaborados.</w:t>
      </w:r>
    </w:p>
    <w:p>
      <w:pPr>
        <w:numPr>
          <w:ilvl w:val="0"/>
          <w:numId w:val="30"/>
        </w:numPr>
      </w:pPr>
      <w:r>
        <w:rPr/>
        <w:t xml:space="preserve">Participación activa en debates y simulaciones.</w:t>
      </w:r>
    </w:p>
    <w:p>
      <w:pPr>
        <w:numPr>
          <w:ilvl w:val="0"/>
          <w:numId w:val="30"/>
        </w:numPr>
      </w:pPr>
      <w:r>
        <w:rPr/>
        <w:t xml:space="preserve">Proyecto integrador final con presentación oral y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499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9AC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233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51A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F55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85B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63C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678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F93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ABA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12C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CFB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3C8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96B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83B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825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0CD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5EA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D0D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758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A13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432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CAF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36B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228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9CF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73D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270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E0D5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8259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2026-09-25T20:09:25-05:00</dcterms:created>
  <dcterms:modified xsi:type="dcterms:W3CDTF">2026-09-25T20:09:25-05:00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