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Futuro: Orientación Vocacional para Elegir tu Carrera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que están en su último año escolar y enfrentan la importante decisión de elegir una carrera profesional. A través de actividades dinámicas y participativas, los estudiantes explorarán sus intereses, habilidades y valores personales para identificar las opciones vocacionales que mejor se adaptan a ellos. El propósito es guiarlos en un proceso reflexivo y crítico que les permita tomar decisiones informadas y conscientes sobre su futuro académico y profesional.</w:t>
      </w:r>
    </w:p>
    <w:p>
      <w:pPr/>
      <w:r>
        <w:rPr/>
        <w:t xml:space="preserve">La orientación vocacional es clave para conectar el presente escolar con las expectativas y oportunidades del mundo laboral, promoviendo un desarrollo personal integral. Este plan se conecta con su vida real al ayudarles a visualizar cómo sus decisiones actuales impactan en su trayectoria y bienestar futuro, fortaleciendo el pensamiento crítico y la autoconciencia.</w:t>
      </w:r>
    </w:p>
    <w:p>
      <w:pPr/>
      <w:r>
        <w:rPr/>
        <w:t xml:space="preserve">Utilizando el Diseño Universal para el Aprendizaje, se ofrecerán múltiples formas de representación, expresión y motivación para atender la diversidad del aula, favoreciendo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sus intereses y habilidades personales para identificar áreas vocacionales compatibles.</w:t>
      </w:r>
    </w:p>
    <w:p>
      <w:pPr>
        <w:numPr>
          <w:ilvl w:val="0"/>
          <w:numId w:val="1"/>
        </w:numPr>
      </w:pPr>
      <w:r>
        <w:rPr/>
        <w:t xml:space="preserve">Explorar diversas opciones de carreras y comprender sus requisitos y características principales.</w:t>
      </w:r>
    </w:p>
    <w:p>
      <w:pPr>
        <w:numPr>
          <w:ilvl w:val="0"/>
          <w:numId w:val="1"/>
        </w:numPr>
      </w:pPr>
      <w:r>
        <w:rPr/>
        <w:t xml:space="preserve">Evaluar críticamente la información sobre opciones vocacionales para tomar decisiones fundamentadas.</w:t>
      </w:r>
    </w:p>
    <w:p>
      <w:pPr>
        <w:numPr>
          <w:ilvl w:val="0"/>
          <w:numId w:val="1"/>
        </w:numPr>
      </w:pPr>
      <w:r>
        <w:rPr/>
        <w:t xml:space="preserve">Crear un plan personal de acción para la elección de carrera con metas y pasos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carpetas personales para anotaciones y reflexiones (1 por estudiante)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Presentación digital con videos cortos sobre distintas carreras (preparada por el docente)</w:t>
      </w:r>
    </w:p>
    <w:p>
      <w:pPr>
        <w:numPr>
          <w:ilvl w:val="0"/>
          <w:numId w:val="2"/>
        </w:numPr>
      </w:pPr>
      <w:r>
        <w:rPr/>
        <w:t xml:space="preserve">Hojas impresas con cuestionarios de autoconocimiento vocacional (1 por estudiante)</w:t>
      </w:r>
    </w:p>
    <w:p>
      <w:pPr>
        <w:numPr>
          <w:ilvl w:val="0"/>
          <w:numId w:val="2"/>
        </w:numPr>
      </w:pPr>
      <w:r>
        <w:rPr/>
        <w:t xml:space="preserve">Material audiovisual: videos motivacionales y entrevistas a profesionales (3 videos, 5 minutos cada uno)</w:t>
      </w:r>
    </w:p>
    <w:p>
      <w:pPr>
        <w:numPr>
          <w:ilvl w:val="0"/>
          <w:numId w:val="2"/>
        </w:numPr>
      </w:pPr>
      <w:r>
        <w:rPr/>
        <w:t xml:space="preserve">Pizarras, marcadores y notas adhesivas</w:t>
      </w:r>
    </w:p>
    <w:p>
      <w:pPr>
        <w:numPr>
          <w:ilvl w:val="0"/>
          <w:numId w:val="2"/>
        </w:numPr>
      </w:pPr>
      <w:r>
        <w:rPr/>
        <w:t xml:space="preserve">Plantillas para organizar información sobre carreras y plan de acción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áreas generales de estudio (ciencias, humanidades, tecnología, etc.)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utilizar dispositivos digitales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personal y trabajo en grupo</w:t>
      </w:r>
    </w:p>
    <w:p>
      <w:pPr>
        <w:numPr>
          <w:ilvl w:val="0"/>
          <w:numId w:val="3"/>
        </w:numPr>
      </w:pPr>
      <w:r>
        <w:rPr/>
        <w:t xml:space="preserve">Actitud abierta para explorar y compartir ideas sobre su futuro académico y profesional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para decidir
Fase de Inicio
Tiempo estimado: 15 minutos
Propósito de la sesión:
Presentar la importancia de la orientación vocacional y motivar a los estudiantes para que comiencen a explorar sus intereses y habilidades personales.
Activación de conocimientos previos:
Docente: "¿Alguna vez han pensado qué les gusta hacer en su tiempo libre o qué materias disfrutan más en el colegio? ¿Por qué creen que esas cosas son importantes para elegir una carrera?"
Estudiantes: Responden brevemente en plenaria para activar ideas sobre sus gustos y preferencias.
Motivación y enganche:
Docente: Presenta un dato curioso: "¿Sabían que más del 60% de los jóvenes cambian de carrera universitaria al menos una vez? Esto pasa porque no siempre conocemos bien nuestras fortalezas al elegir."
Estudiantes: Reflexionan y comentan si conocen casos cercanos o tienen dudas sobre su elección.
Contextualización:
Docente: Explica cómo esta orientación les ayudará a enfocar mejor su futuro y evitar decisiones apresuradas o poco informadas.
Estudiantes: Escuchan y conectan el tema con su situación actual y próxima etapa educativa.
Fase de Desarrollo
Tiempo estimado: 90 minutos
Presentación del contenido:
Se introduce el concepto de autoconocimiento vocacional y la relación entre intereses, habilidades y carreras profesionales. Se utiliza una presentación visual con ejemplos claros y lenguaje accesible.
Actividad 1: Cuestionario de intereses y habilidades
Objetivo: Analizar sus intereses y habilidades personales para identificar áreas vocacionales compatibles.
Instrucciones: El docente entrega una hoja con preguntas sobre gustos, fortalezas y actividades preferidas. Los estudiantes responden individualmente pensando sinceramente.
Organización: Individual
Producto: Cuestionario completo con respuestas personales.
Tiempo: 30 minutos
Rol del docente: Circula apoyando con aclaraciones, motivando la honestidad y fomentando la reflexión sobre cada pregunta.
Actividad 2: Puesta en común de resultados y mapa de intereses
Objetivo: Compartir y comparar intereses para visualizar tendencias comunes y diferencias.
Instrucciones: En grupos de 4, los estudiantes comparten sus respuestas y crean un mapa visual en papel con post-its que representa sus intereses agrupados por áreas (arte, ciencia, tecnología, etc.).
Organización: Grupos pequeños
Producto: Mapa visual grupal de intereses
Tiempo: 30 minutos
Rol del docente: Facilita la dinámica, fomenta la escucha activa y guía a los grupos para que identifiquen patrones y diferencias relevantes.
Actividad 3: Video y discusión sobre opciones vocacionales
Objetivo: Explorar diversas opciones de carreras y sus características.
Instrucciones: Se proyecta un video corto con testimonios de jóvenes profesionales y luego se realiza una discusión guiada con preguntas como: "¿Qué carreras les llamaron la atención? ¿Por qué? ¿Cuáles creen que se relacionan con sus intereses?"
Organización: Plenaria
Producto: Participación en la discusión y anotaciones personales
Tiempo: 30 minutos
Rol del docente: Modera la discusión, invita a todos a participar y conecta las respuestas con el cuestionario y mapas previos.
Diferenciación:
Estudiantes que terminan antes: Invitar a investigar brevemente una carrera de su interés en internet y preparar una breve explicación para compartir en la siguiente actividad.
Estudiantes que necesitan apoyo: Ofrecer guía individual para comprender las preguntas del cuestionario y apoyo para expresar sus ideas en el mapa grupal.
Transición:
Docente: "Ahora que conocen mejor sus intereses y algunas opciones de carrera, en la próxima sesión profundizaremos en cómo evaluar críticamente esas opciones y diseñar un plan para tomar decisiones con confianza."
Fase de Cierre
Tiempo estimado: 15 minutos
Síntesis:
Docente: Solicita a cada estudiante escribir en su cuaderno tres ideas clave que aprendieron sobre sí mismos y las carreras que les interesan.
Estudiantes: Escriben y reflexionan sobre su proceso personal.
Reflexión metacognitiva:
¿Qué descubrí sobre mis gustos y habilidades hoy?
¿Cómo puedo usar esta información para elegir una carrera que me motive?
¿Qué dudas o inquietudes tengo que quiero aclarar en la próxima sesión?
Estudiantes: Responden individualmente y pueden compartir voluntariamente en plenaria.
Retroalimentación:
Docente: Brinda comentarios positivos sobre la participación y la sinceridad, resalta avances y ofrece apoyo para dudas individuales.
Transferencia y tarea:
Se pide a los estudiantes que piensen en una persona cercana (familiar, amigo, profesor) y le pregunten qué les motivó a elegir su carrera. Deben traer un breve resumen a la próxima sesión.
Sesión 2: Explorando y evaluando opciones vocacionales
Fase de Inicio
Tiempo estimado: 15 minutos
Propósito de la sesión:
Conectar con la tarea de entrevista y preparar a los estudiantes para profundizar en la evaluación crítica de carreras y opciones educativas.
Activación de conocimientos previos:
Docente: Pide a algunos estudiantes compartir brevemente lo que aprendieron en su entrevista sobre la motivación detrás de una elección de carrera.
Estudiantes: Comparten y escuchan con atención.
Motivación y enganche:
Docente: Presenta un reto: "Hoy vamos a aprender a mirar las carreras no solo con lo que nos gusta, sino con información real que nos ayude a decidir mejor y evitar sorpresas."
Estudiantes: Se muestran interesados y listos para investigar.
Contextualización:
Docente: Explica la importancia de analizar factores como duración, costos, salidas laborales y habilidades requeridas.
Estudiantes: Relacionan la información con sus propios intereses.
Fase de Desarrollo
Tiempo estimado: 90 minutos
Presentación del contenido:
Se presenta una guía con criterios para evaluar carreras y se muestra cómo buscar esta información confiable en internet y fuentes oficiales.
Actividad 1: Investigación guiada de carreras
Objetivo: Explorar y evaluar opciones de carreras usando criterios objetivos.
Instrucciones: En parejas, los estudiantes eligen 2-3 carreras de interés y buscan información sobre duración, requisitos, campo laboral y habilidades necesarias usando dispositivos digitales y recursos impresos.
Organización: Parejas
Producto: Ficha comparativa con la información recolectada
Tiempo: 40 minutos
Rol del docente: Apoya en el uso de fuentes confiables, responde dudas y sugiere criterios adicionales para evaluar.
Actividad 2: Debate estructurado sobre opciones vocacionales
Objetivo: Evaluar críticamente la información y argumentar sobre las ventajas y desventajas de distintas carreras.
Instrucciones: En grupos de 4, los estudiantes exponen sus fichas y debaten sobre cuál carrera consideran más adecuada según sus intereses y los criterios investigados.
Organización: Grupos pequeños
Producto: Argumentos escritos y conclusión grupal consensuada
Tiempo: 40 minutos
Rol del docente: Modera el debate, fomenta el respeto, guía con preguntas críticas y ayuda a sintetizar puntos clave.
Actividad 3: Reflexión personal y ajuste del mapa de intereses
Objetivo: Ajustar su mapa personal de intereses y carreras en base a la nueva información.
Instrucciones: Individualmente, los estudiantes revisan su mapa inicial y hacen anotaciones o ajustes en su cuaderno, pensando en qué carreras se acercan más a su realidad y preferencias.
Organización: Individual
Producto: Mapa actualizado y reflexión escrita breve
Tiempo: 10 minutos
Rol del docente: Ofrece retroalimentación individual y apoyo para quienes tengan dudas.
Diferenciación:
Estudiantes que terminan antes: Preparar una breve presentación para explicar sus conclusiones en la siguiente sesión.
Estudiantes que necesitan apoyo: Trabajar con ellos en grupos más pequeños o con tutoría para organizar la información y expresar sus ideas.
Transición:
Docente: "En la próxima sesión, usaremos todo lo que aprendieron para crear un plan personal que los ayude a tomar una decisión informada y segura sobre su carrera."
Fase de Cierre
Tiempo estimado: 15 minutos
Síntesis:
Docente: Solicita que cada estudiante escriba en una hoja tres criterios que consideran más importantes para elegir una carrera y expliquen por qué.
Estudiantes: Escriben y pueden compartir en parejas.
Reflexión metacognitiva:
¿Qué aprendí hoy que cambia o confirma mis ideas sobre qué estudiar?
¿Cómo puedo usar la información para tomar decisiones más seguras?
¿Qué me gustaría investigar o aclarar en la próxima sesión?
Retroalimentación:
Docente: Da comentarios personalizados y reconoce el esfuerzo por profundizar en la investigación.
Transferencia y tarea:
Los estudiantes deben buscar información sobre un programa o institución educativa que ofrezca la carrera que más les interesa y traer datos concretos a la próxima sesión.
Sesión 3: Planificando mi camino hacia el futuro
Fase de Inicio
Tiempo estimado: 15 minutos
Propósito de la sesión:
Revisar la información recopilada y preparar a los estudiantes para diseñar un plan personal para la elección de carrera.
Activación de conocimientos previos:
Docente: Solicita que algunos estudiantes compartan brevemente la información que encontraron sobre programas educativos y qué les llamó la atención.
Estudiantes: Comparten y escuchan.
Motivación y enganche:
Docente: Presenta la idea: "Elegir una carrera es un camino, no solo un paso. Hoy vamos a preparar ese camino para que sea claro y alcanzable."
Estudiantes: Se preparan para organizar su plan.
Contextualización:
Docente: Explica la importancia de tener objetivos y pasos concretos para evitar dudas y perder oportunidades.
Estudiantes: Relacionan el plan con sus metas personales.
Fase de Desarrollo
Tiempo estimado: 90 minutos
Presentación del contenido:
Se presenta una plantilla para diseñar un plan personal que incluya metas, recursos, tiempos y posibles obstáculos.
Actividad 1: Diseño del plan personal de elección de carrera
Objetivo: Crear un plan personal con metas y pasos concretos para la elección de carrera.
Instrucciones: Individualmente, los estudiantes completan la plantilla con: carrera elegida, razones, pasos a seguir (información, contactos, preparación), tiempos estimados y posibles dificultades.
Organización: Individual
Producto: Plan personal escrito en plantilla
Tiempo: 45 minutos
Rol del docente: Ofrece asesoría personalizada, ayuda a concretar metas y a prever obstáculos.
Actividad 2: Compartir y recibir retroalimentación
Objetivo: Evaluar y mejorar el plan personal a partir de la retroalimentación de pares.
Instrucciones: En parejas, los estudiantes presentan su plan y reciben comentarios y preguntas para fortalecerlo.
Organización: Parejas
Producto: Plan mejorado tras la retroalimentación
Tiempo: 30 minutos
Rol del docente: Supervisa las interacciones, guía la retroalimentación constructiva y apoya a resolver dudas.
Actividad 3: Elaboración de compromisos personales
Objetivo: Formalizar compromisos para avanzar en la elección de carrera.
Instrucciones: Cada estudiante escribe y comparte un compromiso concreto que asumirá en las próximas semanas para avanzar en su plan.
Organización: Individual y plenaria
Producto: Compromisos escritos y orales
Tiempo: 15 minutos
Rol del docente: Motiva, reconoce el esfuerzo y cierra con mensajes positivos.
Diferenciación:
Estudiantes que terminan antes: Preparar una presentación breve o infografía digital sobre su plan para compartir con la comunidad escolar.
Estudiantes que necesitan apoyo: Sesión de tutoría para ayudar a concretar su plan y compromisos.
Transición:
Docente: "Con este plan en mano, están mejor preparados para enfrentar la elección de carrera con seguridad y claridad. Recuerden que este es un proceso y pueden ajustar su camino siempre que lo necesiten."
Fase de Cierre
Tiempo estimado: 15 minutos
Síntesis:
Docente: Invita a los estudiantes a compartir en plenaria una idea clave que se llevan del plan y un sentimiento sobre su futuro.
Estudiantes: Comparten y escuchan con respeto.
Reflexión metacognitiva:
¿Cómo cambió mi forma de pensar sobre elegir una carrera después de estas sesiones?
¿Qué pasos concretos voy a seguir para avanzar en mi plan?
¿Qué apoyo necesito para lograr mis objetivos?
Retroalimentación:
Docente: Felicita a cada estudiante por su compromiso y esfuerzo, ofrece recursos y apoyo para continuar el proceso.
Transferencia y tarea:
Se anima a los estudiantes a compartir su plan con sus familias y a buscar apoyo para cumplir sus compromisos, manteniendo una actitud abierta al aprendizaje y ajuste constante.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con preguntas y activación de conocimientos previos para identificar conocimientos y actitudes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participación en discusiones, cuestionarios y productos intermedios.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y entrega del plan personal de elección de carrera, evidenciando la integración y aplicación de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analizar intereses y habilidades personales (Objetivo 1)</w:t>
      </w:r>
    </w:p>
    <w:p>
      <w:pPr>
        <w:numPr>
          <w:ilvl w:val="0"/>
          <w:numId w:val="5"/>
        </w:numPr>
      </w:pPr>
      <w:r>
        <w:rPr/>
        <w:t xml:space="preserve">Habilidad para buscar, seleccionar y comprender información sobre opciones vocacionales (Objetivo 2)</w:t>
      </w:r>
    </w:p>
    <w:p>
      <w:pPr>
        <w:numPr>
          <w:ilvl w:val="0"/>
          <w:numId w:val="5"/>
        </w:numPr>
      </w:pPr>
      <w:r>
        <w:rPr/>
        <w:t xml:space="preserve">Competencia para evaluar críticamente y argumentar sobre las opciones de carrera (Objetivo 3)</w:t>
      </w:r>
    </w:p>
    <w:p>
      <w:pPr>
        <w:numPr>
          <w:ilvl w:val="0"/>
          <w:numId w:val="5"/>
        </w:numPr>
      </w:pPr>
      <w:r>
        <w:rPr/>
        <w:t xml:space="preserve">Desarrollo de un plan personal claro, coherente y realista para la elección de carrera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participación y cumplimiento de actividades</w:t>
      </w:r>
    </w:p>
    <w:p>
      <w:pPr>
        <w:numPr>
          <w:ilvl w:val="0"/>
          <w:numId w:val="6"/>
        </w:numPr>
      </w:pPr>
      <w:r>
        <w:rPr/>
        <w:t xml:space="preserve">Rúbrica para evaluar el plan personal (claridad de metas, coherencia, factibilidad)</w:t>
      </w:r>
    </w:p>
    <w:p>
      <w:pPr>
        <w:numPr>
          <w:ilvl w:val="0"/>
          <w:numId w:val="6"/>
        </w:numPr>
      </w:pPr>
      <w:r>
        <w:rPr/>
        <w:t xml:space="preserve">Observación directa durante debates y discusiones</w:t>
      </w:r>
    </w:p>
    <w:p>
      <w:pPr>
        <w:numPr>
          <w:ilvl w:val="0"/>
          <w:numId w:val="6"/>
        </w:numPr>
      </w:pPr>
      <w:r>
        <w:rPr/>
        <w:t xml:space="preserve">Portafolio de evidencias con cuestionarios, mapas de intereses y fichas de investigación</w:t>
      </w:r>
    </w:p>
    <w:p>
      <w:pPr>
        <w:numPr>
          <w:ilvl w:val="0"/>
          <w:numId w:val="6"/>
        </w:numPr>
      </w:pPr>
      <w:r>
        <w:rPr/>
        <w:t xml:space="preserve">Autoevaluación y coevaluación para reflexionar sobre el aprendizaje y el trabajo en equipo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Cuestionarios de autoconocimiento completados y reflexionados</w:t>
      </w:r>
    </w:p>
    <w:p>
      <w:pPr>
        <w:numPr>
          <w:ilvl w:val="0"/>
          <w:numId w:val="7"/>
        </w:numPr>
      </w:pPr>
      <w:r>
        <w:rPr/>
        <w:t xml:space="preserve">Mapas de intereses personales y grupales</w:t>
      </w:r>
    </w:p>
    <w:p>
      <w:pPr>
        <w:numPr>
          <w:ilvl w:val="0"/>
          <w:numId w:val="7"/>
        </w:numPr>
      </w:pPr>
      <w:r>
        <w:rPr/>
        <w:t xml:space="preserve">Fichas comparativas de carreras investigadas</w:t>
      </w:r>
    </w:p>
    <w:p>
      <w:pPr>
        <w:numPr>
          <w:ilvl w:val="0"/>
          <w:numId w:val="7"/>
        </w:numPr>
      </w:pPr>
      <w:r>
        <w:rPr/>
        <w:t xml:space="preserve">Participación y argumentación en debates</w:t>
      </w:r>
    </w:p>
    <w:p>
      <w:pPr>
        <w:numPr>
          <w:ilvl w:val="0"/>
          <w:numId w:val="7"/>
        </w:numPr>
      </w:pPr>
      <w:r>
        <w:rPr/>
        <w:t xml:space="preserve">Plan personal de elección de carrera con compromisos definidos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DD7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29F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0D6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9B1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208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7EA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97E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2026-09-25T20:40:34-05:00</dcterms:created>
  <dcterms:modified xsi:type="dcterms:W3CDTF">2026-09-25T20:40:34-05:00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