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Colombia: Diversidad Étnica y Derechos de la Niñez</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y valoren la diversidad étnica y cultural de Colombia, identificando los principales grupos humanos: afrodescendientes, raizales, mestizos, indígenas y blancos. Además, se busca que reconozcan los legados culturales que cada grupo aporta a la nación y relacionen el respeto por las diferencias con los Derechos Humanos y especialmente con los Derechos de la Niñez. A través de actividades activas y lúdicas, los niños aprenderán a apreciar su país como un lugar rico en culturas diversas, fomentando la inclusión y el respeto mutuo en su vida diaria. Este aprendizaje es relevante porque los estudiantes viven en una sociedad multicultural y necesitan desarrollar actitudes de respeto y empatía hacia todos. También se fortalecerá su comprensión de los derechos que los protegen como niños, promoviendo un ambiente escolar y social justo y acogedor.</w:t>
      </w:r>
    </w:p>
    <w:p/>
    <w:p>
      <w:pPr/>
      <w:r>
        <w:rPr>
          <w:color w:val="2b6cb0"/>
          <w:sz w:val="28"/>
          <w:szCs w:val="28"/>
          <w:b w:val="1"/>
          <w:bCs w:val="1"/>
        </w:rPr>
        <w:t xml:space="preserve">Objetivos de Aprendizaje</w:t>
      </w:r>
    </w:p>
    <w:p>
      <w:pPr>
        <w:numPr>
          <w:ilvl w:val="0"/>
          <w:numId w:val="1"/>
        </w:numPr>
      </w:pPr>
      <w:r>
        <w:rPr/>
        <w:t xml:space="preserve">Identificar y describir los principales grupos étnicos de Colombia: afrodescendientes, raizales, mestizos, indígenas y blancos.</w:t>
      </w:r>
    </w:p>
    <w:p>
      <w:pPr>
        <w:numPr>
          <w:ilvl w:val="0"/>
          <w:numId w:val="1"/>
        </w:numPr>
      </w:pPr>
      <w:r>
        <w:rPr/>
        <w:t xml:space="preserve">Valorar la diversidad cultural colombiana reconociendo los legados y tradiciones de cada grupo humano.</w:t>
      </w:r>
    </w:p>
    <w:p>
      <w:pPr>
        <w:numPr>
          <w:ilvl w:val="0"/>
          <w:numId w:val="1"/>
        </w:numPr>
      </w:pPr>
      <w:r>
        <w:rPr/>
        <w:t xml:space="preserve">Relacionar el respeto por la diferencia con los Derechos Humanos y los Derechos de la Niñez.</w:t>
      </w:r>
    </w:p>
    <w:p>
      <w:pPr>
        <w:numPr>
          <w:ilvl w:val="0"/>
          <w:numId w:val="1"/>
        </w:numPr>
      </w:pPr>
      <w:r>
        <w:rPr/>
        <w:t xml:space="preserve">Expresar ideas y sentimientos sobre la importancia de la diversidad y el respeto a los derechos mediante actividades creativas.</w:t>
      </w:r>
    </w:p>
    <w:p/>
    <w:p>
      <w:pPr/>
      <w:r>
        <w:rPr>
          <w:color w:val="2b6cb0"/>
          <w:sz w:val="28"/>
          <w:szCs w:val="28"/>
          <w:b w:val="1"/>
          <w:bCs w:val="1"/>
        </w:rPr>
        <w:t xml:space="preserve">Recursos Necesarios</w:t>
      </w:r>
    </w:p>
    <w:p>
      <w:pPr>
        <w:numPr>
          <w:ilvl w:val="0"/>
          <w:numId w:val="2"/>
        </w:numPr>
      </w:pPr>
      <w:r>
        <w:rPr/>
        <w:t xml:space="preserve">Mapa físico y étnico de Colombia (impreso y digital).</w:t>
      </w:r>
    </w:p>
    <w:p>
      <w:pPr>
        <w:numPr>
          <w:ilvl w:val="0"/>
          <w:numId w:val="2"/>
        </w:numPr>
      </w:pPr>
      <w:r>
        <w:rPr/>
        <w:t xml:space="preserve">Imágenes y fotografías representativas de los grupos étnicos (afrodescendientes, raizales, mestizos, indígenas, blancos).</w:t>
      </w:r>
    </w:p>
    <w:p>
      <w:pPr>
        <w:numPr>
          <w:ilvl w:val="0"/>
          <w:numId w:val="2"/>
        </w:numPr>
      </w:pPr>
      <w:r>
        <w:rPr/>
        <w:t xml:space="preserve">Cuento ilustrado breve sobre la diversidad cultural en Colombia.</w:t>
      </w:r>
    </w:p>
    <w:p>
      <w:pPr>
        <w:numPr>
          <w:ilvl w:val="0"/>
          <w:numId w:val="2"/>
        </w:numPr>
      </w:pPr>
      <w:r>
        <w:rPr/>
        <w:t xml:space="preserve">Cartulinas, colores, marcadores, tijeras y pegamento.</w:t>
      </w:r>
    </w:p>
    <w:p>
      <w:pPr>
        <w:numPr>
          <w:ilvl w:val="0"/>
          <w:numId w:val="2"/>
        </w:numPr>
      </w:pPr>
      <w:r>
        <w:rPr/>
        <w:t xml:space="preserve">Video animado de 5 minutos sobre los Derechos de la Niñez en Colombia.</w:t>
      </w:r>
    </w:p>
    <w:p>
      <w:pPr>
        <w:numPr>
          <w:ilvl w:val="0"/>
          <w:numId w:val="2"/>
        </w:numPr>
      </w:pPr>
      <w:r>
        <w:rPr/>
        <w:t xml:space="preserve">Carteles con frases breves sobre respeto y derechos.</w:t>
      </w:r>
    </w:p>
    <w:p>
      <w:pPr>
        <w:numPr>
          <w:ilvl w:val="0"/>
          <w:numId w:val="2"/>
        </w:numPr>
      </w:pPr>
      <w:r>
        <w:rPr/>
        <w:t xml:space="preserve">Fichas con datos curiosos y legados culturales por grupo étnico.</w:t>
      </w:r>
    </w:p>
    <w:p>
      <w:pPr>
        <w:numPr>
          <w:ilvl w:val="0"/>
          <w:numId w:val="2"/>
        </w:numPr>
      </w:pPr>
      <w:r>
        <w:rPr/>
        <w:t xml:space="preserve">Hojas de trabajo para actividades individuales y grupales.</w:t>
      </w:r>
    </w:p>
    <w:p>
      <w:pPr>
        <w:numPr>
          <w:ilvl w:val="0"/>
          <w:numId w:val="2"/>
        </w:numPr>
      </w:pPr>
      <w:r>
        <w:rPr/>
        <w:t xml:space="preserve">Dispositivo con proyector o pantalla para mostrar imágenes y video.</w:t>
      </w:r>
    </w:p>
    <w:p/>
    <w:p>
      <w:pPr/>
      <w:r>
        <w:rPr>
          <w:color w:val="2b6cb0"/>
          <w:sz w:val="28"/>
          <w:szCs w:val="28"/>
          <w:b w:val="1"/>
          <w:bCs w:val="1"/>
        </w:rPr>
        <w:t xml:space="preserve">Requisitos Previos</w:t>
      </w:r>
    </w:p>
    <w:p>
      <w:pPr>
        <w:numPr>
          <w:ilvl w:val="0"/>
          <w:numId w:val="3"/>
        </w:numPr>
      </w:pPr>
      <w:r>
        <w:rPr/>
        <w:t xml:space="preserve">Conocimiento básico de la ubicación geográfica de Colombia en el mapa.</w:t>
      </w:r>
    </w:p>
    <w:p>
      <w:pPr>
        <w:numPr>
          <w:ilvl w:val="0"/>
          <w:numId w:val="3"/>
        </w:numPr>
      </w:pPr>
      <w:r>
        <w:rPr/>
        <w:t xml:space="preserve">Experiencias previas con respeto hacia compañeros y convivencia escolar.</w:t>
      </w:r>
    </w:p>
    <w:p>
      <w:pPr>
        <w:numPr>
          <w:ilvl w:val="0"/>
          <w:numId w:val="3"/>
        </w:numPr>
      </w:pPr>
      <w:r>
        <w:rPr/>
        <w:t xml:space="preserve">Habilidades básicas para expresarse oralmente y realizar dibujos o esquemas simples.</w:t>
      </w:r>
    </w:p>
    <w:p>
      <w:pPr>
        <w:numPr>
          <w:ilvl w:val="0"/>
          <w:numId w:val="3"/>
        </w:numPr>
      </w:pPr>
      <w:r>
        <w:rPr/>
        <w:t xml:space="preserve">Familiaridad con el concepto de familia y diversidad en su entorno cercano.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está formada la Colombia que conocemos por la mezcla de muchas personas de diferentes grupos étnicos y aprenderán por qué es importante respetar a todos y conocer sus derechos.</w:t>
      </w:r>
    </w:p>
    <w:p>
      <w:pPr/>
      <w:r>
        <w:rPr>
          <w:b w:val="1"/>
          <w:bCs w:val="1"/>
        </w:rPr>
        <w:t xml:space="preserve">Activación de conocimientos previos</w:t>
      </w:r>
    </w:p>
    <w:p>
      <w:pPr/>
      <w:r>
        <w:rPr>
          <w:b w:val="1"/>
          <w:bCs w:val="1"/>
        </w:rPr>
        <w:t xml:space="preserve">Docente:</w:t>
      </w:r>
      <w:r>
        <w:rPr/>
        <w:t xml:space="preserve"> Muestra imágenes de niños y niñas con diferentes colores de piel, vestimentas y expresiones y pregunta: “¿Quiénes creen que son estas personas? ¿Alguien sabe si en Colombia hay gente diferente a nosotros? ¿Qué diferencias han visto en sus familias o en su barrio?”</w:t>
      </w:r>
    </w:p>
    <w:p>
      <w:pPr/>
      <w:r>
        <w:rPr>
          <w:b w:val="1"/>
          <w:bCs w:val="1"/>
        </w:rPr>
        <w:t xml:space="preserve">Estudiantes:</w:t>
      </w:r>
      <w:r>
        <w:rPr/>
        <w:t xml:space="preserve"> Responden con ejemplos y observaciones sobre diversidad en su entorno.</w:t>
      </w:r>
    </w:p>
    <w:p>
      <w:pPr/>
      <w:r>
        <w:rPr>
          <w:b w:val="1"/>
          <w:bCs w:val="1"/>
        </w:rPr>
        <w:t xml:space="preserve">Motivación y enganche</w:t>
      </w:r>
    </w:p>
    <w:p>
      <w:pPr/>
      <w:r>
        <w:rPr>
          <w:b w:val="1"/>
          <w:bCs w:val="1"/>
        </w:rPr>
        <w:t xml:space="preserve">Docente:</w:t>
      </w:r>
      <w:r>
        <w:rPr/>
        <w:t xml:space="preserve"> Cuenta un dato curioso: “¿Sabían que en Colombia hay cinco grupos étnicos principales y cada uno tiene tradiciones, música y comidas especiales? Hoy conoceremos un poco de cada uno y aprenderemos por qué todos merecen respeto.”</w:t>
      </w:r>
    </w:p>
    <w:p>
      <w:pPr/>
      <w:r>
        <w:rPr>
          <w:b w:val="1"/>
          <w:bCs w:val="1"/>
        </w:rPr>
        <w:t xml:space="preserve">Estudiantes:</w:t>
      </w:r>
      <w:r>
        <w:rPr/>
        <w:t xml:space="preserve"> Escuchan y muestran interés para aprender más.</w:t>
      </w:r>
    </w:p>
    <w:p>
      <w:pPr/>
      <w:r>
        <w:rPr>
          <w:b w:val="1"/>
          <w:bCs w:val="1"/>
        </w:rPr>
        <w:t xml:space="preserve">Contextualización</w:t>
      </w:r>
    </w:p>
    <w:p>
      <w:pPr/>
      <w:r>
        <w:rPr>
          <w:b w:val="1"/>
          <w:bCs w:val="1"/>
        </w:rPr>
        <w:t xml:space="preserve">Docente:</w:t>
      </w:r>
      <w:r>
        <w:rPr/>
        <w:t xml:space="preserve"> Explica que conocer la diversidad ayuda a vivir en armonía y a cuidar que los derechos de todos, especialmente los de los niños y niñas, se respeten siempre.</w:t>
      </w:r>
    </w:p>
    <w:p>
      <w:pPr/>
      <w:r>
        <w:rPr>
          <w:b w:val="1"/>
          <w:bCs w:val="1"/>
        </w:rPr>
        <w:t xml:space="preserve">Estudiantes:</w:t>
      </w:r>
      <w:r>
        <w:rPr/>
        <w:t xml:space="preserve"> Relacionan el tema con su vida diaria y compañeros.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Utiliza el mapa de Colombia para señalar las regiones donde viven los diferentes grupos étnicos. Muestra imágenes y lee un cuento ilustrado que relata la vida de niños de cada grupo, destacando sus tradiciones y costumbres.</w:t>
      </w:r>
    </w:p>
    <w:p>
      <w:pPr/>
      <w:r>
        <w:rPr>
          <w:b w:val="1"/>
          <w:bCs w:val="1"/>
        </w:rPr>
        <w:t xml:space="preserve">Actividad 1: “Descubro quiénes somos”</w:t>
      </w:r>
    </w:p>
    <w:p>
      <w:pPr>
        <w:numPr>
          <w:ilvl w:val="0"/>
          <w:numId w:val="4"/>
        </w:numPr>
      </w:pPr>
      <w:r>
        <w:rPr>
          <w:b w:val="1"/>
          <w:bCs w:val="1"/>
        </w:rPr>
        <w:t xml:space="preserve">Objetivo:</w:t>
      </w:r>
      <w:r>
        <w:rPr/>
        <w:t xml:space="preserve"> Identificar y describir los grupos étnicos de Colombia.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cinco grupos pequeños. Entrega a cada grupo una ficha con imágenes y datos sobre un grupo étnico (afrodescendientes, raizales, mestizos, indígenas, blancos).</w:t>
      </w:r>
    </w:p>
    <w:p>
      <w:pPr>
        <w:numPr>
          <w:ilvl w:val="1"/>
          <w:numId w:val="4"/>
        </w:numPr>
      </w:pPr>
      <w:r>
        <w:rPr/>
        <w:t xml:space="preserve">Los grupos leen y observan su ficha, luego preparan una mini presentación para contar a la clase quiénes son, dónde viven y qué tradiciones tienen.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oral breve y cartel ilustrativo.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apoya con preguntas guía (“¿Qué comen? ¿Qué música les gusta? ¿Cómo visten?”), fomenta la participación de todos.</w:t>
      </w:r>
    </w:p>
    <w:p>
      <w:pPr/>
      <w:r>
        <w:rPr>
          <w:b w:val="1"/>
          <w:bCs w:val="1"/>
        </w:rPr>
        <w:t xml:space="preserve">Transición:</w:t>
      </w:r>
    </w:p>
    <w:p>
      <w:pPr/>
      <w:r>
        <w:rPr>
          <w:b w:val="1"/>
          <w:bCs w:val="1"/>
        </w:rPr>
        <w:t xml:space="preserve">Docente:</w:t>
      </w:r>
      <w:r>
        <w:rPr/>
        <w:t xml:space="preserve"> Felicita a los grupos y conecta la diversidad cultural con la importancia de respetar a todos, para luego introducir los derechos de los niños.</w:t>
      </w:r>
    </w:p>
    <w:p>
      <w:pPr/>
      <w:r>
        <w:rPr>
          <w:b w:val="1"/>
          <w:bCs w:val="1"/>
        </w:rPr>
        <w:t xml:space="preserve">Actividad 2: “Jugamos con los derechos”</w:t>
      </w:r>
    </w:p>
    <w:p>
      <w:pPr>
        <w:numPr>
          <w:ilvl w:val="0"/>
          <w:numId w:val="5"/>
        </w:numPr>
      </w:pPr>
      <w:r>
        <w:rPr>
          <w:b w:val="1"/>
          <w:bCs w:val="1"/>
        </w:rPr>
        <w:t xml:space="preserve">Objetivo:</w:t>
      </w:r>
      <w:r>
        <w:rPr/>
        <w:t xml:space="preserve"> Relacionar el respeto por la diferencia con los Derechos Humanos y de la Niñez.</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video animado corto sobre los Derechos de la Niñez.</w:t>
      </w:r>
    </w:p>
    <w:p>
      <w:pPr>
        <w:numPr>
          <w:ilvl w:val="1"/>
          <w:numId w:val="5"/>
        </w:numPr>
      </w:pPr>
      <w:r>
        <w:rPr/>
        <w:t xml:space="preserve">Después, en plenaria, realiza una lluvia de ideas preguntando: “¿Por qué creen que todos los niños deben respetar y proteger los derechos de los demás, sin importar de dónde vienen o cómo son?”</w:t>
      </w:r>
    </w:p>
    <w:p>
      <w:pPr>
        <w:numPr>
          <w:ilvl w:val="1"/>
          <w:numId w:val="5"/>
        </w:numPr>
      </w:pPr>
      <w:r>
        <w:rPr/>
        <w:t xml:space="preserve">En parejas, los estudiantes crean un dibujo que represente un derecho importante y cómo se respeta en la diversidad.</w:t>
      </w:r>
    </w:p>
    <w:p>
      <w:pPr>
        <w:numPr>
          <w:ilvl w:val="0"/>
          <w:numId w:val="5"/>
        </w:numPr>
      </w:pPr>
      <w:r>
        <w:rPr>
          <w:b w:val="1"/>
          <w:bCs w:val="1"/>
        </w:rPr>
        <w:t xml:space="preserve">Organización:</w:t>
      </w:r>
      <w:r>
        <w:rPr/>
        <w:t xml:space="preserve"> Plenaria y parejas.</w:t>
      </w:r>
    </w:p>
    <w:p>
      <w:pPr>
        <w:numPr>
          <w:ilvl w:val="0"/>
          <w:numId w:val="5"/>
        </w:numPr>
      </w:pPr>
      <w:r>
        <w:rPr>
          <w:b w:val="1"/>
          <w:bCs w:val="1"/>
        </w:rPr>
        <w:t xml:space="preserve">Producto:</w:t>
      </w:r>
      <w:r>
        <w:rPr/>
        <w:t xml:space="preserve"> Dibujo y explicación oral corta.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refuerza ideas clave, formula preguntas para profundizar el respeto y la empatía.</w:t>
      </w:r>
    </w:p>
    <w:p>
      <w:pPr/>
      <w:r>
        <w:rPr>
          <w:b w:val="1"/>
          <w:bCs w:val="1"/>
        </w:rPr>
        <w:t xml:space="preserve">Actividad 3: “Nuestro mural de la diversidad y el respeto”</w:t>
      </w:r>
    </w:p>
    <w:p>
      <w:pPr>
        <w:numPr>
          <w:ilvl w:val="0"/>
          <w:numId w:val="6"/>
        </w:numPr>
      </w:pPr>
      <w:r>
        <w:rPr>
          <w:b w:val="1"/>
          <w:bCs w:val="1"/>
        </w:rPr>
        <w:t xml:space="preserve">Objetivo:</w:t>
      </w:r>
      <w:r>
        <w:rPr/>
        <w:t xml:space="preserve"> Valorar la diversidad cultural y expresar ideas sobre respeto y derechos.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cartulinas grandes y materiales para que los estudiantes, en grupos, elaboren un mural colectivo que integre imágenes, palabras y símbolos de los grupos étnicos y los derechos de los niños.</w:t>
      </w:r>
    </w:p>
    <w:p>
      <w:pPr>
        <w:numPr>
          <w:ilvl w:val="1"/>
          <w:numId w:val="6"/>
        </w:numPr>
      </w:pPr>
      <w:r>
        <w:rPr/>
        <w:t xml:space="preserve">Cada grupo presenta su parte del mural explicando lo que dibujaron y por qué es importante.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Mural colectivo.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Guía el trabajo creativo, asegura participación equitativa, hace preguntas para motivar la reflexión.</w:t>
      </w:r>
    </w:p>
    <w:p>
      <w:pPr/>
      <w:r>
        <w:rPr>
          <w:b w:val="1"/>
          <w:bCs w:val="1"/>
        </w:rPr>
        <w:t xml:space="preserve">Diferenciación</w:t>
      </w:r>
    </w:p>
    <w:p>
      <w:pPr>
        <w:numPr>
          <w:ilvl w:val="0"/>
          <w:numId w:val="7"/>
        </w:numPr>
      </w:pPr>
      <w:r>
        <w:rPr>
          <w:b w:val="1"/>
          <w:bCs w:val="1"/>
        </w:rPr>
        <w:t xml:space="preserve">Estudiantes que terminan antes:</w:t>
      </w:r>
      <w:r>
        <w:rPr/>
        <w:t xml:space="preserve"> Pueden investigar un legado cultural adicional de un grupo étnico y compartirlo con la clase o crear un pequeño cuento ilustrado sobre un derecho de la niñez.</w:t>
      </w:r>
    </w:p>
    <w:p>
      <w:pPr>
        <w:numPr>
          <w:ilvl w:val="0"/>
          <w:numId w:val="7"/>
        </w:numPr>
      </w:pPr>
      <w:r>
        <w:rPr>
          <w:b w:val="1"/>
          <w:bCs w:val="1"/>
        </w:rPr>
        <w:t xml:space="preserve">Estudiantes que necesitan más apoyo:</w:t>
      </w:r>
      <w:r>
        <w:rPr/>
        <w:t xml:space="preserve"> Trabajan con el docente o un asistente en grupos más pequeños, usando imágenes y palabras clave para facilitar la comprensión y expresión.</w:t>
      </w:r>
    </w:p>
    <w:p>
      <w:pPr/>
      <w:r>
        <w:rPr>
          <w:b w:val="1"/>
          <w:bCs w:val="1"/>
        </w:rPr>
        <w:t xml:space="preserve">Transiciones</w:t>
      </w:r>
    </w:p>
    <w:p>
      <w:pPr/>
      <w:r>
        <w:rPr/>
        <w:t xml:space="preserve">El docente conecta cada actividad enfatizando la relación entre conocer, respetar y proteger a los demás en su diversidad para construir una comunidad justa y feliz.</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cada estudiante dice o escribe tres cosas que aprendió sobre la diversidad y los derechos, y una forma en que puede mostrar respeto en su día a día.</w:t>
      </w:r>
    </w:p>
    <w:p>
      <w:pPr/>
      <w:r>
        <w:rPr>
          <w:b w:val="1"/>
          <w:bCs w:val="1"/>
        </w:rPr>
        <w:t xml:space="preserve">Estudiantes:</w:t>
      </w:r>
      <w:r>
        <w:rPr/>
        <w:t xml:space="preserve"> Expresan sus ideas en voz alta o por escrito.</w:t>
      </w:r>
    </w:p>
    <w:p>
      <w:pPr/>
      <w:r>
        <w:rPr>
          <w:b w:val="1"/>
          <w:bCs w:val="1"/>
        </w:rPr>
        <w:t xml:space="preserve">Reflexión metacognitiva</w:t>
      </w:r>
    </w:p>
    <w:p>
      <w:pPr/>
      <w:r>
        <w:rPr>
          <w:b w:val="1"/>
          <w:bCs w:val="1"/>
        </w:rPr>
        <w:t xml:space="preserve">Docente:</w:t>
      </w:r>
      <w:r>
        <w:rPr/>
        <w:t xml:space="preserve"> Pregunta a los estudiantes:</w:t>
      </w:r>
    </w:p>
    <w:p>
      <w:pPr>
        <w:numPr>
          <w:ilvl w:val="0"/>
          <w:numId w:val="8"/>
        </w:numPr>
      </w:pPr>
      <w:r>
        <w:rPr/>
        <w:t xml:space="preserve">¿Por qué es importante conocer los diferentes grupos étnicos de Colombia?</w:t>
      </w:r>
    </w:p>
    <w:p>
      <w:pPr>
        <w:numPr>
          <w:ilvl w:val="0"/>
          <w:numId w:val="8"/>
        </w:numPr>
      </w:pPr>
      <w:r>
        <w:rPr/>
        <w:t xml:space="preserve">¿Cómo podemos respetar a los niños y niñas que son diferentes a nosotros?</w:t>
      </w:r>
    </w:p>
    <w:p>
      <w:pPr>
        <w:numPr>
          <w:ilvl w:val="0"/>
          <w:numId w:val="8"/>
        </w:numPr>
      </w:pPr>
      <w:r>
        <w:rPr/>
        <w:t xml:space="preserve">¿Qué aprendiste sobre tus derechos y los derechos de tus compañeros?</w:t>
      </w:r>
    </w:p>
    <w:p>
      <w:pPr/>
      <w:r>
        <w:rPr>
          <w:b w:val="1"/>
          <w:bCs w:val="1"/>
        </w:rPr>
        <w:t xml:space="preserve">Retroalimentación</w:t>
      </w:r>
    </w:p>
    <w:p>
      <w:pPr/>
      <w:r>
        <w:rPr>
          <w:b w:val="1"/>
          <w:bCs w:val="1"/>
        </w:rPr>
        <w:t xml:space="preserve">Docente:</w:t>
      </w:r>
      <w:r>
        <w:rPr/>
        <w:t xml:space="preserve"> Da comentarios positivos y constructivos sobre las participaciones, dibujos y murales, destacando la importancia del respeto y la diversidad. Responde preguntas y aclara dudas.</w:t>
      </w:r>
    </w:p>
    <w:p>
      <w:pPr/>
      <w:r>
        <w:rPr>
          <w:b w:val="1"/>
          <w:bCs w:val="1"/>
        </w:rPr>
        <w:t xml:space="preserve">Transferencia</w:t>
      </w:r>
    </w:p>
    <w:p>
      <w:pPr/>
      <w:r>
        <w:rPr>
          <w:b w:val="1"/>
          <w:bCs w:val="1"/>
        </w:rPr>
        <w:t xml:space="preserve">Docente:</w:t>
      </w:r>
      <w:r>
        <w:rPr/>
        <w:t xml:space="preserve"> Anima a los estudiantes a compartir lo aprendido con sus familias y a observar la diversidad en su comunidad, respetando siempre los derechos de todos.</w:t>
      </w:r>
    </w:p>
    <w:p>
      <w:pPr/>
      <w:r>
        <w:rPr>
          <w:b w:val="1"/>
          <w:bCs w:val="1"/>
        </w:rPr>
        <w:t xml:space="preserve">Tarea o reto</w:t>
      </w:r>
    </w:p>
    <w:p>
      <w:pPr/>
      <w:r>
        <w:rPr>
          <w:b w:val="1"/>
          <w:bCs w:val="1"/>
        </w:rPr>
        <w:t xml:space="preserve">Docente:</w:t>
      </w:r>
      <w:r>
        <w:rPr/>
        <w:t xml:space="preserve"> Propone que en casa, con ayuda de sus familiares, los estudiantes entrevisten a un adulto sobre alguna tradición cultural familiar y luego expliquen en clase cómo esa tradición aporta a la diversidad de Colombia.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sobre diversidad, formativa durante las actividades mediante observación y revisión de productos, y sumativa en el cierre con el ticket de salida y reflexión.</w:t>
      </w:r>
    </w:p>
    <w:p>
      <w:pPr/>
      <w:r>
        <w:rPr>
          <w:b w:val="1"/>
          <w:bCs w:val="1"/>
        </w:rPr>
        <w:t xml:space="preserve">Criterios de evaluación:</w:t>
      </w:r>
    </w:p>
    <w:p>
      <w:pPr>
        <w:numPr>
          <w:ilvl w:val="0"/>
          <w:numId w:val="9"/>
        </w:numPr>
      </w:pPr>
      <w:r>
        <w:rPr/>
        <w:t xml:space="preserve">Reconoce y describe con precisión diferentes grupos étnicos colombianos (relacionado con el objetivo 1).</w:t>
      </w:r>
    </w:p>
    <w:p>
      <w:pPr>
        <w:numPr>
          <w:ilvl w:val="0"/>
          <w:numId w:val="9"/>
        </w:numPr>
      </w:pPr>
      <w:r>
        <w:rPr/>
        <w:t xml:space="preserve">Demuestra valoración de la diversidad cultural mediante expresiones orales, gráficas o escritas (objetivo 2).</w:t>
      </w:r>
    </w:p>
    <w:p>
      <w:pPr>
        <w:numPr>
          <w:ilvl w:val="0"/>
          <w:numId w:val="9"/>
        </w:numPr>
      </w:pPr>
      <w:r>
        <w:rPr/>
        <w:t xml:space="preserve">Relaciona adecuadamente el respeto por la diferencia con los Derechos Humanos y de la Niñez (objetivo 3).</w:t>
      </w:r>
    </w:p>
    <w:p>
      <w:pPr>
        <w:numPr>
          <w:ilvl w:val="0"/>
          <w:numId w:val="9"/>
        </w:numPr>
      </w:pPr>
      <w:r>
        <w:rPr/>
        <w:t xml:space="preserve">Expresa con claridad ideas y sentimientos sobre la diversidad y el respeto en actividades creativas (objetivo 4).</w:t>
      </w:r>
    </w:p>
    <w:p>
      <w:pPr/>
      <w:r>
        <w:rPr>
          <w:b w:val="1"/>
          <w:bCs w:val="1"/>
        </w:rPr>
        <w:t xml:space="preserve">Instrumentos sugeridos:</w:t>
      </w:r>
    </w:p>
    <w:p>
      <w:pPr>
        <w:numPr>
          <w:ilvl w:val="0"/>
          <w:numId w:val="10"/>
        </w:numPr>
      </w:pPr>
      <w:r>
        <w:rPr/>
        <w:t xml:space="preserve">Lista de cotejo para observación de participación y comprensión durante actividades grupales.</w:t>
      </w:r>
    </w:p>
    <w:p>
      <w:pPr>
        <w:numPr>
          <w:ilvl w:val="0"/>
          <w:numId w:val="10"/>
        </w:numPr>
      </w:pPr>
      <w:r>
        <w:rPr/>
        <w:t xml:space="preserve">Rúbrica sencilla para evaluar presentaciones y murales.</w:t>
      </w:r>
    </w:p>
    <w:p>
      <w:pPr>
        <w:numPr>
          <w:ilvl w:val="0"/>
          <w:numId w:val="10"/>
        </w:numPr>
      </w:pPr>
      <w:r>
        <w:rPr/>
        <w:t xml:space="preserve">Ticket de salida como instrumento de autoevaluación y reflexión.</w:t>
      </w:r>
    </w:p>
    <w:p>
      <w:pPr>
        <w:numPr>
          <w:ilvl w:val="0"/>
          <w:numId w:val="10"/>
        </w:numPr>
      </w:pPr>
      <w:r>
        <w:rPr/>
        <w:t xml:space="preserve">Portafolio con dibujos y productos elaborados durante la clase.</w:t>
      </w:r>
    </w:p>
    <w:p>
      <w:pPr/>
      <w:r>
        <w:rPr>
          <w:b w:val="1"/>
          <w:bCs w:val="1"/>
        </w:rPr>
        <w:t xml:space="preserve">Evidencias de aprendizaje:</w:t>
      </w:r>
    </w:p>
    <w:p>
      <w:pPr>
        <w:numPr>
          <w:ilvl w:val="0"/>
          <w:numId w:val="11"/>
        </w:numPr>
      </w:pPr>
      <w:r>
        <w:rPr/>
        <w:t xml:space="preserve">Presentaciones orales y carteles de los grupos étnicos.</w:t>
      </w:r>
    </w:p>
    <w:p>
      <w:pPr>
        <w:numPr>
          <w:ilvl w:val="0"/>
          <w:numId w:val="11"/>
        </w:numPr>
      </w:pPr>
      <w:r>
        <w:rPr/>
        <w:t xml:space="preserve">Dibujos que representan derechos y respeto.</w:t>
      </w:r>
    </w:p>
    <w:p>
      <w:pPr>
        <w:numPr>
          <w:ilvl w:val="0"/>
          <w:numId w:val="11"/>
        </w:numPr>
      </w:pPr>
      <w:r>
        <w:rPr/>
        <w:t xml:space="preserve">Mural colectivo que integra diversidad y derechos.</w:t>
      </w:r>
    </w:p>
    <w:p>
      <w:pPr>
        <w:numPr>
          <w:ilvl w:val="0"/>
          <w:numId w:val="11"/>
        </w:numPr>
      </w:pPr>
      <w:r>
        <w:rPr/>
        <w:t xml:space="preserve">Respuestas orales y escritas en la reflexión y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Hoy vamos a comenzar un viaje muy especial para conocer más sobre nuestra Colombia, un país lleno de colores, tradiciones y personas muy diferentes pero igualmente valiosas. ¿Se han dado cuenta de que en sus familias, en la escuela o en el barrio, hay personas que hablan diferente, que tienen costumbres distintas o que celebran fiestas únicas? Eso es porque Colombia está formada por muchos grupos de personas que tienen historias y maneras de vivir diferentes, como los afrodescendientes, los indígenas, los raizales, los mestizos y los blancos.</w:t>
      </w:r>
    </w:p>
    <w:p>
      <w:pPr/>
      <w:r>
        <w:rPr/>
        <w:t xml:space="preserve">Por ejemplo, algunos de ustedes pueden tener amigos que hablan lenguas diferentes, comen comidas distintas o usan ropa típica que no es igual a la suya, y eso es algo maravilloso que nos enriquece como país. Además, todos los niños y niñas, sin importar de dónde vienen o cómo son, tienen derechos que debemos respetar para que podamos vivir felices y seguros.</w:t>
      </w:r>
    </w:p>
    <w:p>
      <w:pPr/>
      <w:r>
        <w:rPr/>
        <w:t xml:space="preserve">Durante esta clase, vamos a descubrir juntos por qué es tan importante respetar y valorar estas diferencias que hacen única a nuestra Colombia, y también aprenderemos sobre los derechos que protegen a todos los niños y niñas. Así que, preparémonos para escuchar, compartir y aprender con el corazón abierto, porque respetar a los demás nos hace mejores amigos, compañeros y ciudadanos.</w:t>
      </w:r>
    </w:p>
    <w:p/>
    <w:p>
      <w:pPr/>
      <w:r>
        <w:rPr>
          <w:sz w:val="22"/>
          <w:szCs w:val="22"/>
          <w:b w:val="1"/>
          <w:bCs w:val="1"/>
        </w:rPr>
        <w:t xml:space="preserve">Inicio - Activar</w:t>
      </w:r>
    </w:p>
    <w:p>
      <w:pPr/>
      <w:r>
        <w:rPr>
          <w:b w:val="1"/>
          <w:bCs w:val="1"/>
        </w:rPr>
        <w:t xml:space="preserve">Actividad para Activar Conocimientos Previos: "Nuestro Mapa de Colores y Culturas"</w:t>
      </w:r>
    </w:p>
    <w:p>
      <w:pPr/>
      <w:r>
        <w:rPr>
          <w:b w:val="1"/>
          <w:bCs w:val="1"/>
        </w:rPr>
        <w:t xml:space="preserve">Duración:</w:t>
      </w:r>
      <w:r>
        <w:rPr/>
        <w:t xml:space="preserve"> 8 minutos</w:t>
      </w:r>
    </w:p>
    <w:p>
      <w:pPr/>
      <w:r>
        <w:rPr>
          <w:b w:val="1"/>
          <w:bCs w:val="1"/>
        </w:rPr>
        <w:t xml:space="preserve">Objetivo:</w:t>
      </w:r>
      <w:r>
        <w:rPr/>
        <w:t xml:space="preserve"> Reconocer la diversidad étnica y cultural de Colombia a partir de lo que ya conocen los estudiantes, conectando con el respeto por las diferencias y los derechos de la niñez.</w:t>
      </w:r>
    </w:p>
    <w:p>
      <w:pPr/>
      <w:r>
        <w:rPr>
          <w:b w:val="1"/>
          <w:bCs w:val="1"/>
        </w:rPr>
        <w:t xml:space="preserve">Materiales:</w:t>
      </w:r>
      <w:r>
        <w:rPr/>
        <w:t xml:space="preserve"> Mapa grande de Colombia (impreso o proyectado), tarjetas pequeñas con nombres o imágenes representativas de grupos étnicos (afrodescendientes, raizales, mestizos, indígenas, blancos), y tarjetas con palabras clave relacionadas con derechos (respeto, igualdad, amistad, derechos, diferencia).</w:t>
      </w:r>
    </w:p>
    <w:p>
      <w:pPr>
        <w:numPr>
          <w:ilvl w:val="0"/>
          <w:numId w:val="12"/>
        </w:numPr>
      </w:pPr>
      <w:r>
        <w:rPr>
          <w:b w:val="1"/>
          <w:bCs w:val="1"/>
        </w:rPr>
        <w:t xml:space="preserve">Inicio (2 minutos):</w:t>
      </w:r>
      <w:r>
        <w:rPr/>
        <w:t xml:space="preserve"> El docente muestra el mapa de Colombia y pregunta a los estudiantes: "¿Quiénes creen que viven en Colombia? ¿Pueden nombrar algunos grupos de personas o culturas que conocen?"</w:t>
      </w:r>
    </w:p>
    <w:p>
      <w:pPr>
        <w:numPr>
          <w:ilvl w:val="0"/>
          <w:numId w:val="12"/>
        </w:numPr>
      </w:pPr>
      <w:r>
        <w:rPr>
          <w:b w:val="1"/>
          <w:bCs w:val="1"/>
        </w:rPr>
        <w:t xml:space="preserve">Desarrollo (5 minutos):</w:t>
      </w:r>
    </w:p>
    <w:p>
      <w:pPr>
        <w:numPr>
          <w:ilvl w:val="1"/>
          <w:numId w:val="12"/>
        </w:numPr>
      </w:pPr>
      <w:r>
        <w:rPr/>
        <w:t xml:space="preserve">Los estudiantes mencionan grupos o características culturales (por ejemplo, la música, comidas, vestimenta).</w:t>
      </w:r>
    </w:p>
    <w:p>
      <w:pPr>
        <w:numPr>
          <w:ilvl w:val="1"/>
          <w:numId w:val="12"/>
        </w:numPr>
      </w:pPr>
      <w:r>
        <w:rPr/>
        <w:t xml:space="preserve">El docente coloca en el mapa, con ayuda de los estudiantes, las tarjetas que corresponden a los grupos humanos mencionados, ubicándolos en las regiones aproximadas.</w:t>
      </w:r>
    </w:p>
    <w:p>
      <w:pPr>
        <w:numPr>
          <w:ilvl w:val="1"/>
          <w:numId w:val="12"/>
        </w:numPr>
      </w:pPr>
      <w:r>
        <w:rPr/>
        <w:t xml:space="preserve">Se invita a los niños a compartir si conocen tradiciones o costumbres de esos grupos.</w:t>
      </w:r>
    </w:p>
    <w:p>
      <w:pPr>
        <w:numPr>
          <w:ilvl w:val="1"/>
          <w:numId w:val="12"/>
        </w:numPr>
      </w:pPr>
      <w:r>
        <w:rPr/>
        <w:t xml:space="preserve">Finalmente, se muestran las tarjetas con palabras sobre derechos y se pregunta: "¿Por qué creen que es importante respetar a todas las personas, sin importar de qué grupo sean?" Se recoge alguna idea breve para conectar con los derechos de los niños.</w:t>
      </w:r>
    </w:p>
    <w:p>
      <w:pPr>
        <w:numPr>
          <w:ilvl w:val="0"/>
          <w:numId w:val="12"/>
        </w:numPr>
      </w:pPr>
      <w:r>
        <w:rPr>
          <w:b w:val="1"/>
          <w:bCs w:val="1"/>
        </w:rPr>
        <w:t xml:space="preserve">Cierre (1 minuto):</w:t>
      </w:r>
      <w:r>
        <w:rPr/>
        <w:t xml:space="preserve"> El docente resume que Colombia es muy diversa y que aprenderán más sobre estas culturas y sobre la importancia de respetar los derechos de todos los niños y niñas, celebrando las diferencias.</w:t>
      </w:r>
    </w:p>
    <w:p>
      <w:pPr/>
      <w:r>
        <w:rPr>
          <w:b w:val="1"/>
          <w:bCs w:val="1"/>
        </w:rPr>
        <w:t xml:space="preserve">Justificación:</w:t>
      </w:r>
      <w:r>
        <w:rPr/>
        <w:t xml:space="preserve"> Esta actividad breve y participativa permite activar lo que los niños ya saben sobre la diversidad colombiana y sus propias experiencias, favorece la expresión oral, la identificación visual y espacial, y vincula directamente la diversidad con el respeto y los derechos, alineándose con los objetivos y la metodología Diseño Universal para el Aprendizaje al ofrecer múltiples formas de representación y expresión.</w:t>
      </w:r>
    </w:p>
    <w:p/>
    <w:p>
      <w:pPr/>
      <w:r>
        <w:rPr>
          <w:sz w:val="22"/>
          <w:szCs w:val="22"/>
          <w:b w:val="1"/>
          <w:bCs w:val="1"/>
        </w:rPr>
        <w:t xml:space="preserve">Desarrollo - Ejemplos</w:t>
      </w:r>
    </w:p>
    <w:p>
      <w:pPr/>
      <w:r>
        <w:rPr>
          <w:b w:val="1"/>
          <w:bCs w:val="1"/>
        </w:rPr>
        <w:t xml:space="preserve">Ejemplos Prácticos y Casos de Estudio para "Descubriendo Nuestra Colombia"</w:t>
      </w:r>
    </w:p>
    <w:p>
      <w:pPr/>
      <w:r>
        <w:rPr/>
        <w:t xml:space="preserve">Para abordar el tema de la diversidad étnica y cultural de Colombia con estudiantes de primaria (6-11 años), es fundamental ofrecer ejemplos y casos que sean significativos, cercanos a su realidad y que fomenten la empatía y el respeto, alineados con la metodología Diseño Universal para el Aprendizaje (DUA). A continuación, se presentan ejemplos prácticos y casos de estudio que cumplen con estos criterios, para una sesión de 2 horas.</w:t>
      </w:r>
    </w:p>
    <w:p>
      <w:pPr/>
      <w:r>
        <w:rPr>
          <w:b w:val="1"/>
          <w:bCs w:val="1"/>
        </w:rPr>
        <w:t xml:space="preserve">1. Ejemplo Práctico: "Conociendo a mis Compañeros: Diversidad en el Aula"</w:t>
      </w:r>
    </w:p>
    <w:p>
      <w:pPr>
        <w:numPr>
          <w:ilvl w:val="0"/>
          <w:numId w:val="13"/>
        </w:numPr>
      </w:pPr>
      <w:r>
        <w:rPr>
          <w:b w:val="1"/>
          <w:bCs w:val="1"/>
        </w:rPr>
        <w:t xml:space="preserve">Descripción:</w:t>
      </w:r>
      <w:r>
        <w:rPr/>
        <w:t xml:space="preserve"> Invitar a los estudiantes a compartir con sus compañeros datos sobre sus familias y orígenes culturales, resaltando grupos étnicos que pueden representar (afrodescendientes, raizales, mestizos, indígenas, blancos).</w:t>
      </w:r>
    </w:p>
    <w:p>
      <w:pPr>
        <w:numPr>
          <w:ilvl w:val="0"/>
          <w:numId w:val="13"/>
        </w:numPr>
      </w:pPr>
      <w:r>
        <w:rPr>
          <w:b w:val="1"/>
          <w:bCs w:val="1"/>
        </w:rPr>
        <w:t xml:space="preserve">Objetivo:</w:t>
      </w:r>
      <w:r>
        <w:rPr/>
        <w:t xml:space="preserve"> Reconocer la diversidad presente en su entorno inmediato y valorar las diferencias como una riqueza.</w:t>
      </w:r>
    </w:p>
    <w:p>
      <w:pPr>
        <w:numPr>
          <w:ilvl w:val="0"/>
          <w:numId w:val="13"/>
        </w:numPr>
      </w:pPr>
      <w:r>
        <w:rPr>
          <w:b w:val="1"/>
          <w:bCs w:val="1"/>
        </w:rPr>
        <w:t xml:space="preserve">Implementación DUA:</w:t>
      </w:r>
    </w:p>
    <w:p>
      <w:pPr>
        <w:numPr>
          <w:ilvl w:val="1"/>
          <w:numId w:val="13"/>
        </w:numPr>
      </w:pPr>
      <w:r>
        <w:rPr/>
        <w:t xml:space="preserve">Proporcionar distintos formatos para compartir la información (oral, dibujo, mapa de Colombia con marcadores, fotos familiares).</w:t>
      </w:r>
    </w:p>
    <w:p>
      <w:pPr>
        <w:numPr>
          <w:ilvl w:val="1"/>
          <w:numId w:val="13"/>
        </w:numPr>
      </w:pPr>
      <w:r>
        <w:rPr/>
        <w:t xml:space="preserve">Uso de apoyos visuales como imágenes de vestimenta tradicional, instrumentos musicales o comidas típicas.</w:t>
      </w:r>
    </w:p>
    <w:p>
      <w:pPr/>
      <w:r>
        <w:rPr>
          <w:b w:val="1"/>
          <w:bCs w:val="1"/>
        </w:rPr>
        <w:t xml:space="preserve">2. Caso de Estudio: "La Familia Raizal de San Andrés"</w:t>
      </w:r>
    </w:p>
    <w:p>
      <w:pPr>
        <w:numPr>
          <w:ilvl w:val="0"/>
          <w:numId w:val="14"/>
        </w:numPr>
      </w:pPr>
      <w:r>
        <w:rPr>
          <w:b w:val="1"/>
          <w:bCs w:val="1"/>
        </w:rPr>
        <w:t xml:space="preserve">Descripción:</w:t>
      </w:r>
      <w:r>
        <w:rPr/>
        <w:t xml:space="preserve"> Presentar una breve historia ilustrada sobre una familia raizal que vive en la isla de San Andrés, explicando sus tradiciones, idioma (criollo sanandresano), música y cómo cuidan su ambiente natural.</w:t>
      </w:r>
    </w:p>
    <w:p>
      <w:pPr>
        <w:numPr>
          <w:ilvl w:val="0"/>
          <w:numId w:val="14"/>
        </w:numPr>
      </w:pPr>
      <w:r>
        <w:rPr>
          <w:b w:val="1"/>
          <w:bCs w:val="1"/>
        </w:rPr>
        <w:t xml:space="preserve">Actividades:</w:t>
      </w:r>
    </w:p>
    <w:p>
      <w:pPr>
        <w:numPr>
          <w:ilvl w:val="1"/>
          <w:numId w:val="14"/>
        </w:numPr>
      </w:pPr>
      <w:r>
        <w:rPr/>
        <w:t xml:space="preserve">Escuchar una canción típica raizal y aprender un verso sencillo.</w:t>
      </w:r>
    </w:p>
    <w:p>
      <w:pPr>
        <w:numPr>
          <w:ilvl w:val="1"/>
          <w:numId w:val="14"/>
        </w:numPr>
      </w:pPr>
      <w:r>
        <w:rPr/>
        <w:t xml:space="preserve">Conversar sobre la importancia de respetar las costumbres y el medio ambiente.</w:t>
      </w:r>
    </w:p>
    <w:p>
      <w:pPr>
        <w:numPr>
          <w:ilvl w:val="0"/>
          <w:numId w:val="14"/>
        </w:numPr>
      </w:pPr>
      <w:r>
        <w:rPr>
          <w:b w:val="1"/>
          <w:bCs w:val="1"/>
        </w:rPr>
        <w:t xml:space="preserve">Objetivo:</w:t>
      </w:r>
      <w:r>
        <w:rPr/>
        <w:t xml:space="preserve"> Valorar una cultura específica dentro de la diversidad étnica colombiana y relacionarlo con el respeto a los Derechos de la Niñez (derecho a la identidad cultural y a vivir en un ambiente sano).</w:t>
      </w:r>
    </w:p>
    <w:p>
      <w:pPr>
        <w:numPr>
          <w:ilvl w:val="0"/>
          <w:numId w:val="14"/>
        </w:numPr>
      </w:pPr>
      <w:r>
        <w:rPr>
          <w:b w:val="1"/>
          <w:bCs w:val="1"/>
        </w:rPr>
        <w:t xml:space="preserve">Implementación DUA:</w:t>
      </w:r>
      <w:r>
        <w:rPr/>
        <w:t xml:space="preserve"> Uso de materiales auditivos, visuales y kinestésicos para atender diferentes estilos de aprendizaje.</w:t>
      </w:r>
    </w:p>
    <w:p>
      <w:pPr/>
      <w:r>
        <w:rPr>
          <w:b w:val="1"/>
          <w:bCs w:val="1"/>
        </w:rPr>
        <w:t xml:space="preserve">3. Ejemplo Práctico: "Recorrido por las Regiones y sus Culturas"</w:t>
      </w:r>
    </w:p>
    <w:p>
      <w:pPr>
        <w:numPr>
          <w:ilvl w:val="0"/>
          <w:numId w:val="15"/>
        </w:numPr>
      </w:pPr>
      <w:r>
        <w:rPr>
          <w:b w:val="1"/>
          <w:bCs w:val="1"/>
        </w:rPr>
        <w:t xml:space="preserve">Descripción:</w:t>
      </w:r>
      <w:r>
        <w:rPr/>
        <w:t xml:space="preserve"> Mapa gigante de Colombia colocado en el aula donde se ubican imágenes representativas de grupos étnicos y sus legados culturales (por ejemplo: música vallenata de los mestizos en la región Caribe, artesanías indígenas en la región Amazonía, danza afrocolombiana en el Pacífico).</w:t>
      </w:r>
    </w:p>
    <w:p>
      <w:pPr>
        <w:numPr>
          <w:ilvl w:val="0"/>
          <w:numId w:val="15"/>
        </w:numPr>
      </w:pPr>
      <w:r>
        <w:rPr>
          <w:b w:val="1"/>
          <w:bCs w:val="1"/>
        </w:rPr>
        <w:t xml:space="preserve">Actividad:</w:t>
      </w:r>
      <w:r>
        <w:rPr/>
        <w:t xml:space="preserve"> Los estudiantes colocan etiquetas o dibujos en el mapa y cuentan algo que aprendieron sobre esa cultura.</w:t>
      </w:r>
    </w:p>
    <w:p>
      <w:pPr>
        <w:numPr>
          <w:ilvl w:val="0"/>
          <w:numId w:val="15"/>
        </w:numPr>
      </w:pPr>
      <w:r>
        <w:rPr>
          <w:b w:val="1"/>
          <w:bCs w:val="1"/>
        </w:rPr>
        <w:t xml:space="preserve">Objetivo:</w:t>
      </w:r>
      <w:r>
        <w:rPr/>
        <w:t xml:space="preserve"> Describir la diversidad étnica y cultural en relación con las regiones geográficas del país.</w:t>
      </w:r>
    </w:p>
    <w:p>
      <w:pPr>
        <w:numPr>
          <w:ilvl w:val="0"/>
          <w:numId w:val="15"/>
        </w:numPr>
      </w:pPr>
      <w:r>
        <w:rPr>
          <w:b w:val="1"/>
          <w:bCs w:val="1"/>
        </w:rPr>
        <w:t xml:space="preserve">Implementación DUA:</w:t>
      </w:r>
      <w:r>
        <w:rPr/>
        <w:t xml:space="preserve"> Actividad manipulativa y colaborativa, con apoyo visual y espacio para expresión oral o escrita.</w:t>
      </w:r>
    </w:p>
    <w:p>
      <w:pPr/>
      <w:r>
        <w:rPr>
          <w:b w:val="1"/>
          <w:bCs w:val="1"/>
        </w:rPr>
        <w:t xml:space="preserve">4. Caso de Estudio: "Los Derechos de Camila, una Niña Indígena"</w:t>
      </w:r>
    </w:p>
    <w:p>
      <w:pPr>
        <w:numPr>
          <w:ilvl w:val="0"/>
          <w:numId w:val="16"/>
        </w:numPr>
      </w:pPr>
      <w:r>
        <w:rPr>
          <w:b w:val="1"/>
          <w:bCs w:val="1"/>
        </w:rPr>
        <w:t xml:space="preserve">Descripción:</w:t>
      </w:r>
      <w:r>
        <w:rPr/>
        <w:t xml:space="preserve"> Presentar un cuento corto sobre Camila, una niña indígena de la comunidad Wayuu, que quiere ir a la escuela y jugar con sus amigos, resaltando sus derechos como niña y la importancia del respeto a su cultura.</w:t>
      </w:r>
    </w:p>
    <w:p>
      <w:pPr>
        <w:numPr>
          <w:ilvl w:val="0"/>
          <w:numId w:val="16"/>
        </w:numPr>
      </w:pPr>
      <w:r>
        <w:rPr>
          <w:b w:val="1"/>
          <w:bCs w:val="1"/>
        </w:rPr>
        <w:t xml:space="preserve">Actividades:</w:t>
      </w:r>
    </w:p>
    <w:p>
      <w:pPr>
        <w:numPr>
          <w:ilvl w:val="1"/>
          <w:numId w:val="16"/>
        </w:numPr>
      </w:pPr>
      <w:r>
        <w:rPr/>
        <w:t xml:space="preserve">Preguntas guiadas para reflexionar sobre qué derechos tiene Camila y cómo podemos respetarlos.</w:t>
      </w:r>
    </w:p>
    <w:p>
      <w:pPr>
        <w:numPr>
          <w:ilvl w:val="1"/>
          <w:numId w:val="16"/>
        </w:numPr>
      </w:pPr>
      <w:r>
        <w:rPr/>
        <w:t xml:space="preserve">Realización de un mural con dibujos y frases sobre los Derechos de los Niños y la diversidad cultural.</w:t>
      </w:r>
    </w:p>
    <w:p>
      <w:pPr>
        <w:numPr>
          <w:ilvl w:val="0"/>
          <w:numId w:val="16"/>
        </w:numPr>
      </w:pPr>
      <w:r>
        <w:rPr>
          <w:b w:val="1"/>
          <w:bCs w:val="1"/>
        </w:rPr>
        <w:t xml:space="preserve">Objetivo:</w:t>
      </w:r>
      <w:r>
        <w:rPr/>
        <w:t xml:space="preserve"> Relacionar la diversidad cultural con los Derechos Humanos y de los Niños, fomentando el respeto y la inclusión.</w:t>
      </w:r>
    </w:p>
    <w:p>
      <w:pPr>
        <w:numPr>
          <w:ilvl w:val="0"/>
          <w:numId w:val="16"/>
        </w:numPr>
      </w:pPr>
      <w:r>
        <w:rPr>
          <w:b w:val="1"/>
          <w:bCs w:val="1"/>
        </w:rPr>
        <w:t xml:space="preserve">Implementación DUA:</w:t>
      </w:r>
      <w:r>
        <w:rPr/>
        <w:t xml:space="preserve"> Uso de narrativa visual y escrita, diálogo grupal y expresión artística para múltiples formas de representación y acción.</w:t>
      </w:r>
    </w:p>
    <w:p>
      <w:pPr/>
      <w:r>
        <w:rPr>
          <w:b w:val="1"/>
          <w:bCs w:val="1"/>
        </w:rPr>
        <w:t xml:space="preserve">5. Ejemplo Práctico: "Juego de Roles: Respetemos las Diferencias"</w:t>
      </w:r>
    </w:p>
    <w:p>
      <w:pPr>
        <w:numPr>
          <w:ilvl w:val="0"/>
          <w:numId w:val="17"/>
        </w:numPr>
      </w:pPr>
      <w:r>
        <w:rPr>
          <w:b w:val="1"/>
          <w:bCs w:val="1"/>
        </w:rPr>
        <w:t xml:space="preserve">Descripción:</w:t>
      </w:r>
      <w:r>
        <w:rPr/>
        <w:t xml:space="preserve"> Simulación en la que los estudiantes representan diferentes roles de niños y niñas de diversos grupos étnicos y deben resolver juntos un problema común, promoviendo la cooperación y el respeto.</w:t>
      </w:r>
    </w:p>
    <w:p>
      <w:pPr>
        <w:numPr>
          <w:ilvl w:val="0"/>
          <w:numId w:val="17"/>
        </w:numPr>
      </w:pPr>
      <w:r>
        <w:rPr>
          <w:b w:val="1"/>
          <w:bCs w:val="1"/>
        </w:rPr>
        <w:t xml:space="preserve">Objetivo:</w:t>
      </w:r>
      <w:r>
        <w:rPr/>
        <w:t xml:space="preserve"> Desarrollar empatía y valorar el respeto a las diferencias para garantizar los derechos de todos.</w:t>
      </w:r>
    </w:p>
    <w:p>
      <w:pPr>
        <w:numPr>
          <w:ilvl w:val="0"/>
          <w:numId w:val="17"/>
        </w:numPr>
      </w:pPr>
      <w:r>
        <w:rPr>
          <w:b w:val="1"/>
          <w:bCs w:val="1"/>
        </w:rPr>
        <w:t xml:space="preserve">Implementación DUA:</w:t>
      </w:r>
      <w:r>
        <w:rPr/>
        <w:t xml:space="preserve"> Actividad kinestésica y social que permite la participación activa y la expresión oral, atendiendo a distintos estilos de aprendizaje.</w:t>
      </w:r>
    </w:p>
    <w:p>
      <w:pPr/>
      <w:r>
        <w:rPr>
          <w:b w:val="1"/>
          <w:bCs w:val="1"/>
        </w:rPr>
        <w:t xml:space="preserve">Resumen para el Docente</w:t>
      </w:r>
    </w:p>
    <w:tbl>
      <w:tblGrid>
        <w:gridCol/>
        <w:gridCol/>
        <w:gridCol/>
        <w:gridCol/>
      </w:tblGrid>
      <w:tblPr>
        <w:tblW w:w="0" w:type="auto"/>
        <w:tblLayout w:type="autofit"/>
      </w:tblPr>
      <w:tr>
        <w:trPr/>
        <w:tc>
          <w:tcPr>
            <w:noWrap/>
          </w:tcPr>
          <w:p>
            <w:pPr/>
            <w:r>
              <w:rPr/>
              <w:t xml:space="preserve">Ejemplo/Caso</w:t>
            </w:r>
          </w:p>
        </w:tc>
        <w:tc>
          <w:tcPr>
            <w:noWrap/>
          </w:tcPr>
          <w:p>
            <w:pPr/>
            <w:r>
              <w:rPr/>
              <w:t xml:space="preserve">Duración aproximada</w:t>
            </w:r>
          </w:p>
        </w:tc>
        <w:tc>
          <w:tcPr>
            <w:noWrap/>
          </w:tcPr>
          <w:p>
            <w:pPr/>
            <w:r>
              <w:rPr/>
              <w:t xml:space="preserve">Objetivo principal</w:t>
            </w:r>
          </w:p>
        </w:tc>
        <w:tc>
          <w:tcPr>
            <w:noWrap/>
          </w:tcPr>
          <w:p>
            <w:pPr/>
            <w:r>
              <w:rPr/>
              <w:t xml:space="preserve">Recursos DUA</w:t>
            </w:r>
          </w:p>
        </w:tc>
      </w:tr>
      <w:tr>
        <w:trPr/>
        <w:tc>
          <w:tcPr>
            <w:noWrap/>
          </w:tcPr>
          <w:p>
            <w:pPr/>
            <w:r>
              <w:rPr/>
              <w:t xml:space="preserve">Conociendo a mis Compañeros</w:t>
            </w:r>
          </w:p>
        </w:tc>
        <w:tc>
          <w:tcPr>
            <w:noWrap/>
          </w:tcPr>
          <w:p>
            <w:pPr/>
            <w:r>
              <w:rPr/>
              <w:t xml:space="preserve">20 minutos</w:t>
            </w:r>
          </w:p>
        </w:tc>
        <w:tc>
          <w:tcPr>
            <w:noWrap/>
          </w:tcPr>
          <w:p>
            <w:pPr/>
            <w:r>
              <w:rPr/>
              <w:t xml:space="preserve">Reconocer diversidad en el aula</w:t>
            </w:r>
          </w:p>
        </w:tc>
        <w:tc>
          <w:tcPr>
            <w:noWrap/>
          </w:tcPr>
          <w:p>
            <w:pPr/>
            <w:r>
              <w:rPr/>
              <w:t xml:space="preserve">Formatos diversos, apoyos visuales</w:t>
            </w:r>
          </w:p>
        </w:tc>
      </w:tr>
      <w:tr>
        <w:trPr/>
        <w:tc>
          <w:tcPr>
            <w:noWrap/>
          </w:tcPr>
          <w:p>
            <w:pPr/>
            <w:r>
              <w:rPr/>
              <w:t xml:space="preserve">Familia Raizal de San Andrés</w:t>
            </w:r>
          </w:p>
        </w:tc>
        <w:tc>
          <w:tcPr>
            <w:noWrap/>
          </w:tcPr>
          <w:p>
            <w:pPr/>
            <w:r>
              <w:rPr/>
              <w:t xml:space="preserve">25 minutos</w:t>
            </w:r>
          </w:p>
        </w:tc>
        <w:tc>
          <w:tcPr>
            <w:noWrap/>
          </w:tcPr>
          <w:p>
            <w:pPr/>
            <w:r>
              <w:rPr/>
              <w:t xml:space="preserve">Valorar cultura raizal y derechos</w:t>
            </w:r>
          </w:p>
        </w:tc>
        <w:tc>
          <w:tcPr>
            <w:noWrap/>
          </w:tcPr>
          <w:p>
            <w:pPr/>
            <w:r>
              <w:rPr/>
              <w:t xml:space="preserve">Material auditivo, visual</w:t>
            </w:r>
          </w:p>
        </w:tc>
      </w:tr>
      <w:tr>
        <w:trPr/>
        <w:tc>
          <w:tcPr>
            <w:noWrap/>
          </w:tcPr>
          <w:p>
            <w:pPr/>
            <w:r>
              <w:rPr/>
              <w:t xml:space="preserve">Recorrido por Regiones y Culturas</w:t>
            </w:r>
          </w:p>
        </w:tc>
        <w:tc>
          <w:tcPr>
            <w:noWrap/>
          </w:tcPr>
          <w:p>
            <w:pPr/>
            <w:r>
              <w:rPr/>
              <w:t xml:space="preserve">30 minutos</w:t>
            </w:r>
          </w:p>
        </w:tc>
        <w:tc>
          <w:tcPr>
            <w:noWrap/>
          </w:tcPr>
          <w:p>
            <w:pPr/>
            <w:r>
              <w:rPr/>
              <w:t xml:space="preserve">Relacionar cultura y geografía</w:t>
            </w:r>
          </w:p>
        </w:tc>
        <w:tc>
          <w:tcPr>
            <w:noWrap/>
          </w:tcPr>
          <w:p>
            <w:pPr/>
            <w:r>
              <w:rPr/>
              <w:t xml:space="preserve">Mapa manipulativo, colaboración grupal</w:t>
            </w:r>
          </w:p>
        </w:tc>
      </w:tr>
      <w:tr>
        <w:trPr/>
        <w:tc>
          <w:tcPr>
            <w:noWrap/>
          </w:tcPr>
          <w:p>
            <w:pPr/>
            <w:r>
              <w:rPr/>
              <w:t xml:space="preserve">Derechos de Camila (Cuento)</w:t>
            </w:r>
          </w:p>
        </w:tc>
        <w:tc>
          <w:tcPr>
            <w:noWrap/>
          </w:tcPr>
          <w:p>
            <w:pPr/>
            <w:r>
              <w:rPr/>
              <w:t xml:space="preserve">25 minutos</w:t>
            </w:r>
          </w:p>
        </w:tc>
        <w:tc>
          <w:tcPr>
            <w:noWrap/>
          </w:tcPr>
          <w:p>
            <w:pPr/>
            <w:r>
              <w:rPr/>
              <w:t xml:space="preserve">Relacionar diversidad y derechos</w:t>
            </w:r>
          </w:p>
        </w:tc>
        <w:tc>
          <w:tcPr>
            <w:noWrap/>
          </w:tcPr>
          <w:p>
            <w:pPr/>
            <w:r>
              <w:rPr/>
              <w:t xml:space="preserve">Narrativa, arte y reflexión grupal</w:t>
            </w:r>
          </w:p>
        </w:tc>
      </w:tr>
      <w:tr>
        <w:trPr/>
        <w:tc>
          <w:tcPr>
            <w:noWrap/>
          </w:tcPr>
          <w:p>
            <w:pPr/>
            <w:r>
              <w:rPr/>
              <w:t xml:space="preserve">Juego de Roles</w:t>
            </w:r>
          </w:p>
        </w:tc>
        <w:tc>
          <w:tcPr>
            <w:noWrap/>
          </w:tcPr>
          <w:p>
            <w:pPr/>
            <w:r>
              <w:rPr/>
              <w:t xml:space="preserve">20 minutos</w:t>
            </w:r>
          </w:p>
        </w:tc>
        <w:tc>
          <w:tcPr>
            <w:noWrap/>
          </w:tcPr>
          <w:p>
            <w:pPr/>
            <w:r>
              <w:rPr/>
              <w:t xml:space="preserve">Fomentar respeto y empatía</w:t>
            </w:r>
          </w:p>
        </w:tc>
        <w:tc>
          <w:tcPr>
            <w:noWrap/>
          </w:tcPr>
          <w:p>
            <w:pPr/>
            <w:r>
              <w:rPr/>
              <w:t xml:space="preserve">Actividad kinestésica y social</w:t>
            </w:r>
          </w:p>
        </w:tc>
      </w:tr>
    </w:tbl>
    <w:p>
      <w:pPr/>
      <w:r>
        <w:rPr/>
        <w:t xml:space="preserve">Con estos ejemplos y casos de estudio, los estudiantes podrán comprender y valorar la diversidad étnica y cultural de Colombia, al tiempo que conectan estas diferencias con los Derechos Humanos y de la Niñez, todo en un ambiente inclusivo y adaptado a sus necesidades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motivación de estudiantes de primaria (6-11 años) durante la sesión de 2 horas, se proponen las siguientes mecánicas de juego que refuerzan los objetivos de aprendizaje vinculados a la diversidad étnica y los Derechos de la Niñez, sin distraer del contenido central.</w:t>
      </w:r>
    </w:p>
    <w:p>
      <w:pPr>
        <w:numPr>
          <w:ilvl w:val="0"/>
          <w:numId w:val="18"/>
        </w:numPr>
      </w:pPr>
      <w:r>
        <w:rPr>
          <w:b w:val="1"/>
          <w:bCs w:val="1"/>
        </w:rPr>
        <w:t xml:space="preserve">Juego de Rondas “Exploradores de Colombia”</w:t>
      </w:r>
    </w:p>
    <w:p>
      <w:pPr>
        <w:numPr>
          <w:ilvl w:val="1"/>
          <w:numId w:val="18"/>
        </w:numPr>
      </w:pPr>
      <w:r>
        <w:rPr>
          <w:i w:val="1"/>
          <w:iCs w:val="1"/>
        </w:rPr>
        <w:t xml:space="preserve">Descripción:</w:t>
      </w:r>
      <w:r>
        <w:rPr/>
        <w:t xml:space="preserve"> Se forman equipos pequeños (4-5 estudiantes) que recibirán “misiones” relacionadas con los grupos étnicos y sus legados culturales. Cada misión consiste en responder preguntas, identificar imágenes o contar un dato curioso sobre un grupo étnico.</w:t>
      </w:r>
    </w:p>
    <w:p>
      <w:pPr>
        <w:numPr>
          <w:ilvl w:val="1"/>
          <w:numId w:val="18"/>
        </w:numPr>
      </w:pPr>
      <w:r>
        <w:rPr>
          <w:i w:val="1"/>
          <w:iCs w:val="1"/>
        </w:rPr>
        <w:t xml:space="preserve">Mecánica:</w:t>
      </w:r>
      <w:r>
        <w:rPr/>
        <w:t xml:space="preserve"> Por cada respuesta correcta, el equipo gana “puntos de respeto” que reflejan el valor del reconocimiento y respeto por la diversidad.</w:t>
      </w:r>
    </w:p>
    <w:p>
      <w:pPr>
        <w:numPr>
          <w:ilvl w:val="1"/>
          <w:numId w:val="18"/>
        </w:numPr>
      </w:pPr>
      <w:r>
        <w:rPr>
          <w:i w:val="1"/>
          <w:iCs w:val="1"/>
        </w:rPr>
        <w:t xml:space="preserve">Propósito:</w:t>
      </w:r>
      <w:r>
        <w:rPr/>
        <w:t xml:space="preserve"> Reforzar conocimientos sobre grupos humanos y fomentar el respeto por las diferencias.</w:t>
      </w:r>
    </w:p>
    <w:p>
      <w:pPr>
        <w:numPr>
          <w:ilvl w:val="0"/>
          <w:numId w:val="18"/>
        </w:numPr>
      </w:pPr>
      <w:r>
        <w:rPr>
          <w:b w:val="1"/>
          <w:bCs w:val="1"/>
        </w:rPr>
        <w:t xml:space="preserve">Mapa Interactivo de Legados</w:t>
      </w:r>
    </w:p>
    <w:p>
      <w:pPr>
        <w:numPr>
          <w:ilvl w:val="1"/>
          <w:numId w:val="18"/>
        </w:numPr>
      </w:pPr>
      <w:r>
        <w:rPr>
          <w:i w:val="1"/>
          <w:iCs w:val="1"/>
        </w:rPr>
        <w:t xml:space="preserve">Descripción:</w:t>
      </w:r>
      <w:r>
        <w:rPr/>
        <w:t xml:space="preserve"> Se presenta un mapa grande de Colombia con espacios para colocar tarjetas con imágenes o símbolos representativos de cada grupo étnico (ropa, comidas, música, tradiciones).</w:t>
      </w:r>
    </w:p>
    <w:p>
      <w:pPr>
        <w:numPr>
          <w:ilvl w:val="1"/>
          <w:numId w:val="18"/>
        </w:numPr>
      </w:pPr>
      <w:r>
        <w:rPr>
          <w:i w:val="1"/>
          <w:iCs w:val="1"/>
        </w:rPr>
        <w:t xml:space="preserve">Mecánica:</w:t>
      </w:r>
      <w:r>
        <w:rPr/>
        <w:t xml:space="preserve"> Los estudiantes, en equipos o individualmente, deben “conquistar” regiones del mapa colocando correctamente los legados culturales asociados a cada grupo. Por cada acierto, obtienen una estrella cultural.</w:t>
      </w:r>
    </w:p>
    <w:p>
      <w:pPr>
        <w:numPr>
          <w:ilvl w:val="1"/>
          <w:numId w:val="18"/>
        </w:numPr>
      </w:pPr>
      <w:r>
        <w:rPr>
          <w:i w:val="1"/>
          <w:iCs w:val="1"/>
        </w:rPr>
        <w:t xml:space="preserve">Propósito:</w:t>
      </w:r>
      <w:r>
        <w:rPr/>
        <w:t xml:space="preserve"> Visualizar la diversidad territorial y cultural y conectar símbolos con grupos étnicos.</w:t>
      </w:r>
    </w:p>
    <w:p>
      <w:pPr>
        <w:numPr>
          <w:ilvl w:val="0"/>
          <w:numId w:val="18"/>
        </w:numPr>
      </w:pPr>
      <w:r>
        <w:rPr>
          <w:b w:val="1"/>
          <w:bCs w:val="1"/>
        </w:rPr>
        <w:t xml:space="preserve">Desafío de Derechos: “Guardianes de la Niñez”</w:t>
      </w:r>
    </w:p>
    <w:p>
      <w:pPr>
        <w:numPr>
          <w:ilvl w:val="1"/>
          <w:numId w:val="18"/>
        </w:numPr>
      </w:pPr>
      <w:r>
        <w:rPr>
          <w:i w:val="1"/>
          <w:iCs w:val="1"/>
        </w:rPr>
        <w:t xml:space="preserve">Descripción:</w:t>
      </w:r>
      <w:r>
        <w:rPr/>
        <w:t xml:space="preserve"> Juego en formato de preguntas y respuestas sobre los Derechos de la Niñez relacionados con el respeto a la diversidad.</w:t>
      </w:r>
    </w:p>
    <w:p>
      <w:pPr>
        <w:numPr>
          <w:ilvl w:val="1"/>
          <w:numId w:val="18"/>
        </w:numPr>
      </w:pPr>
      <w:r>
        <w:rPr>
          <w:i w:val="1"/>
          <w:iCs w:val="1"/>
        </w:rPr>
        <w:t xml:space="preserve">Mecánica:</w:t>
      </w:r>
      <w:r>
        <w:rPr/>
        <w:t xml:space="preserve"> Al responder correctamente, cada estudiante o equipo recibe “escudos de protección” que simbolizan su compromiso con los derechos y el respeto.</w:t>
      </w:r>
    </w:p>
    <w:p>
      <w:pPr>
        <w:numPr>
          <w:ilvl w:val="1"/>
          <w:numId w:val="18"/>
        </w:numPr>
      </w:pPr>
      <w:r>
        <w:rPr>
          <w:i w:val="1"/>
          <w:iCs w:val="1"/>
        </w:rPr>
        <w:t xml:space="preserve">Propósito:</w:t>
      </w:r>
      <w:r>
        <w:rPr/>
        <w:t xml:space="preserve"> Vincular la comprensión de la diversidad étnica con los Derechos Humanos y de la Niñez en un formato lúdico y participativo.</w:t>
      </w:r>
    </w:p>
    <w:p>
      <w:pPr>
        <w:numPr>
          <w:ilvl w:val="0"/>
          <w:numId w:val="18"/>
        </w:numPr>
      </w:pPr>
      <w:r>
        <w:rPr>
          <w:b w:val="1"/>
          <w:bCs w:val="1"/>
        </w:rPr>
        <w:t xml:space="preserve">“Cadena de la Diversidad”</w:t>
      </w:r>
    </w:p>
    <w:p>
      <w:pPr>
        <w:numPr>
          <w:ilvl w:val="1"/>
          <w:numId w:val="18"/>
        </w:numPr>
      </w:pPr>
      <w:r>
        <w:rPr>
          <w:i w:val="1"/>
          <w:iCs w:val="1"/>
        </w:rPr>
        <w:t xml:space="preserve">Descripción:</w:t>
      </w:r>
      <w:r>
        <w:rPr/>
        <w:t xml:space="preserve"> Al final de la fase de desarrollo, los estudiantes forman una cadena humana o simbólica (puede ser con tiras de papel de colores con palabras o dibujos) donde cada integrante añade una palabra o dibujo que represente la diversidad y el respeto.</w:t>
      </w:r>
    </w:p>
    <w:p>
      <w:pPr>
        <w:numPr>
          <w:ilvl w:val="1"/>
          <w:numId w:val="18"/>
        </w:numPr>
      </w:pPr>
      <w:r>
        <w:rPr>
          <w:i w:val="1"/>
          <w:iCs w:val="1"/>
        </w:rPr>
        <w:t xml:space="preserve">Mecánica:</w:t>
      </w:r>
      <w:r>
        <w:rPr/>
        <w:t xml:space="preserve"> Esta actividad se puede convertir en un reto cooperativo para que cada estudiante aporte y se reconozca el valor de cada contribución.</w:t>
      </w:r>
    </w:p>
    <w:p>
      <w:pPr>
        <w:numPr>
          <w:ilvl w:val="1"/>
          <w:numId w:val="18"/>
        </w:numPr>
      </w:pPr>
      <w:r>
        <w:rPr>
          <w:i w:val="1"/>
          <w:iCs w:val="1"/>
        </w:rPr>
        <w:t xml:space="preserve">Propósito:</w:t>
      </w:r>
      <w:r>
        <w:rPr/>
        <w:t xml:space="preserve"> Fomentar la colaboración, la reflexión y la valoración colectiva del contenido aprendido.</w:t>
      </w:r>
    </w:p>
    <w:p>
      <w:pPr/>
      <w:r>
        <w:rPr/>
        <w:t xml:space="preserve">Estos elementos de gamificación están diseñados para ser usados dentro del tiempo disponible (2 horas), fomentan la participación activa, el aprendizaje significativo y el respeto por la diversidad, alineados con la metodología del Diseño Universal para el Aprendizaje al ofrecer múltiples maneras de representación, expresión y compromiso con el contenido.</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"Mapa de la Diversidad Étnica de Colombia"</w:t>
      </w:r>
      <w:r>
        <w:rPr>
          <w:b w:val="1"/>
          <w:bCs w:val="1"/>
        </w:rPr>
        <w:t xml:space="preserve">Instrucciones:</w:t>
      </w:r>
      <w:r>
        <w:rPr/>
        <w:t xml:space="preserve"> Los estudiantes trabajarán en grupos pequeños para colorear y etiquetar un mapa grande de Colombia, identificando las regiones donde predominan los grupos étnicos: afrodescendientes, raizales, mestizos, indígenas y blancos. Cada grupo recibirá imágenes y palabras clave que los ayuden a reconocer características culturales de cada grupo (por ejemplo, vestimenta, tradiciones, lenguas). Luego compartirán con la clase lo que aprendieron.</w:t>
      </w:r>
      <w:r>
        <w:rPr>
          <w:b w:val="1"/>
          <w:bCs w:val="1"/>
        </w:rPr>
        <w:t xml:space="preserve">Tiempo estimado:</w:t>
      </w:r>
      <w:r>
        <w:rPr/>
        <w:t xml:space="preserve"> 40 minutos</w:t>
      </w:r>
      <w:r>
        <w:rPr>
          <w:b w:val="1"/>
          <w:bCs w:val="1"/>
        </w:rPr>
        <w:t xml:space="preserve">Producto esperado:</w:t>
      </w:r>
      <w:r>
        <w:rPr/>
        <w:t xml:space="preserve"> Mapa grupal coloreado y etiquetado con información básica sobre cada grupo étnico, junto con una breve explicación oral (1-2 minutos) por grupo.</w:t>
      </w:r>
      <w:r>
        <w:rPr>
          <w:b w:val="1"/>
          <w:bCs w:val="1"/>
        </w:rPr>
        <w:t xml:space="preserve">Conexión con el objetivo:</w:t>
      </w:r>
      <w:r>
        <w:rPr/>
        <w:t xml:space="preserve"> Describe la diversidad étnica de la nación reconociendo características propias de cada grupo humano.</w:t>
      </w:r>
    </w:p>
    <w:p>
      <w:pPr>
        <w:numPr>
          <w:ilvl w:val="0"/>
          <w:numId w:val="19"/>
        </w:numPr>
      </w:pPr>
      <w:r>
        <w:rPr>
          <w:b w:val="1"/>
          <w:bCs w:val="1"/>
        </w:rPr>
        <w:t xml:space="preserve">Tarea 2: "Historias y Legados Culturales"</w:t>
      </w:r>
      <w:r>
        <w:rPr>
          <w:b w:val="1"/>
          <w:bCs w:val="1"/>
        </w:rPr>
        <w:t xml:space="preserve">Instrucciones:</w:t>
      </w:r>
      <w:r>
        <w:rPr/>
        <w:t xml:space="preserve"> A partir de una selección de cuentos breves, canciones o imágenes representativas de diferentes grupos étnicos, los estudiantes elegirán uno para explorar. Luego dibujarán o escribirán (con apoyo del docente si es necesario) una pequeña historia o mensaje que refleje el legado cultural de ese grupo. Podrán usar materiales variados (colores, recortes, pegatinas).</w:t>
      </w:r>
      <w:r>
        <w:rPr>
          <w:b w:val="1"/>
          <w:bCs w:val="1"/>
        </w:rPr>
        <w:t xml:space="preserve">Tiempo estimado:</w:t>
      </w:r>
      <w:r>
        <w:rPr/>
        <w:t xml:space="preserve"> 40 minutos</w:t>
      </w:r>
      <w:r>
        <w:rPr>
          <w:b w:val="1"/>
          <w:bCs w:val="1"/>
        </w:rPr>
        <w:t xml:space="preserve">Producto esperado:</w:t>
      </w:r>
      <w:r>
        <w:rPr/>
        <w:t xml:space="preserve"> Creación artística o escrita que muestre un legado cultural de un grupo étnico colombiano, acompañada de una explicación sencilla.</w:t>
      </w:r>
      <w:r>
        <w:rPr>
          <w:b w:val="1"/>
          <w:bCs w:val="1"/>
        </w:rPr>
        <w:t xml:space="preserve">Conexión con el objetivo:</w:t>
      </w:r>
      <w:r>
        <w:rPr/>
        <w:t xml:space="preserve"> Valora los legados culturales de los grupos humanos en Colombia, reconociendo su importancia.</w:t>
      </w:r>
    </w:p>
    <w:p>
      <w:pPr>
        <w:numPr>
          <w:ilvl w:val="0"/>
          <w:numId w:val="19"/>
        </w:numPr>
      </w:pPr>
      <w:r>
        <w:rPr>
          <w:b w:val="1"/>
          <w:bCs w:val="1"/>
        </w:rPr>
        <w:t xml:space="preserve">Tarea 3: "Derechos de la Niñez y Respeto a la Diversidad"</w:t>
      </w:r>
      <w:r>
        <w:rPr>
          <w:b w:val="1"/>
          <w:bCs w:val="1"/>
        </w:rPr>
        <w:t xml:space="preserve">Instrucciones:</w:t>
      </w:r>
      <w:r>
        <w:rPr/>
        <w:t xml:space="preserve"> En plenaria, el docente leerá y mostrará ilustraciones sobre algunos Derechos de la Niñez relacionados con el respeto a la diferencia y la igualdad. Luego, los estudiantes realizarán un cartel grupal con frases o dibujos que promuevan el respeto hacia todas las personas, sin importar su origen étnico. Se puede usar papelógrafo o cartulina y materiales artísticos.</w:t>
      </w:r>
      <w:r>
        <w:rPr>
          <w:b w:val="1"/>
          <w:bCs w:val="1"/>
        </w:rPr>
        <w:t xml:space="preserve">Tiempo estimado:</w:t>
      </w:r>
      <w:r>
        <w:rPr/>
        <w:t xml:space="preserve"> 30 minutos</w:t>
      </w:r>
      <w:r>
        <w:rPr>
          <w:b w:val="1"/>
          <w:bCs w:val="1"/>
        </w:rPr>
        <w:t xml:space="preserve">Producto esperado:</w:t>
      </w:r>
      <w:r>
        <w:rPr/>
        <w:t xml:space="preserve"> Cartel grupal con mensajes y dibujos que reflejen el respeto por la diversidad y los derechos humanos de los niños.</w:t>
      </w:r>
      <w:r>
        <w:rPr>
          <w:b w:val="1"/>
          <w:bCs w:val="1"/>
        </w:rPr>
        <w:t xml:space="preserve">Conexión con el objetivo:</w:t>
      </w:r>
      <w:r>
        <w:rPr/>
        <w:t xml:space="preserve"> Relaciona el respeto por la diferencia con los Derechos Humanos y de los Niños, fomentando la empatía y la convivencia respetuosa.</w:t>
      </w:r>
    </w:p>
    <w:p/>
    <w:p>
      <w:pPr/>
      <w:r>
        <w:rPr>
          <w:sz w:val="22"/>
          <w:szCs w:val="22"/>
          <w:b w:val="1"/>
          <w:bCs w:val="1"/>
        </w:rPr>
        <w:t xml:space="preserve">Cierre - Reflexionar</w:t>
      </w:r>
    </w:p>
    <w:p>
      <w:pPr/>
      <w:r>
        <w:rPr>
          <w:b w:val="1"/>
          <w:bCs w:val="1"/>
        </w:rPr>
        <w:t xml:space="preserve">Preguntas para la reflexión metacognitiva</w:t>
      </w:r>
    </w:p>
    <w:p>
      <w:pPr>
        <w:numPr>
          <w:ilvl w:val="0"/>
          <w:numId w:val="20"/>
        </w:numPr>
      </w:pPr>
      <w:r>
        <w:rPr/>
        <w:t xml:space="preserve">¿Qué grupo étnico te pareció más interesante y por qué?</w:t>
      </w:r>
    </w:p>
    <w:p>
      <w:pPr>
        <w:numPr>
          <w:ilvl w:val="0"/>
          <w:numId w:val="20"/>
        </w:numPr>
      </w:pPr>
      <w:r>
        <w:rPr/>
        <w:t xml:space="preserve">¿Cómo crees que es importante respetar a las personas que son diferentes a nosotros?</w:t>
      </w:r>
    </w:p>
    <w:p>
      <w:pPr>
        <w:numPr>
          <w:ilvl w:val="0"/>
          <w:numId w:val="20"/>
        </w:numPr>
      </w:pPr>
      <w:r>
        <w:rPr/>
        <w:t xml:space="preserve">¿Qué aprendiste hoy sobre los derechos que tienen los niños y niñas en Colombia?</w:t>
      </w:r>
    </w:p>
    <w:p>
      <w:pPr>
        <w:numPr>
          <w:ilvl w:val="0"/>
          <w:numId w:val="20"/>
        </w:numPr>
      </w:pPr>
      <w:r>
        <w:rPr/>
        <w:t xml:space="preserve">¿Por qué piensas que es importante conocer sobre la diversidad de nuestro país?</w:t>
      </w:r>
    </w:p>
    <w:p>
      <w:pPr>
        <w:numPr>
          <w:ilvl w:val="0"/>
          <w:numId w:val="20"/>
        </w:numPr>
      </w:pPr>
      <w:r>
        <w:rPr/>
        <w:t xml:space="preserve">¿Puedes contarme alguna forma en que tú puedes ayudar a respetar y cuidar los derechos de tus amigos?</w:t>
      </w:r>
    </w:p>
    <w:p>
      <w:pPr>
        <w:numPr>
          <w:ilvl w:val="0"/>
          <w:numId w:val="20"/>
        </w:numPr>
      </w:pPr>
      <w:r>
        <w:rPr/>
        <w:t xml:space="preserve">¿Qué te gustaría compartir con tu familia o amigos sobre lo que aprendiste hoy?</w:t>
      </w:r>
    </w:p>
    <w:p>
      <w:pPr/>
      <w:r>
        <w:rPr>
          <w:b w:val="1"/>
          <w:bCs w:val="1"/>
        </w:rPr>
        <w:t xml:space="preserve">Actividades de reflexión metacognitiva para el cierre</w:t>
      </w:r>
    </w:p>
    <w:p>
      <w:pPr>
        <w:numPr>
          <w:ilvl w:val="0"/>
          <w:numId w:val="21"/>
        </w:numPr>
      </w:pPr>
      <w:r>
        <w:rPr>
          <w:b w:val="1"/>
          <w:bCs w:val="1"/>
        </w:rPr>
        <w:t xml:space="preserve">Diario de Agradecimiento:</w:t>
      </w:r>
      <w:r>
        <w:rPr/>
        <w:t xml:space="preserve"> Cada estudiante dibuja o escribe una cosa que aprendió sobre la diversidad étnica y otra sobre los derechos de los niños que le gustaría agradecer o valorar.</w:t>
      </w:r>
    </w:p>
    <w:p>
      <w:pPr>
        <w:numPr>
          <w:ilvl w:val="0"/>
          <w:numId w:val="21"/>
        </w:numPr>
      </w:pPr>
      <w:r>
        <w:rPr>
          <w:b w:val="1"/>
          <w:bCs w:val="1"/>
        </w:rPr>
        <w:t xml:space="preserve">Rueda de Compartir:</w:t>
      </w:r>
      <w:r>
        <w:rPr/>
        <w:t xml:space="preserve"> En círculo, los estudiantes comparten una cosa nueva que aprendieron y cómo pueden usar ese aprendizaje para ser mejores amigos y respetar a los demás.</w:t>
      </w:r>
    </w:p>
    <w:p>
      <w:pPr>
        <w:numPr>
          <w:ilvl w:val="0"/>
          <w:numId w:val="21"/>
        </w:numPr>
      </w:pPr>
      <w:r>
        <w:rPr>
          <w:b w:val="1"/>
          <w:bCs w:val="1"/>
        </w:rPr>
        <w:t xml:space="preserve">Mapa de la Diversidad:</w:t>
      </w:r>
      <w:r>
        <w:rPr/>
        <w:t xml:space="preserve"> Juntos elaboran un mural o cartel donde colocan dibujos o palabras que representen los diferentes grupos étnicos y los derechos de la niñez, reforzando lo aprendido y valorando la diversidad.</w:t>
      </w:r>
    </w:p>
    <w:p>
      <w:pPr>
        <w:numPr>
          <w:ilvl w:val="0"/>
          <w:numId w:val="21"/>
        </w:numPr>
      </w:pPr>
      <w:r>
        <w:rPr>
          <w:b w:val="1"/>
          <w:bCs w:val="1"/>
        </w:rPr>
        <w:t xml:space="preserve">Compromiso Personal:</w:t>
      </w:r>
      <w:r>
        <w:rPr/>
        <w:t xml:space="preserve"> Cada estudiante dice o escribe una acción que hará para respetar las diferencias y cuidar los derechos de los niños y niñas en su entorno.</w:t>
      </w:r>
    </w:p>
    <w:p/>
    <w:p>
      <w:pPr/>
      <w:r>
        <w:rPr>
          <w:sz w:val="22"/>
          <w:szCs w:val="22"/>
          <w:b w:val="1"/>
          <w:bCs w:val="1"/>
        </w:rPr>
        <w:t xml:space="preserve">Cierre - Sintetizar</w:t>
      </w:r>
    </w:p>
    <w:p>
      <w:pPr/>
      <w:r>
        <w:rPr>
          <w:b w:val="1"/>
          <w:bCs w:val="1"/>
        </w:rPr>
        <w:t xml:space="preserve">Actividad de Síntesis para la Fase de Cierre: "Nuestro Mural de la Diversidad y los Derechos"</w:t>
      </w:r>
    </w:p>
    <w:p>
      <w:pPr/>
      <w:r>
        <w:rPr>
          <w:b w:val="1"/>
          <w:bCs w:val="1"/>
        </w:rPr>
        <w:t xml:space="preserve">Duración aproximada:</w:t>
      </w:r>
      <w:r>
        <w:rPr/>
        <w:t xml:space="preserve"> 30 minutos</w:t>
      </w:r>
    </w:p>
    <w:p>
      <w:pPr/>
      <w:r>
        <w:rPr>
          <w:b w:val="1"/>
          <w:bCs w:val="1"/>
        </w:rPr>
        <w:t xml:space="preserve">Objetivo de la actividad:</w:t>
      </w:r>
      <w:r>
        <w:rPr/>
        <w:t xml:space="preserve"> Consolidar y evidenciar el aprendizaje sobre la diversidad étnica de Colombia y la importancia del respeto por las diferencias en relación con los Derechos Humanos y de los Niños, mediante una actividad creativa y colaborativa que permita a los estudiantes expresar lo aprendido.</w:t>
      </w:r>
    </w:p>
    <w:p>
      <w:pPr/>
      <w:r>
        <w:rPr>
          <w:b w:val="1"/>
          <w:bCs w:val="1"/>
        </w:rPr>
        <w:t xml:space="preserve">Descripción de la actividad:</w:t>
      </w:r>
    </w:p>
    <w:p>
      <w:pPr>
        <w:numPr>
          <w:ilvl w:val="0"/>
          <w:numId w:val="22"/>
        </w:numPr>
      </w:pPr>
      <w:r>
        <w:rPr>
          <w:b w:val="1"/>
          <w:bCs w:val="1"/>
        </w:rPr>
        <w:t xml:space="preserve">Preparación:</w:t>
      </w:r>
      <w:r>
        <w:rPr/>
        <w:t xml:space="preserve"> El docente prepara un espacio en la pared o una cartulina grande donde se pueda crear un mural colaborativo.</w:t>
      </w:r>
    </w:p>
    <w:p>
      <w:pPr>
        <w:numPr>
          <w:ilvl w:val="0"/>
          <w:numId w:val="22"/>
        </w:numPr>
      </w:pPr>
      <w:r>
        <w:rPr>
          <w:b w:val="1"/>
          <w:bCs w:val="1"/>
        </w:rPr>
        <w:t xml:space="preserve">Materiales:</w:t>
      </w:r>
      <w:r>
        <w:rPr/>
        <w:t xml:space="preserve"> Hojas de colores, marcadores, lápices de colores, imágenes recortadas (previamente seleccionadas por el docente) que representen los grupos étnicos (afrodescendientes, raizales, mestizos, indígenas, blancos), símbolos de derechos (como dibujos de niños jugando, el símbolo de la paz, un corazón, etc.), pegamento y tijeras.</w:t>
      </w:r>
    </w:p>
    <w:p>
      <w:pPr>
        <w:numPr>
          <w:ilvl w:val="0"/>
          <w:numId w:val="22"/>
        </w:numPr>
      </w:pPr>
      <w:r>
        <w:rPr>
          <w:b w:val="1"/>
          <w:bCs w:val="1"/>
        </w:rPr>
        <w:t xml:space="preserve">Actividad:</w:t>
      </w:r>
    </w:p>
    <w:p>
      <w:pPr>
        <w:numPr>
          <w:ilvl w:val="1"/>
          <w:numId w:val="22"/>
        </w:numPr>
      </w:pPr>
      <w:r>
        <w:rPr/>
        <w:t xml:space="preserve">Dividir a los estudiantes en pequeños grupos (3-4 niños) y asignar a cada uno un grupo étnico o un derecho de la niñez para que lo representen gráficamente (pueden dibujar, pegar imágenes o escribir palabras clave).</w:t>
      </w:r>
    </w:p>
    <w:p>
      <w:pPr>
        <w:numPr>
          <w:ilvl w:val="1"/>
          <w:numId w:val="22"/>
        </w:numPr>
      </w:pPr>
      <w:r>
        <w:rPr/>
        <w:t xml:space="preserve">Cada grupo comparte con sus compañeros una frase o idea que explique por qué es importante respetar esa cultura o ese derecho.</w:t>
      </w:r>
    </w:p>
    <w:p>
      <w:pPr>
        <w:numPr>
          <w:ilvl w:val="1"/>
          <w:numId w:val="22"/>
        </w:numPr>
      </w:pPr>
      <w:r>
        <w:rPr/>
        <w:t xml:space="preserve">Los estudiantes colocan sus aportes en el mural, formando una composición colectiva que refleje la diversidad y el respeto por los derechos.</w:t>
      </w:r>
    </w:p>
    <w:p>
      <w:pPr>
        <w:numPr>
          <w:ilvl w:val="1"/>
          <w:numId w:val="22"/>
        </w:numPr>
      </w:pPr>
      <w:r>
        <w:rPr/>
        <w:t xml:space="preserve">Finalmente, se realiza una breve reflexión grupal donde el docente pregunta qué aprendieron sobre la diversidad y los derechos, reforzando la idea de que todos somos diferentes pero iguales en dignidad y derechos.</w:t>
      </w:r>
    </w:p>
    <w:p>
      <w:pPr/>
      <w:r>
        <w:rPr>
          <w:b w:val="1"/>
          <w:bCs w:val="1"/>
        </w:rPr>
        <w:t xml:space="preserve">Cómo esta actividad cumple con la metodología Diseño Universal para el Aprendizaje (DUA):</w:t>
      </w:r>
    </w:p>
    <w:p>
      <w:pPr>
        <w:numPr>
          <w:ilvl w:val="0"/>
          <w:numId w:val="23"/>
        </w:numPr>
      </w:pPr>
      <w:r>
        <w:rPr>
          <w:b w:val="1"/>
          <w:bCs w:val="1"/>
        </w:rPr>
        <w:t xml:space="preserve">Múltiples formas de representación:</w:t>
      </w:r>
      <w:r>
        <w:rPr/>
        <w:t xml:space="preserve"> Uso de imágenes, palabras y dibujos para representar conceptos.</w:t>
      </w:r>
    </w:p>
    <w:p>
      <w:pPr>
        <w:numPr>
          <w:ilvl w:val="0"/>
          <w:numId w:val="23"/>
        </w:numPr>
      </w:pPr>
      <w:r>
        <w:rPr>
          <w:b w:val="1"/>
          <w:bCs w:val="1"/>
        </w:rPr>
        <w:t xml:space="preserve">Múltiples formas de expresión y acción:</w:t>
      </w:r>
      <w:r>
        <w:rPr/>
        <w:t xml:space="preserve"> Los estudiantes pueden elegir cómo expresar su comprensión (dibujo, recorte, palabras).</w:t>
      </w:r>
    </w:p>
    <w:p>
      <w:pPr>
        <w:numPr>
          <w:ilvl w:val="0"/>
          <w:numId w:val="23"/>
        </w:numPr>
      </w:pPr>
      <w:r>
        <w:rPr>
          <w:b w:val="1"/>
          <w:bCs w:val="1"/>
        </w:rPr>
        <w:t xml:space="preserve">Múltiples formas de compromiso:</w:t>
      </w:r>
      <w:r>
        <w:rPr/>
        <w:t xml:space="preserve"> Trabajo colaborativo, creatividad y reflexión grupal para motivar el aprendizaje significativo.</w:t>
      </w:r>
    </w:p>
    <w:p>
      <w:pPr/>
      <w:r>
        <w:rPr>
          <w:b w:val="1"/>
          <w:bCs w:val="1"/>
        </w:rPr>
        <w:t xml:space="preserve">Verificación del logro de los objetivos:</w:t>
      </w:r>
    </w:p>
    <w:p>
      <w:pPr>
        <w:numPr>
          <w:ilvl w:val="0"/>
          <w:numId w:val="24"/>
        </w:numPr>
      </w:pPr>
      <w:r>
        <w:rPr/>
        <w:t xml:space="preserve">Observación directa del mural y las explicaciones orales de los estudiantes para evidenciar que describen y valoran la diversidad étnica.</w:t>
      </w:r>
    </w:p>
    <w:p>
      <w:pPr>
        <w:numPr>
          <w:ilvl w:val="0"/>
          <w:numId w:val="24"/>
        </w:numPr>
      </w:pPr>
      <w:r>
        <w:rPr/>
        <w:t xml:space="preserve">Participación en la reflexión final para asegurar que relacionan el respeto por las diferencias con los Derechos Humanos y de los Niños.</w:t>
      </w:r>
    </w:p>
    <w:p>
      <w:pPr>
        <w:numPr>
          <w:ilvl w:val="0"/>
          <w:numId w:val="24"/>
        </w:numPr>
      </w:pPr>
      <w:r>
        <w:rPr/>
        <w:t xml:space="preserve">Preguntas guiadas por el docente para confirmar comprensión, por ejemplo: ¿Por qué es importante respetar a todos los grupos? ¿Qué aprendimos sobre los derechos que tienen los niños y niñas?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764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BA6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A1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CA2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C57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41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307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70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26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42C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000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071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F7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E70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FFC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89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092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0B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AB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0D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3D5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EA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7F4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6C2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2026-09-26T05:42:18-05:00</dcterms:created>
  <dcterms:modified xsi:type="dcterms:W3CDTF">2026-09-26T05:42:18-05:00</dcterms:modified>
</cp:coreProperties>
</file>

<file path=docProps/custom.xml><?xml version="1.0" encoding="utf-8"?>
<Properties xmlns="http://schemas.openxmlformats.org/officeDocument/2006/custom-properties" xmlns:vt="http://schemas.openxmlformats.org/officeDocument/2006/docPropsVTypes"/>
</file>