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Ultimate Challenge: Mastering Comparatives and Superlatives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correctamente los comparativos y superlativos en inglés, herramientas clave para describir y comparar personas, objetos y situaciones en su vida diaria. A través de una metodología activa basada en la resolución de problemas reales y contextualizados, los estudiantes analizarán las reglas de formación y uso de estas estructuras gramaticales, desarrollando pensamiento crítico y habilidades comunicativas. Aprenderán a identificar cuándo y cómo usar comparativos para señalar diferencias y superlativos para expresar extremos, lo que les permitirá mejorar su expresión oral y escrita en inglés, facilitando la interacción con hablantes nativos y el acceso a materiales auténticos. Además, el enfoque basado en problemas fomenta la colaboración y el aprendizaje significativo, conectando el contenido con situaciones cotidianas como comparar productos, describir personas o evaluar opciones, haciendo que el aprendizaje sea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comparativos y superlativos en oraciones en inglés.</w:t>
      </w:r>
    </w:p>
    <w:p>
      <w:pPr>
        <w:numPr>
          <w:ilvl w:val="0"/>
          <w:numId w:val="1"/>
        </w:numPr>
      </w:pPr>
      <w:r>
        <w:rPr/>
        <w:t xml:space="preserve">Analizar las reglas de formación de comparativos y superlativos para aplicarlas correctamente.</w:t>
      </w:r>
    </w:p>
    <w:p>
      <w:pPr>
        <w:numPr>
          <w:ilvl w:val="0"/>
          <w:numId w:val="1"/>
        </w:numPr>
      </w:pPr>
      <w:r>
        <w:rPr/>
        <w:t xml:space="preserve">Crear oraciones usando comparativos y superlativos para describir y comparar objetos o personas.</w:t>
      </w:r>
    </w:p>
    <w:p>
      <w:pPr>
        <w:numPr>
          <w:ilvl w:val="0"/>
          <w:numId w:val="1"/>
        </w:numPr>
      </w:pPr>
      <w:r>
        <w:rPr/>
        <w:t xml:space="preserve">Evaluar y corregir errores comunes en el uso de comparativos y superlativos.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ejercicios (1 por estudiante).</w:t>
      </w:r>
    </w:p>
    <w:p>
      <w:pPr>
        <w:numPr>
          <w:ilvl w:val="0"/>
          <w:numId w:val="2"/>
        </w:numPr>
      </w:pPr>
      <w:r>
        <w:rPr/>
        <w:t xml:space="preserve">Tarjetas con adjetivos comunes en inglés (20 tarjetas).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presentación digital.</w:t>
      </w:r>
    </w:p>
    <w:p>
      <w:pPr>
        <w:numPr>
          <w:ilvl w:val="0"/>
          <w:numId w:val="2"/>
        </w:numPr>
      </w:pPr>
      <w:r>
        <w:rPr/>
        <w:t xml:space="preserve">Video corto (3 minutos) explicativo sobre comparativos y superlativos.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Acceso a un diccionario bilingüe o aplicación de traducción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 para construir oraciones simples en presente.</w:t>
      </w:r>
    </w:p>
    <w:p>
      <w:pPr>
        <w:numPr>
          <w:ilvl w:val="0"/>
          <w:numId w:val="3"/>
        </w:numPr>
      </w:pPr>
      <w:r>
        <w:rPr/>
        <w:t xml:space="preserve">Familiaridad con estructuras comparativas básicas (como "more" y "less").</w:t>
      </w:r>
    </w:p>
    <w:p>
      <w:pPr>
        <w:numPr>
          <w:ilvl w:val="0"/>
          <w:numId w:val="3"/>
        </w:numPr>
      </w:pPr>
      <w:r>
        <w:rPr/>
        <w:t xml:space="preserve">Experiencia previa con vocabulario cotidiano para describir objetos y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comparar cosas y personas usando comparativos y superlativos en inglés, herramientas que les ayudarán a expresarse mejor en situaciones reales como describir a sus amigos o elegir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decirme cómo describirían a dos personas o cosas comparándolas en español? Por ejemplo, ¿cómo dirían ‘más alto’ o ‘el más rápido’?"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en español y luego intentan traducirlos o adivinar cómo sería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uso correcto de comparativos y superlativos puede ayudarles a sonar más naturales en inglés y que muchos cantantes y actores los usan todo el tiempo para describir lugares, personas o situaciones?”</w:t>
      </w:r>
    </w:p>
    <w:p>
      <w:pPr/>
      <w:r>
        <w:rPr/>
        <w:t xml:space="preserve">Muestra un video corto de 2 minutos con ejemplos divertidos y actuales de comparativos y superlativos en canciones o diálogos.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qué comparativos o superlativos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aprender estas estructuras para poder describir cosas que vemos todos los días, como comparar dos celulares, hablar de quién es el más rápido en el equipo o elegir el mejor lugar para salir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“Imaginen que están en una tienda y quieren decidir cuál teléfono comprar. ¿Cómo compararían las características? ¿Cómo dirían cuál es mejor o más caro?”</w:t>
      </w:r>
    </w:p>
    <w:p>
      <w:pPr/>
      <w:r>
        <w:rPr/>
        <w:t xml:space="preserve">Divide la clase en grupos de 3-4 estudiantes para que investiguen y respondan usando sus conocimientos previos y el material entregado.</w:t>
      </w:r>
    </w:p>
    <w:p>
      <w:pPr/>
      <w:r>
        <w:rPr>
          <w:b w:val="1"/>
          <w:bCs w:val="1"/>
        </w:rPr>
        <w:t xml:space="preserve">Actividad 1: Descubriendo las reglas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uso de comparativos y superlativos.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ejemplos mezclados de oraciones con comparativos y superlativos. Pide a los estudiantes que en grupos subrayen los comparativos y superlativos y discutan qué diferencia encuentran entre ellos.</w:t>
      </w:r>
    </w:p>
    <w:p>
      <w:pPr>
        <w:numPr>
          <w:ilvl w:val="1"/>
          <w:numId w:val="4"/>
        </w:numPr>
      </w:pPr>
      <w:r>
        <w:rPr/>
        <w:t xml:space="preserve">Guía con preguntas: “¿Qué palabras cambian? ¿Cómo se forman? ¿Qué significa cada oración?”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observaciones y ejemplos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crees que en esta oración se usa ‘more’ y en otra ‘-er’?”, “¿Dónde está el superlativo?” y clarificar dudas.</w:t>
      </w:r>
    </w:p>
    <w:p>
      <w:pPr/>
      <w:r>
        <w:rPr>
          <w:b w:val="1"/>
          <w:bCs w:val="1"/>
        </w:rPr>
        <w:t xml:space="preserve">Actividad 2: Construyendo oraciones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formar comparativos y superlativos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adjetivos y pide a cada grupo que construya dos oraciones: una con el comparativo y otra con el superlativo, describiendo personajes o productos ficticios (ejemplo: “This phone is cheaper than that one.”, “She is the tallest in the class.”).</w:t>
      </w:r>
    </w:p>
    <w:p>
      <w:pPr>
        <w:numPr>
          <w:ilvl w:val="1"/>
          <w:numId w:val="5"/>
        </w:numPr>
      </w:pPr>
      <w:r>
        <w:rPr/>
        <w:t xml:space="preserve">Los estudiantes deben escribirlas en sus cuadernos y prepararlas para compartirlas.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errores, reforzar uso correcto y aclarar dudas.</w:t>
      </w:r>
    </w:p>
    <w:p>
      <w:pPr/>
      <w:r>
        <w:rPr>
          <w:b w:val="1"/>
          <w:bCs w:val="1"/>
        </w:rPr>
        <w:t xml:space="preserve">Actividad 3: Mini debate – ¿Cuál es mejor?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usar comparativos y superlativos en contexto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debate por parejas: cada una debe defender por qué su objeto o personaje es mejor usando comparativos y superlativos (ejemplo: “My phone is faster and more affordable.”, “But mine has the biggest screen!”).</w:t>
      </w:r>
    </w:p>
    <w:p>
      <w:pPr>
        <w:numPr>
          <w:ilvl w:val="1"/>
          <w:numId w:val="6"/>
        </w:numPr>
      </w:pPr>
      <w:r>
        <w:rPr/>
        <w:t xml:space="preserve">Los estudiantes practican y luego presentan sus argumentos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usando comparativos y superlativos.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pronunciación y gramática,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adicionales con adjetivos más complejos o investigar comparativos irregulares.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ejemplos adicionales con traducción, apoyo visual y trabajo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 importancia de lo aprendido y conecta la última actividad con el cierre: “Ahora que sabemos cómo formar y usar estos comparativos y superlativos, vamos a asegurarnos de recordarlos y reflexionar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ideas clave que aprendieron hoy sobre comparativos y superlativos.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luego, voluntariamente,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comparativos y superlativos para describir cosas en mi vida diaria?</w:t>
      </w:r>
    </w:p>
    <w:p>
      <w:pPr>
        <w:numPr>
          <w:ilvl w:val="0"/>
          <w:numId w:val="8"/>
        </w:numPr>
      </w:pPr>
      <w:r>
        <w:rPr/>
        <w:t xml:space="preserve">¿Cuál fue la regla que me pareció más fácil o difícil de aprender?</w:t>
      </w:r>
    </w:p>
    <w:p>
      <w:pPr>
        <w:numPr>
          <w:ilvl w:val="0"/>
          <w:numId w:val="8"/>
        </w:numPr>
      </w:pPr>
      <w:r>
        <w:rPr/>
        <w:t xml:space="preserve">¿En qué tipo de situaciones me gustaría practicar más estas estructuras?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guía una breve reflexión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destacando aciertos y corrigiendo errores comunes, enfatizando el progreso logrado y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estructuras serán fundamentales para próximas clases donde escribirán textos descriptivos y narrativos en inglés, y para comunicarse mejor en situaciones reales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observar en casa o en redes sociales tres ejemplos de comparativos o superlativos en inglés (en canciones, anuncios, videos) y traerlos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comparativos y superlativos en ejemplos dados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Aplica las reglas gramaticales para formar comparativos y superlativos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oraciones correctas usando comparativos y superlativos (Relacionado con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Evalúa y corrige errores en ejemplos dados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corrección en actividades grupales, rúbrica para evaluar las oraciones escritas y orales, autoevaluación breve con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escritas de observaciones, oraciones construidas en actividades, argumentos orales en el mini debate, respuestas a la reflexión metacognitiva y tarea asignada.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C6B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399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11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7D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8F5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F4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91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06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DA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