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Rostro: Retratos con Simetría, Línea y Forma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arte del retrato, enfocándose en conceptos fundamentales como la simetría, las líneas y las formas. A través de actividades prácticas y colaborativas, aprenderán a observar y representar su propio rostro y el de sus compañeros, comprendiendo cómo estos elementos artísticos se combinan para crear imágenes equilibradas y expresivas. Este aprendizaje no solo fortalece sus habilidades artísticas, sino que también fomenta la autoconciencia y la apreciación por la diversidad de rasgos en su entorno.</w:t>
      </w:r>
    </w:p>
    <w:p>
      <w:pPr/>
      <w:r>
        <w:rPr/>
        <w:t xml:space="preserve">El proyecto se conecta con su vida diaria al invitarlos a reconocer sus propios rasgos faciales y a valorarlos, además de desarrollar su capacidad para observar detalles y expresar su creatividad. El enfoque basado en proyectos promueve la colaboración y la autonomía, permitiendo que los niños se involucren activamente en el proceso de aprendizaje mientras crean un retrato tangible que refleja su comprensión de la simetría, la línea y la forma.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simetría en rostros humanos a través de la observación directa.</w:t>
      </w:r>
    </w:p>
    <w:p>
      <w:pPr>
        <w:numPr>
          <w:ilvl w:val="0"/>
          <w:numId w:val="1"/>
        </w:numPr>
      </w:pPr>
      <w:r>
        <w:rPr/>
        <w:t xml:space="preserve">Utilizar líneas básicas para delinear las partes principales de un retrato.</w:t>
      </w:r>
    </w:p>
    <w:p>
      <w:pPr>
        <w:numPr>
          <w:ilvl w:val="0"/>
          <w:numId w:val="1"/>
        </w:numPr>
      </w:pPr>
      <w:r>
        <w:rPr/>
        <w:t xml:space="preserve">Crear formas simples que representen los rasgos faciales en un retrato.</w:t>
      </w:r>
    </w:p>
    <w:p>
      <w:pPr>
        <w:numPr>
          <w:ilvl w:val="0"/>
          <w:numId w:val="1"/>
        </w:numPr>
      </w:pPr>
      <w:r>
        <w:rPr/>
        <w:t xml:space="preserve">Colaborar con compañeros para comparar y analizar similitudes y diferencias en retratos.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(1 por estudiante + 5 extras)</w:t>
      </w:r>
    </w:p>
    <w:p>
      <w:pPr>
        <w:numPr>
          <w:ilvl w:val="0"/>
          <w:numId w:val="2"/>
        </w:numPr>
      </w:pPr>
      <w:r>
        <w:rPr/>
        <w:t xml:space="preserve">Lápices de grafito (1 por estudiante)</w:t>
      </w:r>
    </w:p>
    <w:p>
      <w:pPr>
        <w:numPr>
          <w:ilvl w:val="0"/>
          <w:numId w:val="2"/>
        </w:numPr>
      </w:pPr>
      <w:r>
        <w:rPr/>
        <w:t xml:space="preserve">Borradores (1 por estudiante)</w:t>
      </w:r>
    </w:p>
    <w:p>
      <w:pPr>
        <w:numPr>
          <w:ilvl w:val="0"/>
          <w:numId w:val="2"/>
        </w:numPr>
      </w:pPr>
      <w:r>
        <w:rPr/>
        <w:t xml:space="preserve">Reglas pequeñas (1 por estudiante)</w:t>
      </w:r>
    </w:p>
    <w:p>
      <w:pPr>
        <w:numPr>
          <w:ilvl w:val="0"/>
          <w:numId w:val="2"/>
        </w:numPr>
      </w:pPr>
      <w:r>
        <w:rPr/>
        <w:t xml:space="preserve">Espejos de mano (1 por cada 3 estudiantes)</w:t>
      </w:r>
    </w:p>
    <w:p>
      <w:pPr>
        <w:numPr>
          <w:ilvl w:val="0"/>
          <w:numId w:val="2"/>
        </w:numPr>
      </w:pPr>
      <w:r>
        <w:rPr/>
        <w:t xml:space="preserve">Marcadores de colores o crayones (1 set para cada grupo de 4 estudiantes)</w:t>
      </w:r>
    </w:p>
    <w:p>
      <w:pPr>
        <w:numPr>
          <w:ilvl w:val="0"/>
          <w:numId w:val="2"/>
        </w:numPr>
      </w:pPr>
      <w:r>
        <w:rPr/>
        <w:t xml:space="preserve">Proyector o pantalla para mostrar imágenes (opcional)</w:t>
      </w:r>
    </w:p>
    <w:p>
      <w:pPr>
        <w:numPr>
          <w:ilvl w:val="0"/>
          <w:numId w:val="2"/>
        </w:numPr>
      </w:pPr>
      <w:r>
        <w:rPr/>
        <w:t xml:space="preserve">Imágenes impresas de retratos sencillos que muestren simetría (5 ejemplares)</w:t>
      </w:r>
    </w:p>
    <w:p>
      <w:pPr>
        <w:numPr>
          <w:ilvl w:val="0"/>
          <w:numId w:val="2"/>
        </w:numPr>
      </w:pPr>
      <w:r>
        <w:rPr/>
        <w:t xml:space="preserve">Cartulina para mural grupal (1 grande)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partes del rostro (ojos, nariz, boca, orejas).</w:t>
      </w:r>
    </w:p>
    <w:p>
      <w:pPr>
        <w:numPr>
          <w:ilvl w:val="0"/>
          <w:numId w:val="3"/>
        </w:numPr>
      </w:pPr>
      <w:r>
        <w:rPr/>
        <w:t xml:space="preserve">Habilidades básicas para sostener y usar lápiz y borrador.</w:t>
      </w:r>
    </w:p>
    <w:p>
      <w:pPr>
        <w:numPr>
          <w:ilvl w:val="0"/>
          <w:numId w:val="3"/>
        </w:numPr>
      </w:pPr>
      <w:r>
        <w:rPr/>
        <w:t xml:space="preserve">Experiencia previa en dibujo libre o uso de líneas y formas simples.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hacer un retrato, que es un dibujo de una persona, utilizando la simetría, las líneas y las formas. Esto nos ayudará a ver y dibujar nuestro rostro de una forma divertida y ordenada.”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observar y dibujar.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simple de un rostro con simetría. Pregunta: “¿Ven algo igual en los dos lados de esta cara? ¿Qué partes se parecen?”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observando la imagen, mencionan ojos, nariz, boca y cómo están simétricamente colocados.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rostro está dividido en dos partes iguales? ¡Como un espejo! Hoy usaremos espejos para ver nuestro rostro y dibujarlo con líneas y formas.”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entusiasmados por usar los espejos y dibujar.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hacemos retratos, aprendemos a mirar bien y a usar líneas para hacer dibujos que se parezcan a las personas. Esto es importante para contar historias y mostrar cómo somos.”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propias experiencias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espejos para observar nuestro rostro y luego dibujaremos las líneas que nos ayuden a crear un retrato simétrico con formas básicas.”</w:t>
      </w:r>
    </w:p>
    <w:p>
      <w:pPr/>
      <w:r>
        <w:rPr>
          <w:b w:val="1"/>
          <w:bCs w:val="1"/>
        </w:rPr>
        <w:t xml:space="preserve">Actividad 1: Observando la simetría de mi rostro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simetría en el rostro propio.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“Tomen un espejo y mírense con atención. ¿Pueden ver que el lado derecho y el izquierdo son casi iguales? Ahora, dibujen una línea vertical suave que divida su papel en dos partes iguales.”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Usan los espejos para observar su rostro y dibujan una línea vertical en sus hojas.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línea vertical que divide el espacio para el retrato.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todos puedan usar el espejo y tracen la línea correctamente; pregunta: “¿Qué partes del rostro ves iguales en cada lado?”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nuestra línea de simetría, vamos a usar líneas para dibujar las partes del rostro.”</w:t>
      </w:r>
    </w:p>
    <w:p>
      <w:pPr/>
      <w:r>
        <w:rPr>
          <w:b w:val="1"/>
          <w:bCs w:val="1"/>
        </w:rPr>
        <w:t xml:space="preserve">Actividad 2: Trazando líneas para formar el rostro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Utilizar líneas para delinear las partes principales del rostro.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“Usen líneas horizontales y verticales para marcar dónde irán los ojos, la nariz y la boca. Pueden usar la regla para que las líneas queden derechas.”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Dibujan líneas guía suaves en sus hojas para ubicar rasgos faciales, apoyándose en la regla.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Retrato con líneas guía para ojos, nariz y boca.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ayudar a quienes tengan dudas y pregunta: “¿Dónde están los ojos en relación con la línea de simetría? ¿Puedes ver cómo las líneas te ayudan a colocar los rasgos?”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Ahora vamos a usar formas para dibujar los ojos, la nariz y la boca.”</w:t>
      </w:r>
    </w:p>
    <w:p>
      <w:pPr/>
      <w:r>
        <w:rPr>
          <w:b w:val="1"/>
          <w:bCs w:val="1"/>
        </w:rPr>
        <w:t xml:space="preserve">Actividad 3: Creando formas para los rasgos del rostro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formas simples para representar los rasgos faciales.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“Usen círculos, óvalos, triángulos y líneas curvas para dibujar los ojos, la nariz y la boca siguiendo las líneas guías que hicieron. No tienen que ser perfectos, ¡lo importante es intentarlo!”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Dibujan los rasgos faciales en sus hojas usando formas básicas y líneas suaves.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en parejas para compartir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Retrato con rasgos formados por líneas y formas.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ofrece retroalimentación y fomenta la colaboración para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colorear su retrato usando marcadores o crayones, explorando cómo las líneas y formas crean diferentes expresiones.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o con ayuda del docente para dibujar las líneas y formas, usando ejemplos visuales adicionales.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mural con nuestras hojas. Cada uno pondrá su retrato y contaremos qué líneas y formas usaron para hacerlos.”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Ponen sus dibujos en la cartulina y comparten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“¿Qué aprendí sobre la simetría en los rostros?”</w:t>
      </w:r>
    </w:p>
    <w:p>
      <w:pPr>
        <w:numPr>
          <w:ilvl w:val="0"/>
          <w:numId w:val="9"/>
        </w:numPr>
      </w:pPr>
      <w:r>
        <w:rPr/>
        <w:t xml:space="preserve">“¿Cómo me ayudaron las líneas y las formas a dibujar mi retrato?”</w:t>
      </w:r>
    </w:p>
    <w:p>
      <w:pPr>
        <w:numPr>
          <w:ilvl w:val="0"/>
          <w:numId w:val="9"/>
        </w:numPr>
      </w:pPr>
      <w:r>
        <w:rPr/>
        <w:t xml:space="preserve">“¿Qué fue lo que más me gustó de hacer mi retrato?”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específicos sobre el uso de líneas, formas y simetría en cada retrato, destacando el esfuerzo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pueden mirar fotos de sus familias y buscar la simetría en los rostros. También pueden intentarlo con otros objetos que vean a diario.”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traigan una foto o dibujo de algún familiar o amigo para intentar hacer otro retrato usando lo que aprendimos hoy.”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observación de conocimientos sobre simetría; formativa durante el desarrollo mediante la revisión de los dibujos y participación; sumativa en el cierre con la exposición y reflexión sobre los retratos.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Identifica correctamente la línea de simetría en su retrato (Objetivo 1).</w:t>
      </w:r>
    </w:p>
    <w:p>
      <w:pPr>
        <w:numPr>
          <w:ilvl w:val="1"/>
          <w:numId w:val="10"/>
        </w:numPr>
      </w:pPr>
      <w:r>
        <w:rPr/>
        <w:t xml:space="preserve">Utiliza líneas para delimitar partes del rostro adecuadamente (Objetivo 2).</w:t>
      </w:r>
    </w:p>
    <w:p>
      <w:pPr>
        <w:numPr>
          <w:ilvl w:val="1"/>
          <w:numId w:val="10"/>
        </w:numPr>
      </w:pPr>
      <w:r>
        <w:rPr/>
        <w:t xml:space="preserve">Representa rasgos faciales mediante formas básicas (Objetivo 3).</w:t>
      </w:r>
    </w:p>
    <w:p>
      <w:pPr>
        <w:numPr>
          <w:ilvl w:val="1"/>
          <w:numId w:val="10"/>
        </w:numPr>
      </w:pPr>
      <w:r>
        <w:rPr/>
        <w:t xml:space="preserve">Participa activamente en la revisión y comparación en grupo (Objetivo 4).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0"/>
        </w:numPr>
      </w:pPr>
      <w:r>
        <w:rPr/>
        <w:t xml:space="preserve">Lista de cotejo para evaluar retratos (líneas, formas, simetría).</w:t>
      </w:r>
    </w:p>
    <w:p>
      <w:pPr>
        <w:numPr>
          <w:ilvl w:val="1"/>
          <w:numId w:val="10"/>
        </w:numPr>
      </w:pPr>
      <w:r>
        <w:rPr/>
        <w:t xml:space="preserve">Observación directa durante actividades.</w:t>
      </w:r>
    </w:p>
    <w:p>
      <w:pPr>
        <w:numPr>
          <w:ilvl w:val="1"/>
          <w:numId w:val="10"/>
        </w:numPr>
      </w:pPr>
      <w:r>
        <w:rPr/>
        <w:t xml:space="preserve">Autoevaluación con preguntas guiadas al final.</w:t>
      </w:r>
    </w:p>
    <w:p>
      <w:pPr>
        <w:numPr>
          <w:ilvl w:val="1"/>
          <w:numId w:val="10"/>
        </w:numPr>
      </w:pPr>
      <w:r>
        <w:rPr/>
        <w:t xml:space="preserve">Portafolio con el dibujo final como evidencia.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Retrato final con línea de simetría, líneas guía y formas para rasgos; participación en mural grupal; respuestas en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002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2A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BFF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8AF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392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27B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38C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E40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17BC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8B7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2026-09-26T01:09:11-05:00</dcterms:created>
  <dcterms:modified xsi:type="dcterms:W3CDTF">2026-09-26T01:09:11-05:00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