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Alcanos: química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y apliquen los conceptos fundamentales sobre los alcanos, un grupo importante de hidrocarburos saturados en química orgánica. A través de la metodología de Aprendizaje Basado en Problemas (ABP), los estudiantes analizarán situaciones reales y simuladas donde los alcanos están presentes, como en combustibles y materiales plásticos, para desarrollar pensamiento crítico y habilidades científicas. El propósito es que los jóvenes reconozcan la estructura, propiedades y usos de los alcanos, conectando estos aprendizajes con su vida diaria y el impacto ambiental, lo cual fortalece su comprensión y responsabilidad social. Este enfoque activo y centrado en el estudiante promueve la investigación, el trabajo colaborativo y la reflexión, preparando a los alumnos para resolver problemas científicos y tecnológicos con sentido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molecular y fórmula general de los alcanos para comprender su clasificación y nomenclatura básica.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los alcanos para identificar su comportamiento en diferentes contextos.</w:t>
      </w:r>
    </w:p>
    <w:p>
      <w:pPr>
        <w:numPr>
          <w:ilvl w:val="0"/>
          <w:numId w:val="1"/>
        </w:numPr>
      </w:pPr>
      <w:r>
        <w:rPr/>
        <w:t xml:space="preserve">Resolver problemas relacionados con la aplicación de los alcanos en la vida cotidiana y la industria, evaluando su impacto ambiental.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científica mediante la presentación de soluciones a problemas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videos cortos explicativos sobre alcanos.</w:t>
      </w:r>
    </w:p>
    <w:p>
      <w:pPr>
        <w:numPr>
          <w:ilvl w:val="0"/>
          <w:numId w:val="2"/>
        </w:numPr>
      </w:pPr>
      <w:r>
        <w:rPr/>
        <w:t xml:space="preserve">Modelos moleculares de hidrocarburos (kits de química, mínimo 5 juegos).</w:t>
      </w:r>
    </w:p>
    <w:p>
      <w:pPr>
        <w:numPr>
          <w:ilvl w:val="0"/>
          <w:numId w:val="2"/>
        </w:numPr>
      </w:pPr>
      <w:r>
        <w:rPr/>
        <w:t xml:space="preserve">Cartulinas, marcadores, hojas grandes para mapas conceptuales y esquemas.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computadoras, al menos 1 por grupo).</w:t>
      </w:r>
    </w:p>
    <w:p>
      <w:pPr>
        <w:numPr>
          <w:ilvl w:val="0"/>
          <w:numId w:val="2"/>
        </w:numPr>
      </w:pPr>
      <w:r>
        <w:rPr/>
        <w:t xml:space="preserve">Material impreso con tablas de nomenclatura y propiedades físicas de alcanos.</w:t>
      </w:r>
    </w:p>
    <w:p>
      <w:pPr>
        <w:numPr>
          <w:ilvl w:val="0"/>
          <w:numId w:val="2"/>
        </w:numPr>
      </w:pPr>
      <w:r>
        <w:rPr/>
        <w:t xml:space="preserve">Video documental corto sobre el uso de hidrocarburos en la industria (5 minutos).</w:t>
      </w:r>
    </w:p>
    <w:p>
      <w:pPr>
        <w:numPr>
          <w:ilvl w:val="0"/>
          <w:numId w:val="2"/>
        </w:numPr>
      </w:pPr>
      <w:r>
        <w:rPr/>
        <w:t xml:space="preserve">Hoja guía con preguntas para análisis y reflexión.</w:t>
      </w:r>
    </w:p>
    <w:p>
      <w:pPr>
        <w:numPr>
          <w:ilvl w:val="0"/>
          <w:numId w:val="2"/>
        </w:numPr>
      </w:pPr>
      <w:r>
        <w:rPr/>
        <w:t xml:space="preserve">Reproductor multimedia y proyector.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general: átomos, moléculas y enlaces químicos.</w:t>
      </w:r>
    </w:p>
    <w:p>
      <w:pPr>
        <w:numPr>
          <w:ilvl w:val="0"/>
          <w:numId w:val="3"/>
        </w:numPr>
      </w:pPr>
      <w:r>
        <w:rPr/>
        <w:t xml:space="preserve">Habilidad para trabajar en equipos colaborativos.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internet y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AlcanosFase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explorar qué son los alcanos y por qué son importantes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una pregunta detonadora: "¿Qué combustible usan los carros y por qué creen que es importante conocer de qué están hechos?"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 previas sobre combustibles y sustancias químicas.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extracción y uso de hidrocarburos en la vida diaria, destacando ejemplos de alcanos.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datos curiosos, como la relación entre alcanos y combustibles fósiles.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unidad aprenderán sobre los alcanos, un tipo de hidrocarburo que está presente en muchas cosas que usan diariamente, desde gasolina hasta 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experiencia personal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"Un taller mecánico necesita saber cómo identificar si un combustible contiene alcanos y cómo afecta su uso." El docente guía a los estudiantes a investigar y descubrir la estructura y características de los alcanos para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modelos moleculares de alcanos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molecular y fórmula general de los alcanos.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kits de modelos moleculares y hojas con fórmulas de alcanos simples (metano, etano, propano, butano).</w:t>
      </w:r>
    </w:p>
    <w:p>
      <w:pPr>
        <w:numPr>
          <w:ilvl w:val="1"/>
          <w:numId w:val="7"/>
        </w:numPr>
      </w:pPr>
      <w:r>
        <w:rPr/>
        <w:t xml:space="preserve">Los estudiantes construyen las moléculas y observan las conexiones entre átomos de carbono e hidrógeno.</w:t>
      </w:r>
    </w:p>
    <w:p>
      <w:pPr>
        <w:numPr>
          <w:ilvl w:val="1"/>
          <w:numId w:val="7"/>
        </w:numPr>
      </w:pPr>
      <w:r>
        <w:rPr/>
        <w:t xml:space="preserve">Discuten cómo se repite la fórmula general CnH2n+2.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construidos y explicación grupal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creen que cada carbono se une a tantos hidrógenos? ¿Qué pasaría si cambia la cantidad?" y apoya con aclaraciones.</w:t>
      </w:r>
    </w:p>
    <w:p>
      <w:pPr/>
      <w:r>
        <w:rPr/>
        <w:t xml:space="preserve">Actividad 2: Investigación guiada sobre propiedades físicas y químicas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físicas y químicas de los alcanos.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hojas con tablas y datos sobre puntos de ebullición, solubilidad y reactividad de diferentes alcanos.</w:t>
      </w:r>
    </w:p>
    <w:p>
      <w:pPr>
        <w:numPr>
          <w:ilvl w:val="1"/>
          <w:numId w:val="8"/>
        </w:numPr>
      </w:pPr>
      <w:r>
        <w:rPr/>
        <w:t xml:space="preserve">Usando computadoras o tabletas, investigan aplicaciones y riesgos asociados a esas propiedades.</w:t>
      </w:r>
    </w:p>
    <w:p>
      <w:pPr>
        <w:numPr>
          <w:ilvl w:val="1"/>
          <w:numId w:val="8"/>
        </w:numPr>
      </w:pPr>
      <w:r>
        <w:rPr/>
        <w:t xml:space="preserve">Elaboran un cuadro comparativo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supervisa investigaciones, formula preguntas para profundizar y verifica comprensión.</w:t>
      </w:r>
    </w:p>
    <w:p>
      <w:pPr/>
      <w:r>
        <w:rPr/>
        <w:t xml:space="preserve">Actividad 3: Debate corto sobre el impacto ambiental de los alcanos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ambiental y social del uso de alcanos.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pregunta: "¿Creen que el uso de alcanos es siempre beneficioso? ¿Qué problemas podrían causar?"</w:t>
      </w:r>
    </w:p>
    <w:p>
      <w:pPr>
        <w:numPr>
          <w:ilvl w:val="1"/>
          <w:numId w:val="9"/>
        </w:numPr>
      </w:pPr>
      <w:r>
        <w:rPr/>
        <w:t xml:space="preserve">Los estudiantes, en grupos, preparan argumentos a favor y en contra.</w:t>
      </w:r>
    </w:p>
    <w:p>
      <w:pPr>
        <w:numPr>
          <w:ilvl w:val="1"/>
          <w:numId w:val="9"/>
        </w:numPr>
      </w:pPr>
      <w:r>
        <w:rPr/>
        <w:t xml:space="preserve">Se realiza un debate moderado, donde cada grupo expone su postura.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guía con preguntas para profundizar 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caso práctico extra, como el uso de alcanos en la medicina o materiales sintéticos.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resúmenes visuales y apoyo individual durante las actividades, además de grupos heterogéneos para facilitar el aprendizaje colaborativo.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aprendizajes con la siguiente: "Ahora que entendemos cómo son y cómo se comportan los alcanos, vamos a investigar dónde y por qué se usan, y qué consecuencias tiene eso para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sobre los alcanos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construir modelos para entender la estructura de los alcanos?</w:t>
      </w:r>
    </w:p>
    <w:p>
      <w:pPr>
        <w:numPr>
          <w:ilvl w:val="0"/>
          <w:numId w:val="12"/>
        </w:numPr>
      </w:pPr>
      <w:r>
        <w:rPr/>
        <w:t xml:space="preserve">¿Qué aprendí sobre las propiedades de los alcanos que no sabía antes?</w:t>
      </w:r>
    </w:p>
    <w:p>
      <w:pPr>
        <w:numPr>
          <w:ilvl w:val="0"/>
          <w:numId w:val="12"/>
        </w:numPr>
      </w:pPr>
      <w:r>
        <w:rPr/>
        <w:t xml:space="preserve">¿Por qué es importante conocer el impacto ambiental de los hidrocarburos como los alcanos?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las participaciones, aclaración de dudas y reconocimiento del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problemas específicos con los alcanos, aplicando lo aprendido para resolver situaciones cotidianas y tecnológicas.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algún producto o material que use alcanos y traer información para compartir.</w:t>
      </w:r>
    </w:p>
    <w:p>
      <w:pPr/>
      <w:r>
        <w:rPr/>
        <w:t xml:space="preserve">Sesión 2: Profundizando en la química y aplicaciones de los AlcanosFase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 aprendido para iniciar la resolución de problemas prácticos sobre alcanos.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"¿Recuerdan qué son los alcanos y dónde los encontramos?"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realizada sobre productos con alcanos.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"Una estación de servicio quiere asegurarse de que su gasolina sea segura y eficiente. ¿Cómo podrían analizar su composición?"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plantean preguntas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las aplicaciones industriales y cotidianas de los alcanos y la importancia de su análisis químico.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las reacciones químicas básicas de los alcanos (combustión, sustitución), así como su nomenclatura y clasificación en función de la cadena carbonada.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de nomenclatura y clasificación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nomenclatura de alcanos y su clasificación según la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ejercicios con nombres y fórmulas para nombrar y clasificar alcanos lineales y ramificados.</w:t>
      </w:r>
    </w:p>
    <w:p>
      <w:pPr>
        <w:numPr>
          <w:ilvl w:val="1"/>
          <w:numId w:val="16"/>
        </w:numPr>
      </w:pPr>
      <w:r>
        <w:rPr/>
        <w:t xml:space="preserve">Los estudiantes trabajan en parejas para resolver y justificar sus respuestas.</w:t>
      </w:r>
    </w:p>
    <w:p>
      <w:pPr>
        <w:numPr>
          <w:ilvl w:val="1"/>
          <w:numId w:val="16"/>
        </w:numPr>
      </w:pPr>
      <w:r>
        <w:rPr/>
        <w:t xml:space="preserve">Se comparten y corrigen en plenaria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nomenclaturas y clasificación resuelta.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formula preguntas para aclarar conceptos y supervisa el trabajo.</w:t>
      </w:r>
    </w:p>
    <w:p>
      <w:pPr/>
      <w:r>
        <w:rPr/>
        <w:t xml:space="preserve">Actividad 2: Simulación de reacciones químicas con modelos y experimentos virtuales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reacciones comunes de alcanos y sus productos.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usan simuladores digitales para observar la combustión y sustitución en alcanos.</w:t>
      </w:r>
    </w:p>
    <w:p>
      <w:pPr>
        <w:numPr>
          <w:ilvl w:val="1"/>
          <w:numId w:val="17"/>
        </w:numPr>
      </w:pPr>
      <w:r>
        <w:rPr/>
        <w:t xml:space="preserve">Discuten los resultados y escriben conclusiones sobre energía liberada y productos generados.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simuladores, monitorea y orienta las discusiones.</w:t>
      </w:r>
    </w:p>
    <w:p>
      <w:pPr/>
      <w:r>
        <w:rPr/>
        <w:t xml:space="preserve">Actividad 3: Análisis crítico de aplicaciones industriales y ambientales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reacciones de alcanos en la industria y el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reciben noticias o artículos breves sobre emisiones contaminantes de combustibles fósiles.</w:t>
      </w:r>
    </w:p>
    <w:p>
      <w:pPr>
        <w:numPr>
          <w:ilvl w:val="1"/>
          <w:numId w:val="18"/>
        </w:numPr>
      </w:pPr>
      <w:r>
        <w:rPr/>
        <w:t xml:space="preserve">Elaboran un plan para minimizar los efectos negativos, proponiendo alternativas de uso responsable.</w:t>
      </w:r>
    </w:p>
    <w:p>
      <w:pPr>
        <w:numPr>
          <w:ilvl w:val="1"/>
          <w:numId w:val="18"/>
        </w:numPr>
      </w:pPr>
      <w:r>
        <w:rPr/>
        <w:t xml:space="preserve">Presentan sus propuestas en un póster o presentación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con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 ética y social, guía en la elaboración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explicar reacciones menos comunes o derivados de alcanos.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ejemplos visuales y resúmenes, además de trabajar en grupos con compañeros que refuercen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químico con la responsabilidad social: "Ahora que sabemos cómo reaccionan los alcanos, veamos cómo podemos usar este conocimiento para cuidar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propone un mapa mental colectivo en el pizarrón con los conceptos y aplicaciones discutidos.</w:t>
      </w:r>
    </w:p>
    <w:p>
      <w:pPr>
        <w:numPr>
          <w:ilvl w:val="0"/>
          <w:numId w:val="20"/>
        </w:numPr>
      </w:pPr>
      <w:r>
        <w:rPr/>
        <w:t xml:space="preserve">Los estudiantes aportan ideas y el docente organiza las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la simulación a entender las reacciones de los alcanos?</w:t>
      </w:r>
    </w:p>
    <w:p>
      <w:pPr>
        <w:numPr>
          <w:ilvl w:val="0"/>
          <w:numId w:val="21"/>
        </w:numPr>
      </w:pPr>
      <w:r>
        <w:rPr/>
        <w:t xml:space="preserve">¿Qué importancia tiene conocer la nomenclatura para comunicarme en química?</w:t>
      </w:r>
    </w:p>
    <w:p>
      <w:pPr>
        <w:numPr>
          <w:ilvl w:val="0"/>
          <w:numId w:val="21"/>
        </w:numPr>
      </w:pPr>
      <w:r>
        <w:rPr/>
        <w:t xml:space="preserve">¿Qué puedo hacer para minimizar el impacto ambiental relacionado con los alcanos?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participación, precisión en nomenclatura y profundidad en análisis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elaborarán soluciones y proyectos basados en lo aprendido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una breve exposición sobre un producto o proceso industrial que involucre alcanos.</w:t>
      </w:r>
    </w:p>
    <w:p>
      <w:pPr/>
      <w:r>
        <w:rPr/>
        <w:t xml:space="preserve">Sesión 3: Soluciones y proyectos con Alcanos en la vida realFase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adquiridos y preparar a los estudiantes para diseñar soluciones creativas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exposiciones preparadas y experiencias de investigación.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son científicos que deben crear un producto con alcanos que sea amigable con el ambiente. ¿Qué diseñarían?"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Formulan ideas iniciales y preguntas para resolver.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proyectos para aplicar ciencia y creatividad en soluciones reales o simuladas.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 que requiere integrar conocimientos sobre estructura, propiedades, reacciones y impacto ambiental de los alcanos.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un proyecto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conocimientos sobre alcanos y desarrollar habilidades de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los estudiantes eligen o reciben un problema relacionado con los alcanos (p.ej. diseño de un combustible más limpio, creación de un plástico biodegradable).</w:t>
      </w:r>
    </w:p>
    <w:p>
      <w:pPr>
        <w:numPr>
          <w:ilvl w:val="1"/>
          <w:numId w:val="25"/>
        </w:numPr>
      </w:pPr>
      <w:r>
        <w:rPr/>
        <w:t xml:space="preserve">Investigan, planifican y diseñan una solución o producto innovador.</w:t>
      </w:r>
    </w:p>
    <w:p>
      <w:pPr>
        <w:numPr>
          <w:ilvl w:val="1"/>
          <w:numId w:val="25"/>
        </w:numPr>
      </w:pPr>
      <w:r>
        <w:rPr/>
        <w:t xml:space="preserve">Preparan una presentación visual (cartel, digital o maqueta simple).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con presentación y justificación científica.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formula preguntas que estimulen la creatividad y el rigor científico.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científicos y reflexionar críticamente sobre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proyecto ante el resto de la clase.</w:t>
      </w:r>
    </w:p>
    <w:p>
      <w:pPr>
        <w:numPr>
          <w:ilvl w:val="1"/>
          <w:numId w:val="26"/>
        </w:numPr>
      </w:pPr>
      <w:r>
        <w:rPr/>
        <w:t xml:space="preserve">Los demás grupos hacen preguntas y ofrecen sugerencias constructivas.</w:t>
      </w:r>
    </w:p>
    <w:p>
      <w:pPr>
        <w:numPr>
          <w:ilvl w:val="1"/>
          <w:numId w:val="26"/>
        </w:numPr>
      </w:pPr>
      <w:r>
        <w:rPr/>
        <w:t xml:space="preserve">El docente modera y resalta puntos fuertes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de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ambiente de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mejoras técnicas o investigar impactos a largo plazo.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organización de ideas y roles específicos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"Hemos aplicado lo que aprendimos para crear soluciones reales. Ahora vamos a reflexionar sobre todo el proceso y cómo podemos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estudiantes completan un ticket de salida con tres aprendizajes clave y un compromiso personal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el trabajo en equipo a entender mejor los alcanos?</w:t>
      </w:r>
    </w:p>
    <w:p>
      <w:pPr>
        <w:numPr>
          <w:ilvl w:val="0"/>
          <w:numId w:val="29"/>
        </w:numPr>
      </w:pPr>
      <w:r>
        <w:rPr/>
        <w:t xml:space="preserve">¿Qué habilidades científicas he desarrollado en este plan de clase?</w:t>
      </w:r>
    </w:p>
    <w:p>
      <w:pPr>
        <w:numPr>
          <w:ilvl w:val="0"/>
          <w:numId w:val="29"/>
        </w:numPr>
      </w:pPr>
      <w:r>
        <w:rPr/>
        <w:t xml:space="preserve">¿Cómo puedo usar este conocimiento en mi vida cotidiana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individual, resaltando logros y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productos y procesos en casa o comunidad donde se usen alcanos, promoviendo la curiosidad continua.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una noticia reciente relacionada con hidrocarburos y preparar un breve resumen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detonadoras para conocer ideas previas.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investigación, debate, ejercicios de nomenclatura, simulaciones y proyectos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integrada a partir de la presentación del proyecto grupal y la síntesis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explicar la estructura y fórmula general de los alcanos (Objetivo 1).</w:t>
      </w:r>
    </w:p>
    <w:p>
      <w:pPr>
        <w:numPr>
          <w:ilvl w:val="0"/>
          <w:numId w:val="32"/>
        </w:numPr>
      </w:pPr>
      <w:r>
        <w:rPr/>
        <w:t xml:space="preserve">Habilidad para comparar y describir propiedades físicas y químicas de los alcanos (Objetivo 2).</w:t>
      </w:r>
    </w:p>
    <w:p>
      <w:pPr>
        <w:numPr>
          <w:ilvl w:val="0"/>
          <w:numId w:val="32"/>
        </w:numPr>
      </w:pPr>
      <w:r>
        <w:rPr/>
        <w:t xml:space="preserve">Competencia para aplicar conocimientos en la resolución de problemas y evaluación del impacto ambiental (Objetivo 3).</w:t>
      </w:r>
    </w:p>
    <w:p>
      <w:pPr>
        <w:numPr>
          <w:ilvl w:val="0"/>
          <w:numId w:val="32"/>
        </w:numPr>
      </w:pPr>
      <w:r>
        <w:rPr/>
        <w:t xml:space="preserve">Desarrollo de habilidades comunicativas y trabajo colaborativo en la presentación de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trabajo grupal.</w:t>
      </w:r>
    </w:p>
    <w:p>
      <w:pPr>
        <w:numPr>
          <w:ilvl w:val="0"/>
          <w:numId w:val="33"/>
        </w:numPr>
      </w:pPr>
      <w:r>
        <w:rPr/>
        <w:t xml:space="preserve">Rúbrica para evaluar proyectos y presentaciones, considerando contenido científico, creatividad, claridad y reflexión ambiental.</w:t>
      </w:r>
    </w:p>
    <w:p>
      <w:pPr>
        <w:numPr>
          <w:ilvl w:val="0"/>
          <w:numId w:val="33"/>
        </w:numPr>
      </w:pPr>
      <w:r>
        <w:rPr/>
        <w:t xml:space="preserve">Autoevaluación y coevaluación para fomentar la metacognición y responsabilidad.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Modelos moleculares construidos y explicados.</w:t>
      </w:r>
    </w:p>
    <w:p>
      <w:pPr>
        <w:numPr>
          <w:ilvl w:val="0"/>
          <w:numId w:val="34"/>
        </w:numPr>
      </w:pPr>
      <w:r>
        <w:rPr/>
        <w:t xml:space="preserve">Cuadros comparativos y resúmenes de investigación.</w:t>
      </w:r>
    </w:p>
    <w:p>
      <w:pPr>
        <w:numPr>
          <w:ilvl w:val="0"/>
          <w:numId w:val="34"/>
        </w:numPr>
      </w:pPr>
      <w:r>
        <w:rPr/>
        <w:t xml:space="preserve">Participación en debates y discusiones.</w:t>
      </w:r>
    </w:p>
    <w:p>
      <w:pPr>
        <w:numPr>
          <w:ilvl w:val="0"/>
          <w:numId w:val="34"/>
        </w:numPr>
      </w:pPr>
      <w:r>
        <w:rPr/>
        <w:t xml:space="preserve">Ejercicios de nomenclatura y clasificación resueltos.</w:t>
      </w:r>
    </w:p>
    <w:p>
      <w:pPr>
        <w:numPr>
          <w:ilvl w:val="0"/>
          <w:numId w:val="34"/>
        </w:numPr>
      </w:pPr>
      <w:r>
        <w:rPr/>
        <w:t xml:space="preserve">Informes de simulaciones y conclusiones escritas.</w:t>
      </w:r>
    </w:p>
    <w:p>
      <w:pPr>
        <w:numPr>
          <w:ilvl w:val="0"/>
          <w:numId w:val="34"/>
        </w:numPr>
      </w:pPr>
      <w:r>
        <w:rPr/>
        <w:t xml:space="preserve">Proyectos grupales presentados con justificación científica.</w:t>
      </w:r>
    </w:p>
    <w:p>
      <w:pPr>
        <w:numPr>
          <w:ilvl w:val="0"/>
          <w:numId w:val="34"/>
        </w:numPr>
      </w:pPr>
      <w:r>
        <w:rPr/>
        <w:t xml:space="preserve">Respuestas en reflexiones metacognitivas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 1: Video interactivo con preguntas integradas (p. ej. Edpuzzle)</w:t>
      </w:r>
      <w:r>
        <w:rPr/>
        <w:t xml:space="preserve">Implementación: El docente usa un video corto sobre hidrocarburos con preguntas intercaladas para mantener la atención y activar conocimientos previos. Los estudiantes responden en tiempo real y reflexionan sobre las preguntas.</w:t>
      </w:r>
      <w:r>
        <w:rPr/>
        <w:t xml:space="preserve">Contribución a objetivos: Facilita la motivación y la conexión con conocimientos previos, promueve la participación activa y prepara a los estudiantes para el tema.</w:t>
      </w:r>
      <w:r>
        <w:rPr/>
        <w:t xml:space="preserve">Nivel SAMR: Sustitución (reemplaza la presentación tradicional de videos sin interacción).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 2: Plataforma de encuesta en línea (p. ej. Mentimeter o Kahoot)</w:t>
      </w:r>
      <w:r>
        <w:rPr/>
        <w:t xml:space="preserve">Implementación: Después del video, el docente lanza una encuesta o quiz en vivo para que los estudiantes expresen sus ideas sobre combustibles y su composición química. Esto puede ser anónimo para fomentar la participación.</w:t>
      </w:r>
      <w:r>
        <w:rPr/>
        <w:t xml:space="preserve">Contribución a objetivos: Permite evaluar rápidamente conocimientos previos y motivar la reflexión colectiva, generando un ambiente dinámico y colaborativo.</w:t>
      </w:r>
      <w:r>
        <w:rPr/>
        <w:t xml:space="preserve">Nivel SAMR: Aumento (mejora la interacción y evaluación sin cambiar la tarea básica de recopilar opiniones).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 1: Software de modelado molecular 3D sencillo (p. ej. MolView o ChemSketch)</w:t>
      </w:r>
      <w:r>
        <w:rPr/>
        <w:t xml:space="preserve">Implementación: En grupos, los estudiantes usan la herramienta para construir modelos digitales de alcanos, explorar la estructura molecular y visualizar fórmulas químicas, complementando o sustituyendo los kits físicos.</w:t>
      </w:r>
      <w:r>
        <w:rPr/>
        <w:t xml:space="preserve">Contribución a objetivos: Permite a los estudiantes experimentar con modelos interactivos, facilita la visualización espacial y la comprensión de la fórmula general CnH2n+2, promoviendo el aprendizaje activo.</w:t>
      </w:r>
      <w:r>
        <w:rPr/>
        <w:t xml:space="preserve">Nivel SAMR: Modificación (rediseña la actividad de construcción de modelos, incorporando simulación digital).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 2: Búsqueda guiada con IA para investigación (p. ej. ChatGPT o asistentes educativos integrados)</w:t>
      </w:r>
      <w:r>
        <w:rPr/>
        <w:t xml:space="preserve">Implementación: El docente orienta a los estudiantes a formular preguntas específicas sobre alcanos y sus propiedades, utilizando un asistente de IA para obtener explicaciones simples, ejemplos y aclarar dudas durante la investigación.</w:t>
      </w:r>
      <w:r>
        <w:rPr/>
        <w:t xml:space="preserve">Contribución a objetivos: Fomenta la autonomía investigativa, clarifica conceptos complejos en lenguaje adecuado para su nivel y enriquece la resolución del problema planteado.</w:t>
      </w:r>
      <w:r>
        <w:rPr/>
        <w:t xml:space="preserve">Nivel SAMR: Modificación (transforma la investigación tradicional en una exploración guiada e interactiva con IA).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 1: Presentaciones digitales colaborativas (p. ej. Google Slides o Canva)</w:t>
      </w:r>
      <w:r>
        <w:rPr/>
        <w:t xml:space="preserve">Implementación: Los grupos elaboran una presentación digital para explicar su solución al problema del taller mecánico, integrando imágenes, modelos y conclusiones. Pueden compartir y comentar entre pares.</w:t>
      </w:r>
      <w:r>
        <w:rPr/>
        <w:t xml:space="preserve">Contribución a objetivos: Facilita la síntesis y comunicación del conocimiento adquirido, promueve la colaboración y el aprendizaje entre pares, y desarrolla habilidades digitales.</w:t>
      </w:r>
      <w:r>
        <w:rPr/>
        <w:t xml:space="preserve">Nivel SAMR: Aumento (mejora la presentación tradicional en papel con capacidades digitales sin cambiar el objetivo de comunicar resultados).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 2: Plataforma de evaluación con retroalimentación automatizada (p. ej. Socrative o Google Forms con rúbricas)</w:t>
      </w:r>
      <w:r>
        <w:rPr/>
        <w:t xml:space="preserve">Implementación: El docente crea una evaluación formativa sobre conceptos clave de alcanos que los estudiantes completan en línea. La plataforma ofrece retroalimentación inmediata para reforzar el aprendizaje.</w:t>
      </w:r>
      <w:r>
        <w:rPr/>
        <w:t xml:space="preserve">Contribución a objetivos: Permite comprobar la comprensión, identificar dificultades y promover la autoevaluación, asegurando que los objetivos específicos se hayan alcanzado.</w:t>
      </w:r>
      <w:r>
        <w:rPr/>
        <w:t xml:space="preserve">Nivel SAMR: Aumento (mejora la evaluación tradicional con retroalimentación inmediata y datos para el docente).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durante la fase de inicio del plan de clase "Explorando el mundo de los Alcanos: química en acción". La fase de inicio tiene una duración aproximada de 30 a 45 minutos dentro de la primera sesión y busca activar conocimientos previos, motivar a los estudiantes y fomentar una actitud positiva hacia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comentarios,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Interviene solo cuando se le solicita y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interviene en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escucha a sus pares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el equipo, aunque a veces se distrae o duda.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dispuesto a trabajar con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fase de inicio.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logra retomar la atención con ayuda.</w:t>
            </w:r>
          </w:p>
        </w:tc>
        <w:tc>
          <w:tcPr>
            <w:noWrap/>
          </w:tcPr>
          <w:p>
            <w:pPr/>
            <w:r>
              <w:rPr/>
              <w:t xml:space="preserve">No presta atención, distrae a otros o interrumpe.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problemática planteada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curiosidad por el problema a resolver.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acepta el reto planteado.</w:t>
            </w:r>
          </w:p>
        </w:tc>
        <w:tc>
          <w:tcPr>
            <w:noWrap/>
          </w:tcPr>
          <w:p>
            <w:pPr/>
            <w:r>
              <w:rPr/>
              <w:t xml:space="preserve">Muestra indiferencia o poca motivación hacia el problema.</w:t>
            </w:r>
          </w:p>
        </w:tc>
        <w:tc>
          <w:tcPr>
            <w:noWrap/>
          </w:tcPr>
          <w:p>
            <w:pPr/>
            <w:r>
              <w:rPr/>
              <w:t xml:space="preserve">Rechaza el problema o muestra desinterés absoluto.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8"/>
        </w:numPr>
      </w:pPr>
      <w:r>
        <w:rPr/>
        <w:t xml:space="preserve">Observar y tomar notas durante las actividades iniciales (planteamiento del problema, lluvia de ideas, discusión grupal).</w:t>
      </w:r>
    </w:p>
    <w:p>
      <w:pPr>
        <w:numPr>
          <w:ilvl w:val="0"/>
          <w:numId w:val="38"/>
        </w:numPr>
      </w:pPr>
      <w:r>
        <w:rPr/>
        <w:t xml:space="preserve">Utilizar la rúbrica para asignar un puntaje total que refleje la participación y disposición general de cada estudiante.</w:t>
      </w:r>
    </w:p>
    <w:p>
      <w:pPr>
        <w:numPr>
          <w:ilvl w:val="0"/>
          <w:numId w:val="38"/>
        </w:numPr>
      </w:pPr>
      <w:r>
        <w:rPr/>
        <w:t xml:space="preserve">Proporcionar retroalimentación constructiva basada en los criterios para fomentar la mejora continua.</w:t>
      </w:r>
    </w:p>
    <w:p>
      <w:pPr>
        <w:numPr>
          <w:ilvl w:val="0"/>
          <w:numId w:val="38"/>
        </w:numPr>
      </w:pPr>
      <w:r>
        <w:rPr/>
        <w:t xml:space="preserve">Registrar evidencias de participación para posibles ajustes en estrategias pedagógicas.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los Alcanos: química en acción"</w:t>
      </w:r>
    </w:p>
    <w:p>
      <w:pPr/>
      <w:r>
        <w:rPr/>
        <w:t xml:space="preserve">Estos ejemplos y casos de estudio están diseñados para ser abordados en la metodología de Aprendizaje Basado en Problemas, permitiendo que los estudiantes investiguen, colaboren y apliquen conocimientos sobre alcanos en contextos reales y cercanos a su experiencia.</w:t>
      </w:r>
    </w:p>
    <w:p>
      <w:pPr/>
      <w:r>
        <w:rPr>
          <w:b w:val="1"/>
          <w:bCs w:val="1"/>
        </w:rPr>
        <w:t xml:space="preserve">Sesión 1: Introducción a los Alcanos y sus Propiedades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Problema:</w:t>
      </w:r>
      <w:r>
        <w:rPr/>
        <w:t xml:space="preserve"> "¿Por qué el gas natural es una fuente de energía limpia y cómo se relaciona con los alcanos?"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qué es el gas natural, sus componentes principales (principalmente metano, un alcano), y por qué se usa como combustible.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Actividad:</w:t>
      </w:r>
      <w:r>
        <w:rPr/>
        <w:t xml:space="preserve"> Analizar la estructura de metano, etano y propano y discutir sus propiedades físicas (estado, punto de ebullición) y cómo estas propiedades influyen en su uso como combustibles.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estructura y propiedades básicas de los alcanos y su importancia energética.</w:t>
      </w:r>
    </w:p>
    <w:p>
      <w:pPr/>
      <w:r>
        <w:rPr>
          <w:b w:val="1"/>
          <w:bCs w:val="1"/>
        </w:rPr>
        <w:t xml:space="preserve">Sesión 2: Reacciones y Aplicaciones de los Alcanos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Problema:</w:t>
      </w:r>
      <w:r>
        <w:rPr/>
        <w:t xml:space="preserve"> "¿Cómo afecta la combustión incompleta de los alcanos al medio ambiente y la salud humana?"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qué ocurre cuando los alcanos no se queman completamente, identifican productos de combustión como monóxido de carbono y hollín, y las consecuencias de estos en la contaminación y salud.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Actividad práctica:</w:t>
      </w:r>
      <w:r>
        <w:rPr/>
        <w:t xml:space="preserve"> Simular (de manera segura o mediante videos) la combustión completa e incompleta del butano y analizar los resultados.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Entender las reacciones químicas de los alcanos y su impacto ambiental.</w:t>
      </w:r>
    </w:p>
    <w:p>
      <w:pPr/>
      <w:r>
        <w:rPr>
          <w:b w:val="1"/>
          <w:bCs w:val="1"/>
        </w:rPr>
        <w:t xml:space="preserve">Sesión 3: Alcanos en la Vida Cotidiana y la Industria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Problema:</w:t>
      </w:r>
      <w:r>
        <w:rPr/>
        <w:t xml:space="preserve"> "¿Por qué algunos productos de limpieza y cosméticos contienen alcanos y cómo afectan su uso a la salud y al medio ambiente?"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analizan etiquetas de productos cotidianos para identificar alcanos (como parafina o vaselina), investigan sus funciones y discuten riesgos y beneficios.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Actividad:</w:t>
      </w:r>
      <w:r>
        <w:rPr/>
        <w:t xml:space="preserve"> Diseñar una campaña informativa para consumidores sobre el uso seguro y responsable de productos que contienen alcanos.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Objetivo:</w:t>
      </w:r>
      <w:r>
        <w:rPr/>
        <w:t xml:space="preserve"> Relacionar la química de los alcanos con aplicaciones prácticas y promover conciencia ambiental y sanitaria.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2"/>
        </w:numPr>
      </w:pPr>
      <w:r>
        <w:rPr/>
        <w:t xml:space="preserve">Dividir a los estudiantes en grupos para fomentar la colaboración y discusión.</w:t>
      </w:r>
    </w:p>
    <w:p>
      <w:pPr>
        <w:numPr>
          <w:ilvl w:val="0"/>
          <w:numId w:val="42"/>
        </w:numPr>
      </w:pPr>
      <w:r>
        <w:rPr/>
        <w:t xml:space="preserve">Proveer recursos variados: textos, videos, muestras o simuladores virtuales.</w:t>
      </w:r>
    </w:p>
    <w:p>
      <w:pPr>
        <w:numPr>
          <w:ilvl w:val="0"/>
          <w:numId w:val="42"/>
        </w:numPr>
      </w:pPr>
      <w:r>
        <w:rPr/>
        <w:t xml:space="preserve">Guiar la reflexión final sobre aprendizajes y posibles soluciones a los problemas planteados.</w:t>
      </w:r>
    </w:p>
    <w:p>
      <w:pPr>
        <w:numPr>
          <w:ilvl w:val="0"/>
          <w:numId w:val="42"/>
        </w:numPr>
      </w:pPr>
      <w:r>
        <w:rPr/>
        <w:t xml:space="preserve">Evaluar a través de presentaciones grupales o informes escritos que integren teoría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E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1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F3F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9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7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CA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6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38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0AE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7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68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C7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91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4E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AB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0A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7E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F8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8F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CF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DD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2E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7F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FC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1A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61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235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14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CE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45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56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3C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B1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2E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14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47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20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4B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BE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C63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30D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3BB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