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Viaje de la Materia y la Energía en la Naturaleza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el flujo de materia y energía en los ecosistemas, un concepto fundamental en Biología que explica cómo los organismos interactúan y mantienen el equilibrio ambiental. A través de actividades colaborativas, los estudiantes explorarán cómo la energía se transfiere desde el sol hasta los productores, consumidores y descomponedores, y cómo la materia circula en ciclos naturales. Este aprendizaje es relevante porque ayuda a entender la importancia de conservar los recursos naturales y el impacto de nuestras acciones en el medio ambiente.</w:t>
      </w:r>
    </w:p>
    <w:p>
      <w:pPr/>
      <w:r>
        <w:rPr/>
        <w:t xml:space="preserve">Además, al trabajar en equipo, los estudiantes desarrollarán habilidades sociales y cognitivas que les permitirán resolver problemas, comunicar ideas científicas y aplicar estos conocimientos en su vida diaria, como en la alimentación, el cuidado del planeta y la toma de decisiones conscientes sobre el uso de la energía y recursos.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proceso de flujo de energía y materia en un ecosistema.</w:t>
      </w:r>
    </w:p>
    <w:p>
      <w:pPr>
        <w:numPr>
          <w:ilvl w:val="0"/>
          <w:numId w:val="1"/>
        </w:numPr>
      </w:pPr>
      <w:r>
        <w:rPr/>
        <w:t xml:space="preserve">Explicar la función de productores, consumidores y descomponedores en la transferencia de materia y energía.</w:t>
      </w:r>
    </w:p>
    <w:p>
      <w:pPr>
        <w:numPr>
          <w:ilvl w:val="0"/>
          <w:numId w:val="1"/>
        </w:numPr>
      </w:pPr>
      <w:r>
        <w:rPr/>
        <w:t xml:space="preserve">Colaborar en equipo para construir un modelo visual del flujo de materia y energía.</w:t>
      </w:r>
    </w:p>
    <w:p>
      <w:pPr>
        <w:numPr>
          <w:ilvl w:val="0"/>
          <w:numId w:val="1"/>
        </w:numPr>
      </w:pPr>
      <w:r>
        <w:rPr/>
        <w:t xml:space="preserve">Evaluar la importancia del equilibrio ecológico y las consecuencias de su alteración.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(1 por grupo, total 5)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Tarjetas con nombres e imágenes de productores, consumidores y descomponedores (20 tarjetas)</w:t>
      </w:r>
    </w:p>
    <w:p>
      <w:pPr>
        <w:numPr>
          <w:ilvl w:val="0"/>
          <w:numId w:val="2"/>
        </w:numPr>
      </w:pPr>
      <w:r>
        <w:rPr/>
        <w:t xml:space="preserve">Proyector o computadora para mostrar un video corto (1)</w:t>
      </w:r>
    </w:p>
    <w:p>
      <w:pPr>
        <w:numPr>
          <w:ilvl w:val="0"/>
          <w:numId w:val="2"/>
        </w:numPr>
      </w:pPr>
      <w:r>
        <w:rPr/>
        <w:t xml:space="preserve">Reproductor de video y altavoz</w:t>
      </w:r>
    </w:p>
    <w:p>
      <w:pPr>
        <w:numPr>
          <w:ilvl w:val="0"/>
          <w:numId w:val="2"/>
        </w:numPr>
      </w:pPr>
      <w:r>
        <w:rPr/>
        <w:t xml:space="preserve">Hojas de trabajo impresas con esquema del flujo de materia y energía (1 por estudiante)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organismos vivos y sus funciones.</w:t>
      </w:r>
    </w:p>
    <w:p>
      <w:pPr>
        <w:numPr>
          <w:ilvl w:val="0"/>
          <w:numId w:val="3"/>
        </w:numPr>
      </w:pPr>
      <w:r>
        <w:rPr/>
        <w:t xml:space="preserve">Experiencia previa en trabajo en grupo y expresión oral.</w:t>
      </w:r>
    </w:p>
    <w:p>
      <w:pPr>
        <w:numPr>
          <w:ilvl w:val="0"/>
          <w:numId w:val="3"/>
        </w:numPr>
      </w:pPr>
      <w:r>
        <w:rPr/>
        <w:t xml:space="preserve">Habilidad para observar y describir procesos naturales.</w:t>
      </w:r>
    </w:p>
    <w:p>
      <w:pPr>
        <w:numPr>
          <w:ilvl w:val="0"/>
          <w:numId w:val="3"/>
        </w:numPr>
      </w:pPr>
      <w:r>
        <w:rPr/>
        <w:t xml:space="preserve">Familiaridad con conceptos básicos de ecosistemas (productores y consumidores).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descubrirán cómo la energía y la materia viajan dentro de un ecosistema, y por qué es importante para la vida y para nosotros.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pregunta detonadora: "¿De dónde creen que obtienen energía los animales y las plantas para vivir?"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en breve discusión con su grupo.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"¿Sabían que solo el 10% de la energía que recibe una planta pasa a un herbívoro cuando la come? ¿Qué creen que pasa con el resto de la energía?"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sus ideas.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"Así como ustedes necesitan energía para hacer sus actividades, los seres vivos en la naturaleza también la necesitan, y entender cómo se mueve esta energía nos ayuda a cuidar el planeta."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flujo de materia y energía mostrando un video corto (5 minutos) que explique cómo la energía solar se transforma en alimento para plantas, y cómo este alimento se transfiere a otros organismos.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el video y toman notas en sus hojas de trabajo.</w:t>
      </w:r>
    </w:p>
    <w:p>
      <w:pPr/>
      <w:r>
        <w:rPr>
          <w:b w:val="1"/>
          <w:bCs w:val="1"/>
        </w:rPr>
        <w:t xml:space="preserve">Actividad 1: Construcción colaborativa del modelo del flujo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explicar el flujo de energía y materia en un ecosistema.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tarjetas con productores, consumidores y descomponedores y una cartulina.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Indica que deben organizar las tarjetas en la cartulina y dibujar flechas que representen el paso de energía y materia, explicando qué sucede en cada etapa.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construir el modelo visual, discuten y llegan a acuerdos.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modelo gráfico del flujo de materia y energía.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interacción, formula preguntas como "¿Por qué la energía disminuye al pasar de un nivel a otro?" o "¿Qué papel cumplen los descomponedores?" para guiar el análisis.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y explica que ahora compartirán y compararán sus modelos para enriquecer su comprensión.</w:t>
      </w:r>
    </w:p>
    <w:p>
      <w:pPr/>
      <w:r>
        <w:rPr>
          <w:b w:val="1"/>
          <w:bCs w:val="1"/>
        </w:rPr>
        <w:t xml:space="preserve">Actividad 2: Presentación y discusión grupal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y comunicar ideas científicas sobre el flujo de materia y energía.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Cada grupo presenta su modelo (2-3 minutos por grupo), explicando el flujo y respondiendo preguntas del docente y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Facilita la discusión, aclara dudas y resalta puntos clave.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ejemplos adicionales o buscar en internet un caso real de alteración del flujo de energía (como contaminación o deforestación) y preparar una breve explicación.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Trabajan con el docente o un compañero tutor para entender mejor las tarjetas y recibir ayuda en la organización del modelo.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que aprendieron sobre el flujo de materia y energía.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escriben sus tres ideas.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responder oralmente o en su cuaderno las siguientes preguntas:</w:t>
      </w:r>
    </w:p>
    <w:p>
      <w:pPr>
        <w:numPr>
          <w:ilvl w:val="0"/>
          <w:numId w:val="11"/>
        </w:numPr>
      </w:pPr>
      <w:r>
        <w:rPr/>
        <w:t xml:space="preserve">¿Por qué es importante que la energía fluya correctamente en un ecosistema?</w:t>
      </w:r>
    </w:p>
    <w:p>
      <w:pPr>
        <w:numPr>
          <w:ilvl w:val="0"/>
          <w:numId w:val="11"/>
        </w:numPr>
      </w:pPr>
      <w:r>
        <w:rPr/>
        <w:t xml:space="preserve">¿Qué podría pasar si uno de los grupos de organismos desaparece?</w:t>
      </w:r>
    </w:p>
    <w:p>
      <w:pPr>
        <w:numPr>
          <w:ilvl w:val="0"/>
          <w:numId w:val="11"/>
        </w:numPr>
      </w:pPr>
      <w:r>
        <w:rPr/>
        <w:t xml:space="preserve">¿Cómo puedo aplicar este conocimiento en mi vida diaria para cuidar el medio ambiente?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proporciona comentarios positivos y corrige conceptos erróneos de inmediato, reforzando las ideas principales.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la siguiente unidad sobre ciclos biogeoquímicos y su importancia para la vida.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observen en casa o en su entorno cercano ejemplos de productores, consumidores y descomponedores, y anoten qué energía y materia creen que están fluyendo. Pueden traer fotos o dibujos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detonadora; formativa durante el desarrollo con observación del trabajo en grupo y presentaciones; sumativa en el cierre con la síntesis escrita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Explica correctamente el flujo de materia y energía en un ecosistema (Objetivo 1).</w:t>
      </w:r>
    </w:p>
    <w:p>
      <w:pPr>
        <w:numPr>
          <w:ilvl w:val="0"/>
          <w:numId w:val="12"/>
        </w:numPr>
      </w:pPr>
      <w:r>
        <w:rPr/>
        <w:t xml:space="preserve">Identifica y describe funciones de productores, consumidores y descomponedores (Objetivo 2).</w:t>
      </w:r>
    </w:p>
    <w:p>
      <w:pPr>
        <w:numPr>
          <w:ilvl w:val="0"/>
          <w:numId w:val="12"/>
        </w:numPr>
      </w:pPr>
      <w:r>
        <w:rPr/>
        <w:t xml:space="preserve">Colabora eficazmente en la construcción del modelo visual (Objetivo 3).</w:t>
      </w:r>
    </w:p>
    <w:p>
      <w:pPr>
        <w:numPr>
          <w:ilvl w:val="0"/>
          <w:numId w:val="12"/>
        </w:numPr>
      </w:pPr>
      <w:r>
        <w:rPr/>
        <w:t xml:space="preserve">Reflexiona sobre la importancia del equilibrio ecológico y sus consecuencias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evaluar participación y colaboración en grupo.</w:t>
      </w:r>
    </w:p>
    <w:p>
      <w:pPr>
        <w:numPr>
          <w:ilvl w:val="0"/>
          <w:numId w:val="13"/>
        </w:numPr>
      </w:pPr>
      <w:r>
        <w:rPr/>
        <w:t xml:space="preserve">Rúbrica para valorar la presentación oral y el modelo gráfico.</w:t>
      </w:r>
    </w:p>
    <w:p>
      <w:pPr>
        <w:numPr>
          <w:ilvl w:val="0"/>
          <w:numId w:val="13"/>
        </w:numPr>
      </w:pPr>
      <w:r>
        <w:rPr/>
        <w:t xml:space="preserve">Autoevaluación y coevaluación para fomentar la reflexión del aprendizaje.</w:t>
      </w:r>
    </w:p>
    <w:p>
      <w:pPr>
        <w:numPr>
          <w:ilvl w:val="0"/>
          <w:numId w:val="13"/>
        </w:numPr>
      </w:pPr>
      <w:r>
        <w:rPr/>
        <w:t xml:space="preserve">Observación directa del docente durante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Modelo gráfico colaborativo del flujo de materia y energía.</w:t>
      </w:r>
    </w:p>
    <w:p>
      <w:pPr>
        <w:numPr>
          <w:ilvl w:val="0"/>
          <w:numId w:val="14"/>
        </w:numPr>
      </w:pPr>
      <w:r>
        <w:rPr/>
        <w:t xml:space="preserve">Presentación oral en equipo explicando el modelo.</w:t>
      </w:r>
    </w:p>
    <w:p>
      <w:pPr>
        <w:numPr>
          <w:ilvl w:val="0"/>
          <w:numId w:val="14"/>
        </w:numPr>
      </w:pPr>
      <w:r>
        <w:rPr/>
        <w:t xml:space="preserve">Tarjetas con tres ideas clave escritas individualmente.</w:t>
      </w:r>
    </w:p>
    <w:p>
      <w:pPr>
        <w:numPr>
          <w:ilvl w:val="0"/>
          <w:numId w:val="14"/>
        </w:numPr>
      </w:pPr>
      <w:r>
        <w:rPr/>
        <w:t xml:space="preserve">Respuestas a las preguntas de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"Mapa Rápido del Viaje de la Materia y la Energía"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Conectar y activar los conocimientos previos de los estudiantes sobre los conceptos básicos de la materia y la energía en la naturaleza, preparando el terreno para el aprendizaje colaborativo y los objetivos de la sesión.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Pizarras pequeñas o hojas de papel para cada grupo, marcadores o lápices.</w:t>
      </w:r>
    </w:p>
    <w:p>
      <w:pPr/>
      <w:r>
        <w:rPr>
          <w:b w:val="1"/>
          <w:bCs w:val="1"/>
        </w:rPr>
        <w:t xml:space="preserve">Procedimiento:</w:t>
      </w:r>
    </w:p>
    <w:p>
      <w:pPr>
        <w:numPr>
          <w:ilvl w:val="0"/>
          <w:numId w:val="15"/>
        </w:numPr>
      </w:pPr>
      <w:r>
        <w:rPr/>
        <w:t xml:space="preserve">Dividir a los estudiantes en pequeños grupos de 3 a 4 integrantes.</w:t>
      </w:r>
    </w:p>
    <w:p>
      <w:pPr>
        <w:numPr>
          <w:ilvl w:val="0"/>
          <w:numId w:val="15"/>
        </w:numPr>
      </w:pPr>
      <w:r>
        <w:rPr/>
        <w:t xml:space="preserve">Cada grupo recibe una hoja o pizarra pequeña donde deben escribir o dibujar rápidamente todo lo que saben sobre cómo la materia y la energía se mueven o cambian en la naturaleza. Pueden incluir ejemplos como plantas, animales, alimentos, luz solar, etc.</w:t>
      </w:r>
    </w:p>
    <w:p>
      <w:pPr>
        <w:numPr>
          <w:ilvl w:val="0"/>
          <w:numId w:val="15"/>
        </w:numPr>
      </w:pPr>
      <w:r>
        <w:rPr/>
        <w:t xml:space="preserve">Dar un tiempo máximo de 5 minutos para que elaboren su "mapa rápido".</w:t>
      </w:r>
    </w:p>
    <w:p>
      <w:pPr>
        <w:numPr>
          <w:ilvl w:val="0"/>
          <w:numId w:val="15"/>
        </w:numPr>
      </w:pPr>
      <w:r>
        <w:rPr/>
        <w:t xml:space="preserve">Al finalizar, cada grupo comparte brevemente (1 minuto máximo) uno o dos puntos clave de su mapa con el resto de la clase.</w:t>
      </w:r>
    </w:p>
    <w:p>
      <w:pPr>
        <w:numPr>
          <w:ilvl w:val="0"/>
          <w:numId w:val="15"/>
        </w:numPr>
      </w:pPr>
      <w:r>
        <w:rPr/>
        <w:t xml:space="preserve">El docente toma nota de las ideas principales para retomar durante la sesión y conectar con los nuevos contenidos.</w:t>
      </w:r>
    </w:p>
    <w:p>
      <w:pPr/>
      <w:r>
        <w:rPr>
          <w:b w:val="1"/>
          <w:bCs w:val="1"/>
        </w:rPr>
        <w:t xml:space="preserve">Conexión con los objetivos de aprendizaje:</w:t>
      </w:r>
      <w:r>
        <w:rPr/>
        <w:t xml:space="preserve"> Esta actividad permite a los estudiantes expresar lo que ya saben sobre el flujo de materia y energía, fomentando la participación activa y el trabajo en equipo, base del aprendizaje colaborativo. Además, facilita que el docente identifique ideas previas y posibles errores conceptuales para abordarlos durante la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AE178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5678D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A1EAD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D2E7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02CA0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C8722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8B4D8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F80F5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F14B7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56190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9C585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7A7B0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92F4C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623E0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68B80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2026-09-25T21:19:34-05:00</dcterms:created>
  <dcterms:modified xsi:type="dcterms:W3CDTF">2026-09-25T21:19:34-05:00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