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Curvas: Explorando la Función Cuadrática</w:t>
      </w:r>
    </w:p>
    <w:p/>
    <w:p>
      <w:pPr/>
      <w:r>
        <w:rPr>
          <w:color w:val="666666"/>
          <w:sz w:val="20"/>
          <w:szCs w:val="20"/>
          <w:i w:val="1"/>
          <w:iCs w:val="1"/>
        </w:rPr>
        <w:t xml:space="preserve">Matemáticas | Álgebra | Aprendizaje Invertido</w:t>
      </w:r>
    </w:p>
    <w:p/>
    <w:p>
      <w:pPr/>
      <w:r>
        <w:rPr>
          <w:color w:val="2b6cb0"/>
          <w:sz w:val="28"/>
          <w:szCs w:val="28"/>
          <w:b w:val="1"/>
          <w:bCs w:val="1"/>
        </w:rPr>
        <w:t xml:space="preserve">Descripción</w:t>
      </w:r>
    </w:p>
    <w:p>
      <w:pPr/>
      <w:r>
        <w:rPr/>
        <w:t xml:space="preserve">Este plan de clase está diseñado para que estudiantes de secundaria comprendan y apliquen el concepto de función cuadrática, una herramienta matemática fundamental que aparece en diversas situaciones cotidianas y científicas. A través de la metodología de Aprendizaje Invertido, los alumnos explorarán previamente el concepto en casa, para luego, en clase, realizar actividades prácticas que les permitirán visualizar y analizar las características de las funciones cuadráticas, como su forma gráfica, vértice, eje de simetría y raíces.</w:t>
      </w:r>
    </w:p>
    <w:p>
      <w:pPr/>
      <w:r>
        <w:rPr/>
        <w:t xml:space="preserve">Entender la función cuadrática es relevante porque ayuda a interpretar fenómenos como el movimiento parabólico en deportes, la trayectoria de objetos lanzados y la optimización de áreas o costos en problemas reales. Al conectar este conocimiento con ejemplos tangibles, los estudiantes desarrollan habilidades para modelar situaciones, resolver problemas y pensar críticamente, competencias clave en su formación académica y personal.</w:t>
      </w:r>
    </w:p>
    <w:p>
      <w:pPr/>
      <w:r>
        <w:rPr/>
        <w:t xml:space="preserve">Este plan promueve un aprendizaje activo, centrado en el estudiante, donde la construcción del conocimiento es guiada por el docente a través de actividades colaborativas y reflexivas, garantizando así un desarrollo significativo y duradero del tema.</w:t>
      </w:r>
    </w:p>
    <w:p/>
    <w:p>
      <w:pPr/>
      <w:r>
        <w:rPr>
          <w:color w:val="2b6cb0"/>
          <w:sz w:val="28"/>
          <w:szCs w:val="28"/>
          <w:b w:val="1"/>
          <w:bCs w:val="1"/>
        </w:rPr>
        <w:t xml:space="preserve">Objetivos de Aprendizaje</w:t>
      </w:r>
    </w:p>
    <w:p>
      <w:pPr>
        <w:numPr>
          <w:ilvl w:val="0"/>
          <w:numId w:val="1"/>
        </w:numPr>
      </w:pPr>
      <w:r>
        <w:rPr/>
        <w:t xml:space="preserve">Analizar la forma general de una función cuadrática y sus componentes principales.</w:t>
      </w:r>
    </w:p>
    <w:p>
      <w:pPr>
        <w:numPr>
          <w:ilvl w:val="0"/>
          <w:numId w:val="1"/>
        </w:numPr>
      </w:pPr>
      <w:r>
        <w:rPr/>
        <w:t xml:space="preserve">Construir y representar gráficamente funciones cuadráticas a partir de diferentes datos.</w:t>
      </w:r>
    </w:p>
    <w:p>
      <w:pPr>
        <w:numPr>
          <w:ilvl w:val="0"/>
          <w:numId w:val="1"/>
        </w:numPr>
      </w:pPr>
      <w:r>
        <w:rPr/>
        <w:t xml:space="preserve">Identificar el vértice, eje de simetría y raíces de la parábola en su gráfica.</w:t>
      </w:r>
    </w:p>
    <w:p>
      <w:pPr>
        <w:numPr>
          <w:ilvl w:val="0"/>
          <w:numId w:val="1"/>
        </w:numPr>
      </w:pPr>
      <w:r>
        <w:rPr/>
        <w:t xml:space="preserve">Aplicar la función cuadrática para resolver problemas prácticos y cotidianos.</w:t>
      </w:r>
    </w:p>
    <w:p/>
    <w:p>
      <w:pPr/>
      <w:r>
        <w:rPr>
          <w:color w:val="2b6cb0"/>
          <w:sz w:val="28"/>
          <w:szCs w:val="28"/>
          <w:b w:val="1"/>
          <w:bCs w:val="1"/>
        </w:rPr>
        <w:t xml:space="preserve">Recursos Necesarios</w:t>
      </w:r>
    </w:p>
    <w:p>
      <w:pPr>
        <w:numPr>
          <w:ilvl w:val="0"/>
          <w:numId w:val="2"/>
        </w:numPr>
      </w:pPr>
      <w:r>
        <w:rPr/>
        <w:t xml:space="preserve">Video explicativo sobre función cuadrática (previamente asignado para casa).</w:t>
      </w:r>
    </w:p>
    <w:p>
      <w:pPr>
        <w:numPr>
          <w:ilvl w:val="0"/>
          <w:numId w:val="2"/>
        </w:numPr>
      </w:pPr>
      <w:r>
        <w:rPr/>
        <w:t xml:space="preserve">Computadora o tablet con acceso a simuladores de gráficos de funciones (por ejemplo, GeoGebra).</w:t>
      </w:r>
    </w:p>
    <w:p>
      <w:pPr>
        <w:numPr>
          <w:ilvl w:val="0"/>
          <w:numId w:val="2"/>
        </w:numPr>
      </w:pPr>
      <w:r>
        <w:rPr/>
        <w:t xml:space="preserve">Proyector o pantalla para visualización colectiva.</w:t>
      </w:r>
    </w:p>
    <w:p>
      <w:pPr>
        <w:numPr>
          <w:ilvl w:val="0"/>
          <w:numId w:val="2"/>
        </w:numPr>
      </w:pPr>
      <w:r>
        <w:rPr/>
        <w:t xml:space="preserve">Hojas de trabajo impresas con ejercicios y tablas para completar (1 por estudiante).</w:t>
      </w:r>
    </w:p>
    <w:p>
      <w:pPr>
        <w:numPr>
          <w:ilvl w:val="0"/>
          <w:numId w:val="2"/>
        </w:numPr>
      </w:pPr>
      <w:r>
        <w:rPr/>
        <w:t xml:space="preserve">Calculadoras científicas básicas (1 por estudiante o pareja).</w:t>
      </w:r>
    </w:p>
    <w:p>
      <w:pPr>
        <w:numPr>
          <w:ilvl w:val="0"/>
          <w:numId w:val="2"/>
        </w:numPr>
      </w:pPr>
      <w:r>
        <w:rPr/>
        <w:t xml:space="preserve">Pizarras individuales o papel bond para trabajo en equipo.</w:t>
      </w:r>
    </w:p>
    <w:p>
      <w:pPr>
        <w:numPr>
          <w:ilvl w:val="0"/>
          <w:numId w:val="2"/>
        </w:numPr>
      </w:pPr>
      <w:r>
        <w:rPr/>
        <w:t xml:space="preserve">Marcadores y borradores.</w:t>
      </w:r>
    </w:p>
    <w:p/>
    <w:p>
      <w:pPr/>
      <w:r>
        <w:rPr>
          <w:color w:val="2b6cb0"/>
          <w:sz w:val="28"/>
          <w:szCs w:val="28"/>
          <w:b w:val="1"/>
          <w:bCs w:val="1"/>
        </w:rPr>
        <w:t xml:space="preserve">Requisitos Previos</w:t>
      </w:r>
    </w:p>
    <w:p>
      <w:pPr>
        <w:numPr>
          <w:ilvl w:val="0"/>
          <w:numId w:val="3"/>
        </w:numPr>
      </w:pPr>
      <w:r>
        <w:rPr/>
        <w:t xml:space="preserve">Conocimiento básico de expresiones algebraicas y operaciones con potencias.</w:t>
      </w:r>
    </w:p>
    <w:p>
      <w:pPr>
        <w:numPr>
          <w:ilvl w:val="0"/>
          <w:numId w:val="3"/>
        </w:numPr>
      </w:pPr>
      <w:r>
        <w:rPr/>
        <w:t xml:space="preserve">Habilidad para interpretar y construir gráficas simples.</w:t>
      </w:r>
    </w:p>
    <w:p>
      <w:pPr>
        <w:numPr>
          <w:ilvl w:val="0"/>
          <w:numId w:val="3"/>
        </w:numPr>
      </w:pPr>
      <w:r>
        <w:rPr/>
        <w:t xml:space="preserve">Familiaridad con conceptos de variables y funciones lineales.</w:t>
      </w:r>
    </w:p>
    <w:p>
      <w:pPr>
        <w:numPr>
          <w:ilvl w:val="0"/>
          <w:numId w:val="3"/>
        </w:numPr>
      </w:pPr>
      <w:r>
        <w:rPr/>
        <w:t xml:space="preserve">Experiencia previa en trabajo colaborativo y uso básico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cómo las funciones cuadráticas nos ayudan a entender y resolver problemas que se presentan en la vida diaria, desde la trayectoria de un balón hasta la forma de una parabólica. Es importante porque nos permite modelar y predecir comportamientos en distintas situaciones."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"Para comenzar, respondan en pareja: ¿Pueden recordar y escribir la forma general de una función lineal? ¿Qué creen que cambiará si en lugar de una línea, la gráfica es una curva en forma de 'U'?"</w:t>
      </w:r>
    </w:p>
    <w:p>
      <w:pPr>
        <w:numPr>
          <w:ilvl w:val="0"/>
          <w:numId w:val="4"/>
        </w:numPr>
      </w:pPr>
      <w:r>
        <w:rPr>
          <w:b w:val="1"/>
          <w:bCs w:val="1"/>
        </w:rPr>
        <w:t xml:space="preserve">Estudiantes:</w:t>
      </w:r>
      <w:r>
        <w:rPr/>
        <w:t xml:space="preserve"> Discuten y escriben en sus hojas la forma y características de una función lineal y comparten sus ideas sobre la curva.</w:t>
      </w:r>
    </w:p>
    <w:p>
      <w:pPr/>
      <w:r>
        <w:rPr>
          <w:b w:val="1"/>
          <w:bCs w:val="1"/>
        </w:rPr>
        <w:t xml:space="preserve">Motivación y enganche:</w:t>
      </w:r>
    </w:p>
    <w:p>
      <w:pPr>
        <w:numPr>
          <w:ilvl w:val="0"/>
          <w:numId w:val="5"/>
        </w:numPr>
      </w:pPr>
      <w:r>
        <w:rPr>
          <w:b w:val="1"/>
          <w:bCs w:val="1"/>
        </w:rPr>
        <w:t xml:space="preserve">Docente:</w:t>
      </w:r>
      <w:r>
        <w:rPr/>
        <w:t xml:space="preserve"> Muestra un video corto (1 minuto) o una animación que ilustra la trayectoria parabólica de un balón lanzado al aire, preguntando: "¿Por qué creen que la trayectoria tiene esta forma? ¿Pueden imaginar cómo representarlo con una función matemática?"</w:t>
      </w:r>
    </w:p>
    <w:p>
      <w:pPr>
        <w:numPr>
          <w:ilvl w:val="0"/>
          <w:numId w:val="5"/>
        </w:numPr>
      </w:pPr>
      <w:r>
        <w:rPr>
          <w:b w:val="1"/>
          <w:bCs w:val="1"/>
        </w:rPr>
        <w:t xml:space="preserve">Estudiantes:</w:t>
      </w:r>
      <w:r>
        <w:rPr/>
        <w:t xml:space="preserve"> Observan con atención y expresan sus primeras hipótesis.</w:t>
      </w:r>
    </w:p>
    <w:p>
      <w:pPr/>
      <w:r>
        <w:rPr>
          <w:b w:val="1"/>
          <w:bCs w:val="1"/>
        </w:rPr>
        <w:t xml:space="preserve">Contextualización:</w:t>
      </w:r>
    </w:p>
    <w:p>
      <w:pPr>
        <w:numPr>
          <w:ilvl w:val="0"/>
          <w:numId w:val="6"/>
        </w:numPr>
      </w:pPr>
      <w:r>
        <w:rPr>
          <w:b w:val="1"/>
          <w:bCs w:val="1"/>
        </w:rPr>
        <w:t xml:space="preserve">Docente:</w:t>
      </w:r>
      <w:r>
        <w:rPr/>
        <w:t xml:space="preserve"> "Esta forma de 'U' que observan se llama parábola, y la función que la describe es la función cuadrática. La usaremos hoy para entender mejor cómo funcionan estas curvas en situaciones reales, como en deportes, ingeniería y ciencias."</w:t>
      </w:r>
    </w:p>
    <w:p>
      <w:pPr>
        <w:numPr>
          <w:ilvl w:val="0"/>
          <w:numId w:val="6"/>
        </w:numPr>
      </w:pPr>
      <w:r>
        <w:rPr>
          <w:b w:val="1"/>
          <w:bCs w:val="1"/>
        </w:rPr>
        <w:t xml:space="preserve">Estudiantes:</w:t>
      </w:r>
      <w:r>
        <w:rPr/>
        <w:t xml:space="preserve"> Relacionan el tema con situaciones conocidas y se preparan para profundizar.</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"Como ya vieron en el video y en casa, la función cuadrática tiene una forma general y una gráfica especial llamada parábola. Ahora vamos a construir y analizar juntos estas funciones con actividades prácticas."</w:t>
      </w:r>
    </w:p>
    <w:p>
      <w:pPr/>
      <w:r>
        <w:rPr>
          <w:b w:val="1"/>
          <w:bCs w:val="1"/>
        </w:rPr>
        <w:t xml:space="preserve">Actividad 1: Análisis de la forma y componentes de la función cuadrática</w:t>
      </w:r>
    </w:p>
    <w:p>
      <w:pPr>
        <w:numPr>
          <w:ilvl w:val="0"/>
          <w:numId w:val="7"/>
        </w:numPr>
      </w:pPr>
      <w:r>
        <w:rPr>
          <w:b w:val="1"/>
          <w:bCs w:val="1"/>
        </w:rPr>
        <w:t xml:space="preserve">Objetivo:</w:t>
      </w:r>
      <w:r>
        <w:rPr/>
        <w:t xml:space="preserve"> Analizar la forma general y elementos de la función cuadrática.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"Tomen sus hojas de trabajo. Primero, escriban la forma general de la función cuadrática y, con ayuda de un compañero, identifiquen qué representa cada término (a, b, c). Luego, observen ejemplos dados y respondan: ¿cómo afecta el valor de 'a' la forma de la parábola?"</w:t>
      </w:r>
    </w:p>
    <w:p>
      <w:pPr>
        <w:numPr>
          <w:ilvl w:val="1"/>
          <w:numId w:val="7"/>
        </w:numPr>
      </w:pPr>
      <w:r>
        <w:rPr>
          <w:b w:val="1"/>
          <w:bCs w:val="1"/>
        </w:rPr>
        <w:t xml:space="preserve">Estudiantes:</w:t>
      </w:r>
      <w:r>
        <w:rPr/>
        <w:t xml:space="preserve"> Trabajan en parejas para completar la tabla y responder preguntas.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completada y respuestas escritas.</w:t>
      </w:r>
    </w:p>
    <w:p>
      <w:pPr>
        <w:numPr>
          <w:ilvl w:val="0"/>
          <w:numId w:val="7"/>
        </w:numPr>
      </w:pPr>
      <w:r>
        <w:rPr>
          <w:b w:val="1"/>
          <w:bCs w:val="1"/>
        </w:rPr>
        <w:t xml:space="preserve">Tiempo estimado:</w:t>
      </w:r>
      <w:r>
        <w:rPr/>
        <w:t xml:space="preserve"> 12 minutos</w:t>
      </w:r>
    </w:p>
    <w:p>
      <w:pPr>
        <w:numPr>
          <w:ilvl w:val="0"/>
          <w:numId w:val="7"/>
        </w:numPr>
      </w:pPr>
      <w:r>
        <w:rPr>
          <w:b w:val="1"/>
          <w:bCs w:val="1"/>
        </w:rPr>
        <w:t xml:space="preserve">Rol docente:</w:t>
      </w:r>
      <w:r>
        <w:rPr/>
        <w:t xml:space="preserve"> Circula, formula preguntas guía como "¿Qué pasa si 'a' es positivo o negativo?" y apoya con ejemplos.</w:t>
      </w:r>
    </w:p>
    <w:p>
      <w:pPr/>
      <w:r>
        <w:rPr>
          <w:b w:val="1"/>
          <w:bCs w:val="1"/>
        </w:rPr>
        <w:t xml:space="preserve">Actividad 2: Construcción y graficación de funciones cuadráticas con GeoGebra</w:t>
      </w:r>
    </w:p>
    <w:p>
      <w:pPr>
        <w:numPr>
          <w:ilvl w:val="0"/>
          <w:numId w:val="8"/>
        </w:numPr>
      </w:pPr>
      <w:r>
        <w:rPr>
          <w:b w:val="1"/>
          <w:bCs w:val="1"/>
        </w:rPr>
        <w:t xml:space="preserve">Objetivo:</w:t>
      </w:r>
      <w:r>
        <w:rPr/>
        <w:t xml:space="preserve"> Construir y representar gráficamente funciones cuadráticas.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usaremos GeoGebra en sus dispositivos. Introducirán diferentes valores para a, b y c y verán cómo cambia la gráfica. Luego, identifiquen el vértice, el eje de simetría y las raíces observando la gráfica." </w:t>
      </w:r>
    </w:p>
    <w:p>
      <w:pPr>
        <w:numPr>
          <w:ilvl w:val="1"/>
          <w:numId w:val="8"/>
        </w:numPr>
      </w:pPr>
      <w:r>
        <w:rPr>
          <w:b w:val="1"/>
          <w:bCs w:val="1"/>
        </w:rPr>
        <w:t xml:space="preserve">Estudiantes:</w:t>
      </w:r>
      <w:r>
        <w:rPr/>
        <w:t xml:space="preserve"> Trabajan de manera individual o en parejas explorando la herramienta y anotando observaciones.</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Capturas de pantalla o dibujos de las gráficas y anotaciones de características.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Apoya técnicamente, plantea preguntas como "¿Dónde está el punto más alto o bajo? ¿Qué indica eso? ¿Cómo se relaciona con el signo de 'a'?"</w:t>
      </w:r>
    </w:p>
    <w:p>
      <w:pPr/>
      <w:r>
        <w:rPr>
          <w:b w:val="1"/>
          <w:bCs w:val="1"/>
        </w:rPr>
        <w:t xml:space="preserve">Actividad 3: Resolución de problemas prácticos con función cuadrática</w:t>
      </w:r>
    </w:p>
    <w:p>
      <w:pPr>
        <w:numPr>
          <w:ilvl w:val="0"/>
          <w:numId w:val="9"/>
        </w:numPr>
      </w:pPr>
      <w:r>
        <w:rPr>
          <w:b w:val="1"/>
          <w:bCs w:val="1"/>
        </w:rPr>
        <w:t xml:space="preserve">Objetivo:</w:t>
      </w:r>
      <w:r>
        <w:rPr/>
        <w:t xml:space="preserve"> Aplicar la función cuadrática para resolver problemas cotidianos.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3, lean el problema: 'Un balón es lanzado hacia arriba con una altura inicial y velocidad determinada; su altura en el tiempo está dada por una función cuadrática. ¿Cuándo tocará el suelo? ¿Cuál es la altura máxima?' Usen lo aprendido para formular y resolver el problema."</w:t>
      </w:r>
    </w:p>
    <w:p>
      <w:pPr>
        <w:numPr>
          <w:ilvl w:val="1"/>
          <w:numId w:val="9"/>
        </w:numPr>
      </w:pPr>
      <w:r>
        <w:rPr>
          <w:b w:val="1"/>
          <w:bCs w:val="1"/>
        </w:rPr>
        <w:t xml:space="preserve">Estudiantes:</w:t>
      </w:r>
      <w:r>
        <w:rPr/>
        <w:t xml:space="preserve"> Trabajan en grupos, discuten y elaboran la solución, utilizando calculadora y gráficos.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Solución escrita y explicación oral breve.</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docente:</w:t>
      </w:r>
      <w:r>
        <w:rPr/>
        <w:t xml:space="preserve"> Facilita, pregunta "¿Cómo interpretan el vértice en este contexto?" y ayuda a clarificar conceptos.</w:t>
      </w:r>
    </w:p>
    <w:p>
      <w:pPr/>
      <w:r>
        <w:rPr>
          <w:b w:val="1"/>
          <w:bCs w:val="1"/>
        </w:rPr>
        <w:t xml:space="preserve">Diferenciación:</w:t>
      </w:r>
    </w:p>
    <w:p>
      <w:pPr>
        <w:numPr>
          <w:ilvl w:val="0"/>
          <w:numId w:val="10"/>
        </w:numPr>
      </w:pPr>
      <w:r>
        <w:rPr>
          <w:b w:val="1"/>
          <w:bCs w:val="1"/>
        </w:rPr>
        <w:t xml:space="preserve">Estudiantes que terminan antes:</w:t>
      </w:r>
      <w:r>
        <w:rPr/>
        <w:t xml:space="preserve"> Se les invita a crear un problema propio con función cuadrática y compartirlo con sus compañeros.</w:t>
      </w:r>
    </w:p>
    <w:p>
      <w:pPr>
        <w:numPr>
          <w:ilvl w:val="0"/>
          <w:numId w:val="10"/>
        </w:numPr>
      </w:pPr>
      <w:r>
        <w:rPr>
          <w:b w:val="1"/>
          <w:bCs w:val="1"/>
        </w:rPr>
        <w:t xml:space="preserve">Estudiantes que necesitan más apoyo:</w:t>
      </w:r>
      <w:r>
        <w:rPr/>
        <w:t xml:space="preserve"> Trabajan con el docente en ejemplos guiados adicionales y reciben material visual complementario.</w:t>
      </w:r>
    </w:p>
    <w:p>
      <w:pPr/>
      <w:r>
        <w:rPr>
          <w:b w:val="1"/>
          <w:bCs w:val="1"/>
        </w:rPr>
        <w:t xml:space="preserve">Transiciones:</w:t>
      </w:r>
    </w:p>
    <w:p>
      <w:pPr/>
      <w:r>
        <w:rPr/>
        <w:t xml:space="preserve">El docente conecta cada actividad explicando cómo la comprensión de la forma y componentes de la función cuadrática facilita su representación gráfica, y cómo ambas habilidades son necesarias para interpretar y resolver problemas prácticos.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"Vamos a hacer un mapa mental colectivo en la pizarra. ¿Cuáles son las características principales de la función cuadrática que aprendimos hoy? ¿Qué aplicaciones les parecieron más interesantes?"</w:t>
      </w:r>
    </w:p>
    <w:p>
      <w:pPr>
        <w:numPr>
          <w:ilvl w:val="0"/>
          <w:numId w:val="11"/>
        </w:numPr>
      </w:pPr>
      <w:r>
        <w:rPr>
          <w:b w:val="1"/>
          <w:bCs w:val="1"/>
        </w:rPr>
        <w:t xml:space="preserve">Estudiantes:</w:t>
      </w:r>
      <w:r>
        <w:rPr/>
        <w:t xml:space="preserve"> Participan aportando ideas que el docente escribe, formando un mapa con conceptos clave (forma general, vértice, eje de simetría, raíces, aplicaciones).</w:t>
      </w:r>
    </w:p>
    <w:p>
      <w:pPr/>
      <w:r>
        <w:rPr>
          <w:b w:val="1"/>
          <w:bCs w:val="1"/>
        </w:rPr>
        <w:t xml:space="preserve">Reflexión metacognitiva:</w:t>
      </w:r>
    </w:p>
    <w:p>
      <w:pPr>
        <w:numPr>
          <w:ilvl w:val="0"/>
          <w:numId w:val="12"/>
        </w:numPr>
      </w:pPr>
      <w:r>
        <w:rPr/>
        <w:t xml:space="preserve">¿Cómo identifico el vértice y el eje de simetría en la gráfica de una función cuadrática?</w:t>
      </w:r>
    </w:p>
    <w:p>
      <w:pPr>
        <w:numPr>
          <w:ilvl w:val="0"/>
          <w:numId w:val="12"/>
        </w:numPr>
      </w:pPr>
      <w:r>
        <w:rPr/>
        <w:t xml:space="preserve">¿Qué diferencias hay entre una función lineal y una cuadrática en su gráfica y comportamiento?</w:t>
      </w:r>
    </w:p>
    <w:p>
      <w:pPr>
        <w:numPr>
          <w:ilvl w:val="0"/>
          <w:numId w:val="12"/>
        </w:numPr>
      </w:pPr>
      <w:r>
        <w:rPr/>
        <w:t xml:space="preserve">¿En qué situaciones cotidianas puedo aplicar una función cuadrática para resolver problemas?</w:t>
      </w:r>
    </w:p>
    <w:p>
      <w:pPr/>
      <w:r>
        <w:rPr>
          <w:b w:val="1"/>
          <w:bCs w:val="1"/>
        </w:rPr>
        <w:t xml:space="preserve">Retroalimentación:</w:t>
      </w:r>
    </w:p>
    <w:p>
      <w:pPr/>
      <w:r>
        <w:rPr>
          <w:b w:val="1"/>
          <w:bCs w:val="1"/>
        </w:rPr>
        <w:t xml:space="preserve">Docente:</w:t>
      </w:r>
      <w:r>
        <w:rPr/>
        <w:t xml:space="preserve"> Revisa las respuestas y productos de las actividades, ofrece comentarios positivos y aclaraciones inmediatas, destacando avances y áreas a mejorar.</w:t>
      </w:r>
    </w:p>
    <w:p>
      <w:pPr/>
      <w:r>
        <w:rPr>
          <w:b w:val="1"/>
          <w:bCs w:val="1"/>
        </w:rPr>
        <w:t xml:space="preserve">Transferencia:</w:t>
      </w:r>
    </w:p>
    <w:p>
      <w:pPr/>
      <w:r>
        <w:rPr>
          <w:b w:val="1"/>
          <w:bCs w:val="1"/>
        </w:rPr>
        <w:t xml:space="preserve">Docente:</w:t>
      </w:r>
      <w:r>
        <w:rPr/>
        <w:t xml:space="preserve"> "En la próxima clase continuaremos explorando funciones cuadráticas, enfocándonos en cómo resolver ecuaciones cuadráticas para encontrar sus raíces de forma algebraica y gráfica."</w:t>
      </w:r>
    </w:p>
    <w:p>
      <w:pPr/>
      <w:r>
        <w:rPr>
          <w:b w:val="1"/>
          <w:bCs w:val="1"/>
        </w:rPr>
        <w:t xml:space="preserve">Tarea o reto:</w:t>
      </w:r>
    </w:p>
    <w:p>
      <w:pPr/>
      <w:r>
        <w:rPr/>
        <w:t xml:space="preserve">Crear un breve reporte o presentación (puede ser un dibujo o explicación escrita) sobre cómo una función cuadrática se usa en un deporte, juego o tecnología, explicando la función y su gráfica.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productos de actividades y participación) y sumativa en el cierre (mapa mental y reflexión).</w:t>
      </w:r>
    </w:p>
    <w:p>
      <w:pPr/>
      <w:r>
        <w:rPr>
          <w:b w:val="1"/>
          <w:bCs w:val="1"/>
        </w:rPr>
        <w:t xml:space="preserve">Criterios de evaluación:</w:t>
      </w:r>
    </w:p>
    <w:p>
      <w:pPr>
        <w:numPr>
          <w:ilvl w:val="0"/>
          <w:numId w:val="13"/>
        </w:numPr>
      </w:pPr>
      <w:r>
        <w:rPr/>
        <w:t xml:space="preserve">Identifica correctamente la forma general y los componentes de la función cuadrática (Objetivo 1).</w:t>
      </w:r>
    </w:p>
    <w:p>
      <w:pPr>
        <w:numPr>
          <w:ilvl w:val="0"/>
          <w:numId w:val="13"/>
        </w:numPr>
      </w:pPr>
      <w:r>
        <w:rPr/>
        <w:t xml:space="preserve">Construye y representa gráficamente funciones cuadráticas con precisión (Objetivo 2).</w:t>
      </w:r>
    </w:p>
    <w:p>
      <w:pPr>
        <w:numPr>
          <w:ilvl w:val="0"/>
          <w:numId w:val="13"/>
        </w:numPr>
      </w:pPr>
      <w:r>
        <w:rPr/>
        <w:t xml:space="preserve">Reconoce y señala el vértice, eje de simetría y raíces en las gráficas (Objetivo 3).</w:t>
      </w:r>
    </w:p>
    <w:p>
      <w:pPr>
        <w:numPr>
          <w:ilvl w:val="0"/>
          <w:numId w:val="13"/>
        </w:numPr>
      </w:pPr>
      <w:r>
        <w:rPr/>
        <w:t xml:space="preserve">Aplica la función cuadrática para resolver problemas prácticos de manera adecuada (Objetivo 4).</w:t>
      </w:r>
    </w:p>
    <w:p>
      <w:pPr/>
      <w:r>
        <w:rPr>
          <w:b w:val="1"/>
          <w:bCs w:val="1"/>
        </w:rPr>
        <w:t xml:space="preserve">Instrumentos sugeridos:</w:t>
      </w:r>
      <w:r>
        <w:rPr/>
        <w:t xml:space="preserve"> Lista de cotejo para observación durante actividades grupales e individuales, rúbrica para evaluar la solución de problemas y reporte final, autoevaluación con preguntas de reflexión, y coevaluación entre pares en las actividades colaborativas.</w:t>
      </w:r>
    </w:p>
    <w:p>
      <w:pPr/>
      <w:r>
        <w:rPr>
          <w:b w:val="1"/>
          <w:bCs w:val="1"/>
        </w:rPr>
        <w:t xml:space="preserve">Evidencias de aprendizaje:</w:t>
      </w:r>
      <w:r>
        <w:rPr/>
        <w:t xml:space="preserve"> Hojas de trabajo completadas, capturas o dibujos de gráficas, soluciones a problemas prácticos, mapa mental colectivo y respuestas escritas en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1E7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9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AA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71B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E83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C63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F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B56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CD3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D79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6D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E97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4B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2026-09-25T20:08:28-05:00</dcterms:created>
  <dcterms:modified xsi:type="dcterms:W3CDTF">2026-09-25T20:08:28-05:00</dcterms:modified>
</cp:coreProperties>
</file>

<file path=docProps/custom.xml><?xml version="1.0" encoding="utf-8"?>
<Properties xmlns="http://schemas.openxmlformats.org/officeDocument/2006/custom-properties" xmlns:vt="http://schemas.openxmlformats.org/officeDocument/2006/docPropsVTypes"/>
</file>