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¡Juega y Aprende! Gamificación para Motivar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(15-17 años) en el concepto de gamificación y su relación directa con la motivación en el aula. Los estudiantes aprenderán qué es la gamificación, cómo funciona para hacer el aprendizaje más atractivo y cómo puede impactar positivamente en sus habilidades socioemocionales, como la colaboración, la perseverancia y el manejo de emociones. Esta temática es relevante porque conecta con sus experiencias actuales en juegos digitales, redes sociales y otras formas de entretenimiento, facilitando la transferencia de estas dinámicas al contexto educativo. Además, al comprender cómo la motivación puede ser potenciada a través de la gamificación, los estudiantes estarán mejor preparados para participar activamente y desarrollar estrategias para su propio aprendizaje y bienestar emocional. La sesión usa el Diseño Universal para el Aprendizaje, proporcionando múltiples medios de representación, expresión y motivación para atender la diversidad del aula y garantizar que todos los estudiantes se involucren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gamificación y su relación con la motivación en el aula.</w:t>
      </w:r>
    </w:p>
    <w:p>
      <w:pPr>
        <w:numPr>
          <w:ilvl w:val="0"/>
          <w:numId w:val="1"/>
        </w:numPr>
      </w:pPr>
      <w:r>
        <w:rPr/>
        <w:t xml:space="preserve">Analizar ejemplos concretos de gamificación aplicados en contextos educativos y sociales.</w:t>
      </w:r>
    </w:p>
    <w:p>
      <w:pPr>
        <w:numPr>
          <w:ilvl w:val="0"/>
          <w:numId w:val="1"/>
        </w:numPr>
      </w:pPr>
      <w:r>
        <w:rPr/>
        <w:t xml:space="preserve">Crear una propuesta básica de actividad gamificada que promueva la motivación y habilidades socioemocionales.</w:t>
      </w:r>
    </w:p>
    <w:p>
      <w:pPr>
        <w:numPr>
          <w:ilvl w:val="0"/>
          <w:numId w:val="1"/>
        </w:numPr>
      </w:pPr>
      <w:r>
        <w:rPr/>
        <w:t xml:space="preserve">Reflexionar sobre la importancia de la motivación para el aprendizaje y el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digital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reproducción de video.</w:t>
      </w:r>
    </w:p>
    <w:p>
      <w:pPr>
        <w:numPr>
          <w:ilvl w:val="0"/>
          <w:numId w:val="2"/>
        </w:numPr>
      </w:pPr>
      <w:r>
        <w:rPr/>
        <w:t xml:space="preserve">Fichas impresas con ejemplos de elementos de gamificación (puntos, insignias, retos).</w:t>
      </w:r>
    </w:p>
    <w:p>
      <w:pPr>
        <w:numPr>
          <w:ilvl w:val="0"/>
          <w:numId w:val="2"/>
        </w:numPr>
      </w:pPr>
      <w:r>
        <w:rPr/>
        <w:t xml:space="preserve">Hojas blancas y marcadores o lápices de colores para elaborar propuestas.</w:t>
      </w:r>
    </w:p>
    <w:p>
      <w:pPr>
        <w:numPr>
          <w:ilvl w:val="0"/>
          <w:numId w:val="2"/>
        </w:numPr>
      </w:pPr>
      <w:r>
        <w:rPr/>
        <w:t xml:space="preserve">Cuaderno o dispositivo digital para anotaciones personales.</w:t>
      </w:r>
    </w:p>
    <w:p>
      <w:pPr>
        <w:numPr>
          <w:ilvl w:val="0"/>
          <w:numId w:val="2"/>
        </w:numPr>
      </w:pPr>
      <w:r>
        <w:rPr/>
        <w:t xml:space="preserve">Video corto sobre gamificación (duración 3-4 minutos).</w:t>
      </w:r>
    </w:p>
    <w:p>
      <w:pPr>
        <w:numPr>
          <w:ilvl w:val="0"/>
          <w:numId w:val="2"/>
        </w:numPr>
      </w:pPr>
      <w:r>
        <w:rPr/>
        <w:t xml:space="preserve">Plantilla sencilla para diseñar una actividad gamificada (impresa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motivación personal y trabajo en equipo (aprendido en sesiones anteriores de habilidades socioemocionales).</w:t>
      </w:r>
    </w:p>
    <w:p>
      <w:pPr>
        <w:numPr>
          <w:ilvl w:val="0"/>
          <w:numId w:val="3"/>
        </w:numPr>
      </w:pPr>
      <w:r>
        <w:rPr/>
        <w:t xml:space="preserve">Experiencia previa con juegos o actividades lúdicas, al menos en contextos escolares o recreativos.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el juego puede transformar la forma en que aprendemos y cómo esto puede aumentar su motivación para participar y disfrutar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pregunta: “¿Quién de ustedes ha jugado un videojuego o juego de mesa esta semana? ¿Qué les gusta más de jugar?” Solicita que al menos 3 estudiantes compartan brevemente sus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sobre aspectos que les motivan a jugar (por ejemplo, retos, recompensas, trabajo en equipo).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con entusiasmo: “¿Sabían que muchas escuelas en el mundo usan juegos para ayudar a estudiantes como ustedes a aprender y mejorar sus habilidades sociales y emocionales? ¡Y funciona!” Luego muestra un video corto de 3 minutos que ejemplifica gamificación en aulas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reflexionan sobre lo que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“Así como ustedes se motivan jugando, también pueden usar estas ideas para sentirse más motivados en sus clases y en sus relaciones con compañeros. Hoy descubrirán cómo.”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el siguiente bloque.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gamificación: “Es usar elementos de juego —como retos, puntos, premios— en actividades que normalmente no son juegos, para hacerlas más divertidas y motivadoras.” Usa una presentación visual sencilla con ejemplos (insignias, niveles, tablas de puntos).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hacen preguntas si tienen dudas.</w:t>
      </w:r>
    </w:p>
    <w:p>
      <w:pPr/>
      <w:r>
        <w:rPr>
          <w:b w:val="1"/>
          <w:bCs w:val="1"/>
        </w:rPr>
        <w:t xml:space="preserve">Actividad 1: Descubriendo elementos de gamificación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explicar el concepto de gamificación.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impresas con distintos elementos de gamificación (puntos, niveles, retos, insignias, rankings). Pide a los estudiantes que en parejas comenten qué creen que significa cada uno y cómo podría motivar en una clase.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durante 10 minutos, discutiendo y anotando sus ideas.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ejemplos y razones para cada elemento.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escucha, pregunta “¿Por qué creen que este elemento motiva? ¿Conocen algún juego que lo use?” y apoya a quienes tienen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Analizando ejemplos reales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concretos de gamificación aplicados.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2-3 ejemplos breves de gamificación en escuelas, como el uso de puntos para premiar la participación o retos para fomentar la colaboración. Divide a los estudiantes en grupos de 3-4 y asigna un ejemplo a cada grupo para que lo analicen y respondan: “¿Qué habilidades socioemocionales podría mejorar este ejemplo? ¿Cómo te sentirías?”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analizan y preparan una pequeña explicación para compartir.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o escrita (3-4 frases) del análisis.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guía: “¿Creen que esto ayuda a todos los estudiantes? ¿Por qué?” y apoya a los grupos en dificultades.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Creando una propuesta gamificada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básica de actividad gamificada para motivar habilidades socioemocionales.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sencilla para diseñar una actividad gamificada (incluye espacio para nombre, objetivo de la actividad, elementos de juego a usar y cómo motiva). Pide a los estudiantes que, individualmente o en parejas, diseñen una propuesta para una actividad en el aula que fomente la motivación y habilidades socioemocionales como la colaboración o la empatía.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Diseñan su propuesta en 15 minutos, usando colores y dibujos si desean.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visual.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personalizado, sugiere ideas, pregunta “¿Qué elemento de juego usarás y por qué?”, y asegura que las propuestas sean claras y motivadoras.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que compartan su propuesta con un grupo pequeño y reciban retroalimentación, o que diseñen un breve lema o slogan para motivar a sus compañeros.</w:t>
      </w:r>
    </w:p>
    <w:p>
      <w:pPr>
        <w:numPr>
          <w:ilvl w:val="0"/>
          <w:numId w:val="7"/>
        </w:numPr>
      </w:pPr>
      <w:r>
        <w:rPr/>
        <w:t xml:space="preserve">Para estudiantes que necesitan más apoyo: Permitir que trabajen en parejas con un compañero que los apoye, ofrecer ejemplos más claros y guiar con preguntas específicas para completar la plantilla.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hace un breve resumen y conecta con la siguiente: “Ahora que entendemos qué es la gamificación, veamos ejemplos reales para inspirarnos. Luego, crearemos nuestras propias ideas para motivar y aprender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en una hoja o en su cuaderno un “ticket de salida” respondiendo en 3 frases: “¿Qué es la gamificación?”, “¿Cómo puede ayudarme a motivarme en clase?”, y “¿Qué propuse hoy para motivar a mis compañeros?”.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5 minutos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que los estudiantes piensen y compartan voluntariamente: </w:t>
      </w:r>
    </w:p>
    <w:p>
      <w:pPr/>
      <w:r>
        <w:rPr/>
        <w:t xml:space="preserve">Fase de Inicio
Tiempo estimado: 10 minutos
Propósito de la sesión:
Docente: Explica a los estudiantes que hoy explorarán cómo el juego puede transformar la forma en que aprendemos y cómo esto puede aumentar su motivación para participar y disfrutar en clase.
Estudiantes: Escuchan y se preparan para participar activamente.
Activación de conocimientos previos:
Docente: Formula la pregunta: “¿Quién de ustedes ha jugado un videojuego o juego de mesa esta semana? ¿Qué les gusta más de jugar?” Solicita que al menos 3 estudiantes compartan brevemente sus respuestas.
Estudiantes: Responden y comentan sobre aspectos que les motivan a jugar (por ejemplo, retos, recompensas, trabajo en equipo).
Motivación y enganche:
Docente: Presenta un dato curioso con entusiasmo: “¿Sabían que muchas escuelas en el mundo usan juegos para ayudar a estudiantes como ustedes a aprender y mejorar sus habilidades sociales y emocionales? ¡Y funciona!” Luego muestra un video corto de 3 minutos que ejemplifica gamificación en aulas reales.
Estudiantes: Observan atentamente el video y reflexionan sobre lo que vieron.
Contextualización:
Docente: Conecta el tema con su vida cotidiana: “Así como ustedes se motivan jugando, también pueden usar estas ideas para sentirse más motivados en sus clases y en sus relaciones con compañeros. Hoy descubrirán cómo.”
Estudiantes: Escuchan y se preparan para el siguiente bloque.
Fase de Desarrollo
Tiempo estimado: 40 minutos
Presentación del contenido:
Docente: Explica brevemente qué es la gamificación: “Es usar elementos de juego —como retos, puntos, premios— en actividades que normalmente no son juegos, para hacerlas más divertidas y motivadoras.” Usa una presentación visual sencilla con ejemplos (insignias, niveles, tablas de puntos).
Estudiantes: Toman notas y hacen preguntas si tienen dudas.
Actividad 1: Descubriendo elementos de gamificación
Objetivo: Definir y explicar el concepto de gamificación.
Instrucciones:
Docente: Entrega fichas impresas con distintos elementos de gamificación (puntos, niveles, retos, insignias, rankings). Pide a los estudiantes que en parejas comenten qué creen que significa cada uno y cómo podría motivar en una clase.
Estudiantes: Trabajan en parejas durante 10 minutos, discutiendo y anotando sus ideas.
Producto: Lista corta con ejemplos y razones para cada elemento.
Rol docente: Circula, escucha, pregunta “¿Por qué creen que este elemento motiva? ¿Conocen algún juego que lo use?” y apoya a quienes tienen dudas.
Tiempo: 10 minutos
Actividad 2: Analizando ejemplos reales
Objetivo: Analizar ejemplos concretos de gamificación aplicados.
Instrucciones:
Docente: Presenta 2-3 ejemplos breves de gamificación en escuelas, como el uso de puntos para premiar la participación o retos para fomentar la colaboración. Divide a los estudiantes en grupos de 3-4 y asigna un ejemplo a cada grupo para que lo analicen y respondan: “¿Qué habilidades socioemocionales podría mejorar este ejemplo? ¿Cómo te sentirías?”
Estudiantes: Trabajan en grupos, analizan y preparan una pequeña explicación para compartir.
Producto: Breve presentación oral o escrita (3-4 frases) del análisis.
Rol docente: Facilita la discusión, plantea preguntas guía: “¿Creen que esto ayuda a todos los estudiantes? ¿Por qué?” y apoya a los grupos en dificultades.
Tiempo: 15 minutos
Actividad 3: Creando una propuesta gamificada
Objetivo: Crear una propuesta básica de actividad gamificada para motivar habilidades socioemocionales.
Instrucciones:
Docente: Entrega una plantilla sencilla para diseñar una actividad gamificada (incluye espacio para nombre, objetivo de la actividad, elementos de juego a usar y cómo motiva). Pide a los estudiantes que, individualmente o en parejas, diseñen una propuesta para una actividad en el aula que fomente la motivación y habilidades socioemocionales como la colaboración o la empatía.
Estudiantes: Diseñan su propuesta en 15 minutos, usando colores y dibujos si desean.
Producto: Propuesta escrita y visual.
Rol docente: Ofrece apoyo personalizado, sugiere ideas, pregunta “¿Qué elemento de juego usarás y por qué?”, y asegura que las propuestas sean claras y motivadoras.
Tiempo: 15 minutos
Diferenciación:
Para estudiantes que terminan antes: Invitar a que compartan su propuesta con un grupo pequeño y reciban retroalimentación, o que diseñen un breve lema o slogan para motivar a sus compañeros.
Para estudiantes que necesitan más apoyo: Permitir que trabajen en parejas con un compañero que los apoye, ofrecer ejemplos más claros y guiar con preguntas específicas para completar la plantilla.
Transiciones:
Docente: Al finalizar cada actividad, hace un breve resumen y conecta con la siguiente: “Ahora que entendemos qué es la gamificación, veamos ejemplos reales para inspirarnos. Luego, crearemos nuestras propias ideas para motivar y aprender mejor.”
Fase de Cierre
Tiempo estimado: 10 minutos
Síntesis:
Docente: Solicita a los estudiantes que escriban en una hoja o en su cuaderno un “ticket de salida” respondiendo en 3 frases: “¿Qué es la gamificación?”, “¿Cómo puede ayudarme a motivarme en clase?”, y “¿Qué propuse hoy para motivar a mis compañeros?”.
Estudiantes: Escriben sus respuestas en 5 minutos y entregan al docente.
Reflexión metacognitiva:
Docente: Formula en voz alta para que los estudiantes piensen y compartan voluntariamente: 
¿Cuál elemento de gamificación te parece más motivador y por qué?
¿Cómo crees que la motivación afecta tu aprendizaje y emociones en el aula?
¿Qué aprendiste hoy que te gustaría aplicar en otras asignaturas o en tu vida diaria?
Retroalimentación:
Docente: Lee algunos “tickets de salida” en voz alta (sin nombres) para destacar ideas importantes y felicita la creatividad y participación. Da retroalimentación positiva y constructiva sobre las propuestas creadas durante la actividad.
Transferencia:
Docente: Conecta con futuras sesiones: “En próximas clases seguiremos explorando cómo usar estas ideas para mejorar no solo nuestras notas, sino también nuestras relaciones y emociones.”
Tarea o reto:
Docente: Propone como reto: “Observa durante esta semana alguna actividad en tu vida diaria (clase, deportes, casa) que use elementos de juego para motivarte. Anota qué es y cómo te hace sentir. Lo compartiremos en la próxima sesión.”
Estudiantes: Anotan y se comprometen a observar y reflexionar.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análisis y creación; sumativa en el cierre con el “ticket de salida”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definir y explicar el concepto de gamificación (objetivo 1).</w:t>
      </w:r>
    </w:p>
    <w:p>
      <w:pPr>
        <w:numPr>
          <w:ilvl w:val="0"/>
          <w:numId w:val="9"/>
        </w:numPr>
      </w:pPr>
      <w:r>
        <w:rPr/>
        <w:t xml:space="preserve">Análisis crítico de ejemplos reales y su relación con habilidades socioemocionales (objetivo 2).</w:t>
      </w:r>
    </w:p>
    <w:p>
      <w:pPr>
        <w:numPr>
          <w:ilvl w:val="0"/>
          <w:numId w:val="9"/>
        </w:numPr>
      </w:pPr>
      <w:r>
        <w:rPr/>
        <w:t xml:space="preserve">Creatividad y coherencia en la propuesta de actividad gamificada (objetivo 3).</w:t>
      </w:r>
    </w:p>
    <w:p>
      <w:pPr>
        <w:numPr>
          <w:ilvl w:val="0"/>
          <w:numId w:val="9"/>
        </w:numPr>
      </w:pPr>
      <w:r>
        <w:rPr/>
        <w:t xml:space="preserve">Reflexión sobre la importancia de la motivación para el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las actividades grupales e individuales.</w:t>
      </w:r>
    </w:p>
    <w:p>
      <w:pPr>
        <w:numPr>
          <w:ilvl w:val="0"/>
          <w:numId w:val="10"/>
        </w:numPr>
      </w:pPr>
      <w:r>
        <w:rPr/>
        <w:t xml:space="preserve">Lista de cotejo para evaluar la propuesta gamificada según claridad, motivación y conexión con habilidades socioemocionales.</w:t>
      </w:r>
    </w:p>
    <w:p>
      <w:pPr>
        <w:numPr>
          <w:ilvl w:val="0"/>
          <w:numId w:val="10"/>
        </w:numPr>
      </w:pPr>
      <w:r>
        <w:rPr/>
        <w:t xml:space="preserve">Revisión del “ticket de salida” como evidencia escrita.</w:t>
      </w:r>
    </w:p>
    <w:p>
      <w:pPr>
        <w:numPr>
          <w:ilvl w:val="0"/>
          <w:numId w:val="10"/>
        </w:numPr>
      </w:pPr>
      <w:r>
        <w:rPr/>
        <w:t xml:space="preserve">Autoevaluación breve al final de la sesión (preguntas metacognitivas).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escritas durante la activación y análisis de ejemplos.</w:t>
      </w:r>
    </w:p>
    <w:p>
      <w:pPr>
        <w:numPr>
          <w:ilvl w:val="0"/>
          <w:numId w:val="11"/>
        </w:numPr>
      </w:pPr>
      <w:r>
        <w:rPr/>
        <w:t xml:space="preserve">Propuesta escrita y visual de actividad gamificada.</w:t>
      </w:r>
    </w:p>
    <w:p>
      <w:pPr>
        <w:numPr>
          <w:ilvl w:val="0"/>
          <w:numId w:val="11"/>
        </w:numPr>
      </w:pPr>
      <w:r>
        <w:rPr/>
        <w:t xml:space="preserve">“Ticket de salida” con síntesis y reflexión personal.</w:t>
      </w:r>
    </w:p>
    <w:p>
      <w:pPr>
        <w:numPr>
          <w:ilvl w:val="0"/>
          <w:numId w:val="11"/>
        </w:numPr>
      </w:pPr>
      <w:r>
        <w:rPr/>
        <w:t xml:space="preserve">Participación y argumentación en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227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08A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132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66B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BDF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D16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A7B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0AC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C34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518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3CC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2026-09-25T21:19:18-05:00</dcterms:created>
  <dcterms:modified xsi:type="dcterms:W3CDTF">2026-09-25T21:19:18-05:00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