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Competencias Docentes y Aprendizaje Cooperativo: Fortaleciendo el Futuro en Finanzas 2026</w:t></w:r></w:p><w:p/><w:p><w:pPr/><w:r><w:rPr><w:color w:val="666666"/><w:sz w:val="20"/><w:szCs w:val="20"/><w:i w:val="1"/><w:iCs w:val="1"/></w:rPr><w:t xml:space="preserve">Economía, Administración & Contaduría | Finanzas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universitarios de la Escuela de Contabilidad y Finanzas, con el propósito de investigar y comprender la relación significativa entre las competencias genéricas de los docentes y el aprendizaje cooperativo de los estudiantes. A través de un enfoque de Aprendizaje Basado en Proyectos, los estudiantes explorarán cómo las habilidades interpersonales, instrumentales y sistémicas de los docentes influyen en la interdependencia y cooperación en el aula, aspectos fundamentales para optimizar el clima social y el rendimiento académico. La relevancia de este tema radica en la posibilidad de recomendar e implementar programas de fortalecimiento docente, que impactan directamente en la calidad educativa y en la formación integral de los futuros profesionales del área financiera. Los estudiantes trabajarán colaborativamente para diseñar propuestas prácticas y casos reales que puedan ser aplicados en su contexto universitario, desarrollando habilidades críticas de análisis, comunicación y trabajo en equipo, esenciales para su desarrollo profesional y personal.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 relación entre las competencias genéricas docentes y el aprendizaje cooperativo en estudiantes universitarios.</w:t></w:r></w:p><w:p><w:pPr><w:numPr><w:ilvl w:val="0"/><w:numId w:val="1"/></w:numPr></w:pPr><w:r><w:rPr/><w:t xml:space="preserve">Evaluar el impacto de las competencias sistémicas e interpersonales en el clima social del aula y la interdependencia estudiantil.</w:t></w:r></w:p><w:p><w:pPr><w:numPr><w:ilvl w:val="0"/><w:numId w:val="1"/></w:numPr></w:pPr><w:r><w:rPr/><w:t xml:space="preserve">Diseñar propuestas de programas de fortalecimiento de competencias docentes que promuevan entornos de aprendizaje cooperativos.</w:t></w:r></w:p><w:p><w:pPr><w:numPr><w:ilvl w:val="0"/><w:numId w:val="1"/></w:numPr></w:pPr><w:r><w:rPr/><w:t xml:space="preserve">Argumentar la importancia de la empatía y manejo de conflictos en el desarrollo de la cooperación estudiantil.</w:t></w:r></w:p><w:p><w:pPr><w:numPr><w:ilvl w:val="0"/><w:numId w:val="1"/></w:numPr></w:pPr><w:r><w:rPr/><w:t xml:space="preserve">Crear un proyecto colaborativo que integre casos reales para mejorar la práctica educativa en la Escuela de Contabilidad y Finanzas.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Material impreso: artículos científicos y resumen ejecutivo sobre competencias genéricas y aprendizaje cooperativo (1 por estudiante)</w:t></w:r></w:p><w:p><w:pPr><w:numPr><w:ilvl w:val="0"/><w:numId w:val="2"/></w:numPr></w:pPr><w:r><w:rPr/><w:t xml:space="preserve">Computadoras o laptops con acceso a internet (1 por grupo de 3-4 estudiantes)</w:t></w:r></w:p><w:p><w:pPr><w:numPr><w:ilvl w:val="0"/><w:numId w:val="2"/></w:numPr></w:pPr><w:r><w:rPr/><w:t xml:space="preserve">Software para presentaciones (PowerPoint, Google Slides)</w:t></w:r></w:p><w:p><w:pPr><w:numPr><w:ilvl w:val="0"/><w:numId w:val="2"/></w:numPr></w:pPr><w:r><w:rPr/><w:t xml:space="preserve">Herramientas colaborativas en línea: Google Docs, Padlet, o similar</w:t></w:r></w:p><w:p><w:pPr><w:numPr><w:ilvl w:val="0"/><w:numId w:val="2"/></w:numPr></w:pPr><w:r><w:rPr/><w:t xml:space="preserve">Pizarras blancas y marcadores (1 por grupo)</w:t></w:r></w:p><w:p><w:pPr><w:numPr><w:ilvl w:val="0"/><w:numId w:val="2"/></w:numPr></w:pPr><w:r><w:rPr/><w:t xml:space="preserve">Proyector multimedia y pantalla</w:t></w:r></w:p><w:p><w:pPr><w:numPr><w:ilvl w:val="0"/><w:numId w:val="2"/></w:numPr></w:pPr><w:r><w:rPr/><w:t xml:space="preserve">Formulario digital o impreso para encuesta y recolección de datos</w:t></w:r></w:p><w:p><w:pPr><w:numPr><w:ilvl w:val="0"/><w:numId w:val="2"/></w:numPr></w:pPr><w:r><w:rPr/><w:t xml:space="preserve">Rúbricas de evaluación impresas para cada grupo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sobre teorías de aprendizaje y competencias docentes</w:t></w:r></w:p><w:p><w:pPr><w:numPr><w:ilvl w:val="0"/><w:numId w:val="3"/></w:numPr></w:pPr><w:r><w:rPr/><w:t xml:space="preserve">Experiencia previa en trabajo colaborativo y manejo básico de herramientas digitales</w:t></w:r></w:p><w:p><w:pPr><w:numPr><w:ilvl w:val="0"/><w:numId w:val="3"/></w:numPr></w:pPr><w:r><w:rPr/><w:t xml:space="preserve">Habilidad para análisis crítico y síntesis de información académica</w:t></w:r></w:p><w:p><w:pPr><w:numPr><w:ilvl w:val="0"/><w:numId w:val="3"/></w:numPr></w:pPr><w:r><w:rPr/><w:t xml:space="preserve">Familiaridad con metodologías activas de aprendizaje y proyectos académicos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contextualización del proyectoFase de Inicio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Propósito de la sesión:</w:t></w:r></w:p><w:p><w:pPr/><w:r><w:rPr/><w:t xml:space="preserve">Presentar el tema central y contextualizar la importancia de las competencias genéricas docentes y su relación con el aprendizaje cooperativo para el desarrollo académico y social en la Escuela de Contabilidad y Finanzas.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Formula la pregunta detonadora: "¿Cómo creen que las habilidades de un docente influyen en su forma de aprender y colaborar con sus compañeros?"</w:t></w:r></w:p><w:p><w:pPr><w:numPr><w:ilvl w:val="0"/><w:numId w:val="4"/></w:numPr></w:pPr><w:r><w:rPr><w:b w:val="1"/><w:bCs w:val="1"/></w:rPr><w:t xml:space="preserve">Estudiantes:</w:t></w:r><w:r><w:rPr/><w:t xml:space="preserve"> Responden brevemente en plenaria, compartiendo experiencias personales.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real: "Estudios recientes en universidades públicas muestran que docentes con competencias interpersonales elevadas aumentan la cooperación estudiantil hasta en un 35%".</w:t></w:r></w:p><w:p><w:pPr><w:numPr><w:ilvl w:val="0"/><w:numId w:val="5"/></w:numPr></w:pPr><w:r><w:rPr><w:b w:val="1"/><w:bCs w:val="1"/></w:rPr><w:t xml:space="preserve">Estudiantes:</w:t></w:r><w:r><w:rPr/><w:t xml:space="preserve"> Reaccionan y comentan sobre la relevancia del dato.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este tema impacta directamente en la calidad del aprendizaje y el ambiente en su carrera y universidad.</w:t></w:r></w:p><w:p><w:pPr><w:numPr><w:ilvl w:val="0"/><w:numId w:val="6"/></w:numPr></w:pPr><w:r><w:rPr><w:b w:val="1"/><w:bCs w:val="1"/></w:rPr><w:t xml:space="preserve">Estudiantes:</w:t></w:r><w:r><w:rPr/><w:t xml:space="preserve"> Relacionan la información con su experiencia universitaria y expectativas.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85 minutos</w:t></w:r></w:p><w:p><w:pPr/><w:r><w:rPr><w:b w:val="1"/><w:bCs w:val="1"/></w:rPr><w:t xml:space="preserve">Presentación del contenido:</w:t></w:r></w:p><w:p><w:pPr/><w:r><w:rPr/><w:t xml:space="preserve">Se introduce el proyecto: "Determinar y analizar la relación entre las competencias genéricas docentes y el aprendizaje cooperativo en nuestra universidad, trabajando en equipos para diseñar propuestas de mejora."</w:t></w:r></w:p><w:p><w:pPr/><w:r><w:rPr><w:b w:val="1"/><w:bCs w:val="1"/></w:rPr><w:t xml:space="preserve">Actividades de aprendizaje activo:</w:t></w:r></w:p><w:p><w:pPr><w:numPr><w:ilvl w:val="0"/><w:numId w:val="7"/></w:numPr></w:pPr><w:r><w:rPr><w:b w:val="1"/><w:bCs w:val="1"/></w:rPr><w:t xml:space="preserve">Actividad 1: Análisis de artículos científicos</w:t></w:r></w:p><w:p><w:pPr><w:numPr><w:ilvl w:val="1"/><w:numId w:val="7"/></w:numPr></w:pPr><w:r><w:rPr><w:b w:val="1"/><w:bCs w:val="1"/></w:rPr><w:t xml:space="preserve">Objetivo:</w:t></w:r><w:r><w:rPr/><w:t xml:space="preserve"> Analizar la relación entre competencias docentes y aprendizaje cooperativo.</w:t></w:r></w:p><w:p><w:pPr><w:numPr><w:ilvl w:val="1"/><w:numId w:val="7"/></w:numPr></w:pPr><w:r><w:rPr><w:b w:val="1"/><w:bCs w:val="1"/></w:rPr><w:t xml:space="preserve">Instrucciones:</w:t></w:r><w:r><w:rPr/><w:t xml:space="preserve"> En grupos de 3-4, leen y destacan las ideas principales del artículo asignado.</w:t></w:r></w:p><w:p><w:pPr><w:numPr><w:ilvl w:val="1"/><w:numId w:val="7"/></w:numPr></w:pPr><w:r><w:rPr><w:b w:val="1"/><w:bCs w:val="1"/></w:rPr><w:t xml:space="preserve">Organización:</w:t></w:r><w:r><w:rPr/><w:t xml:space="preserve"> Grupos de 3-4 estudiantes.</w:t></w:r></w:p><w:p><w:pPr><w:numPr><w:ilvl w:val="1"/><w:numId w:val="7"/></w:numPr></w:pPr><w:r><w:rPr><w:b w:val="1"/><w:bCs w:val="1"/></w:rPr><w:t xml:space="preserve">Producto:</w:t></w:r><w:r><w:rPr/><w:t xml:space="preserve"> Mapa mental grupal con las ideas clave.</w:t></w:r></w:p><w:p><w:pPr><w:numPr><w:ilvl w:val="1"/><w:numId w:val="7"/></w:numPr></w:pPr><w:r><w:rPr><w:b w:val="1"/><w:bCs w:val="1"/></w:rPr><w:t xml:space="preserve">Tiempo:</w:t></w:r><w:r><w:rPr/><w:t xml:space="preserve"> 40 minutos.</w:t></w:r></w:p><w:p><w:pPr><w:numPr><w:ilvl w:val="1"/><w:numId w:val="7"/></w:numPr></w:pPr><w:r><w:rPr><w:b w:val="1"/><w:bCs w:val="1"/></w:rPr><w:t xml:space="preserve">Rol docente:</w:t></w:r><w:r><w:rPr/><w:t xml:space="preserve"> Facilita recursos, supervisa, pregunta ¿Qué competencias se mencionan? ¿Cómo influyen en la dinámica del aula?</w:t></w:r></w:p><w:p><w:pPr><w:numPr><w:ilvl w:val="0"/><w:numId w:val="7"/></w:numPr></w:pPr><w:r><w:rPr><w:b w:val="1"/><w:bCs w:val="1"/></w:rPr><w:t xml:space="preserve">Actividad 2: Debate estructurado</w:t></w:r></w:p><w:p><w:pPr><w:numPr><w:ilvl w:val="1"/><w:numId w:val="7"/></w:numPr></w:pPr><w:r><w:rPr><w:b w:val="1"/><w:bCs w:val="1"/></w:rPr><w:t xml:space="preserve">Objetivo:</w:t></w:r><w:r><w:rPr/><w:t xml:space="preserve"> Evaluar el impacto de competencias sistémicas e interpersonales.</w:t></w:r></w:p><w:p><w:pPr><w:numPr><w:ilvl w:val="1"/><w:numId w:val="7"/></w:numPr></w:pPr><w:r><w:rPr><w:b w:val="1"/><w:bCs w:val="1"/></w:rPr><w:t xml:space="preserve">Instrucciones:</w:t></w:r><w:r><w:rPr/><w:t xml:space="preserve"> Cada grupo prepara argumentos a favor o en contra sobre la importancia de la empatía y manejo de conflictos en el aula.</w:t></w:r></w:p><w:p><w:pPr><w:numPr><w:ilvl w:val="1"/><w:numId w:val="7"/></w:numPr></w:pPr><w:r><w:rPr><w:b w:val="1"/><w:bCs w:val="1"/></w:rPr><w:t xml:space="preserve">Organización:</w:t></w:r><w:r><w:rPr/><w:t xml:space="preserve"> Plenaria dividida en dos equipos (a favor y en contra).</w:t></w:r></w:p><w:p><w:pPr><w:numPr><w:ilvl w:val="1"/><w:numId w:val="7"/></w:numPr></w:pPr><w:r><w:rPr><w:b w:val="1"/><w:bCs w:val="1"/></w:rPr><w:t xml:space="preserve">Producto:</w:t></w:r><w:r><w:rPr/><w:t xml:space="preserve"> Listado de argumentos y conclusiones consensuadas.</w:t></w:r></w:p><w:p><w:pPr><w:numPr><w:ilvl w:val="1"/><w:numId w:val="7"/></w:numPr></w:pPr><w:r><w:rPr><w:b w:val="1"/><w:bCs w:val="1"/></w:rPr><w:t xml:space="preserve">Tiempo:</w:t></w:r><w:r><w:rPr/><w:t xml:space="preserve"> 35 minutos.</w:t></w:r></w:p><w:p><w:pPr><w:numPr><w:ilvl w:val="1"/><w:numId w:val="7"/></w:numPr></w:pPr><w:r><w:rPr><w:b w:val="1"/><w:bCs w:val="1"/></w:rPr><w:t xml:space="preserve">Rol docente:</w:t></w:r><w:r><w:rPr/><w:t xml:space="preserve"> Modera el debate, fomenta el respeto y profundiza con preguntas como ¿Cómo afecta la empatía la cooperación?</w:t></w:r></w:p><w:p><w:pPr/><w:r><w:rPr><w:b w:val="1"/><w:bCs w:val="1"/></w:rPr><w:t xml:space="preserve">Diferenciación:</w:t></w:r></w:p><w:p><w:pPr><w:numPr><w:ilvl w:val="0"/><w:numId w:val="8"/></w:numPr></w:pPr><w:r><w:rPr/><w:t xml:space="preserve">Estudiantes avanzados: Profundizan con investigación adicional en línea y proponen ejemplos reales.</w:t></w:r></w:p><w:p><w:pPr><w:numPr><w:ilvl w:val="0"/><w:numId w:val="8"/></w:numPr></w:pPr><w:r><w:rPr/><w:t xml:space="preserve">Estudiantes con dificultades: Reciben apoyo adicional con resúmenes simplificados y ejemplos guiados.</w:t></w:r></w:p><w:p><w:pPr/><w:r><w:rPr><w:b w:val="1"/><w:bCs w:val="1"/></w:rPr><w:t xml:space="preserve">Transición:</w:t></w:r></w:p><w:p><w:pPr/><w:r><w:rPr/><w:t xml:space="preserve">Se invita a los estudiantes a reflexionar sobre los aprendizajes para comenzar a diseñar en la próxima sesión propuestas basadas en esos conceptos.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9"/></w:numPr></w:pPr><w:r><w:rPr><w:b w:val="1"/><w:bCs w:val="1"/></w:rPr><w:t xml:space="preserve">Docente:</w:t></w:r><w:r><w:rPr/><w:t xml:space="preserve"> Solicita que cada grupo comparta 3 ideas clave aprendidas mediante un organizador gráfico rápido.</w:t></w:r></w:p><w:p><w:pPr><w:numPr><w:ilvl w:val="0"/><w:numId w:val="9"/></w:numPr></w:pPr><w:r><w:rPr><w:b w:val="1"/><w:bCs w:val="1"/></w:rPr><w:t xml:space="preserve">Estudiantes:</w:t></w:r><w:r><w:rPr/><w:t xml:space="preserve"> Presentan el organizador y resumen las conclusiones.</w:t></w:r></w:p><w:p><w:pPr/><w:r><w:rPr><w:b w:val="1"/><w:bCs w:val="1"/></w:rPr><w:t xml:space="preserve">Reflexión metacognitiva:</w:t></w:r></w:p><w:p><w:pPr><w:numPr><w:ilvl w:val="0"/><w:numId w:val="10"/></w:numPr></w:pPr><w:r><w:rPr/><w:t xml:space="preserve">¿Cómo creen que las competencias docentes afectan su propio aprendizaje?</w:t></w:r></w:p><w:p><w:pPr><w:numPr><w:ilvl w:val="0"/><w:numId w:val="10"/></w:numPr></w:pPr><w:r><w:rPr/><w:t xml:space="preserve">¿Qué competencias consideran más relevantes para fomentar un ambiente cooperativo y por qué?</w:t></w:r></w:p><w:p><w:pPr><w:numPr><w:ilvl w:val="0"/><w:numId w:val="10"/></w:numPr></w:pPr><w:r><w:rPr/><w:t xml:space="preserve">¿Qué esperan lograr con este proyecto en relación a su formación?</w:t></w:r></w:p><w:p><w:pPr/><w:r><w:rPr><w:b w:val="1"/><w:bCs w:val="1"/></w:rPr><w:t xml:space="preserve">Retroalimentación:</w:t></w:r></w:p><w:p><w:pPr/><w:r><w:rPr/><w:t xml:space="preserve">El docente proporciona comentarios inmediatos sobre participación y comprensión, destacando la importancia de la empatía y adaptabilidad.</w:t></w:r></w:p><w:p><w:pPr/><w:r><w:rPr><w:b w:val="1"/><w:bCs w:val="1"/></w:rPr><w:t xml:space="preserve">Transferencia:</w:t></w:r></w:p><w:p><w:pPr/><w:r><w:rPr/><w:t xml:space="preserve">Se anticipa la siguiente sesión donde diseñarán propuestas concretas basadas en casos reales para fortalecer estas competencias.</w:t></w:r></w:p><w:p><w:pPr/><w:r><w:rPr><w:b w:val="1"/><w:bCs w:val="1"/></w:rPr><w:t xml:space="preserve">Tarea o reto:</w:t></w:r></w:p><w:p><w:pPr><w:numPr><w:ilvl w:val="0"/><w:numId w:val="11"/></w:numPr></w:pPr><w:r><w:rPr/><w:t xml:space="preserve">Reflexionar individualmente y traer un ejemplo personal o conocido donde una competencia docente haya mejorado o dificultado el trabajo en equipo.</w:t></w:r></w:p><w:p><w:pPr/><w:r><w:rPr/><w:t xml:space="preserve">Sesión 2: Diseño colaborativo de propuestas para fortalecer competencias docentesFase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Iniciar el diseño de propuestas prácticas para fortalecer competencias genéricas docentes que favorezcan el aprendizaje cooperativo.</w:t></w:r></w:p><w:p><w:pPr/><w:r><w:rPr><w:b w:val="1"/><w:bCs w:val="1"/></w:rPr><w:t xml:space="preserve">Activación de conocimientos previos:</w:t></w:r></w:p><w:p><w:pPr><w:numPr><w:ilvl w:val="0"/><w:numId w:val="12"/></w:numPr></w:pPr><w:r><w:rPr><w:b w:val="1"/><w:bCs w:val="1"/></w:rPr><w:t xml:space="preserve">Docente:</w:t></w:r><w:r><w:rPr/><w:t xml:space="preserve"> Solicita compartir ejemplos personales traídos como tarea.</w:t></w:r></w:p><w:p><w:pPr><w:numPr><w:ilvl w:val="0"/><w:numId w:val="12"/></w:numPr></w:pPr><w:r><w:rPr><w:b w:val="1"/><w:bCs w:val="1"/></w:rPr><w:t xml:space="preserve">Estudiantes:</w:t></w:r><w:r><w:rPr/><w:t xml:space="preserve"> Exponen breves relatos y reflexionan en plenaria.</w:t></w:r></w:p><w:p><w:pPr/><w:r><w:rPr><w:b w:val="1"/><w:bCs w:val="1"/></w:rPr><w:t xml:space="preserve">Motivación y enganche:</w:t></w:r></w:p><w:p><w:pPr><w:numPr><w:ilvl w:val="0"/><w:numId w:val="13"/></w:numPr></w:pPr><w:r><w:rPr><w:b w:val="1"/><w:bCs w:val="1"/></w:rPr><w:t xml:space="preserve">Docente:</w:t></w:r><w:r><w:rPr/><w:t xml:space="preserve"> Explica la importancia de proponer soluciones concretas para mejorar la experiencia educativa en su entorno.</w:t></w:r></w:p><w:p><w:pPr><w:numPr><w:ilvl w:val="0"/><w:numId w:val="13"/></w:numPr></w:pPr><w:r><w:rPr><w:b w:val="1"/><w:bCs w:val="1"/></w:rPr><w:t xml:space="preserve">Estudiantes:</w:t></w:r><w:r><w:rPr/><w:t xml:space="preserve"> Se motivan a participar activamente en la creación de propuestas.</w:t></w:r></w:p><w:p><w:pPr/><w:r><w:rPr><w:b w:val="1"/><w:bCs w:val="1"/></w:rPr><w:t xml:space="preserve">Contextualización:</w:t></w:r></w:p><w:p><w:pPr><w:numPr><w:ilvl w:val="0"/><w:numId w:val="14"/></w:numPr></w:pPr><w:r><w:rPr><w:b w:val="1"/><w:bCs w:val="1"/></w:rPr><w:t xml:space="preserve">Docente:</w:t></w:r><w:r><w:rPr/><w:t xml:space="preserve"> Conecta las experiencias con el objetivo mayor del proyecto.</w:t></w:r></w:p><w:p><w:pPr><w:numPr><w:ilvl w:val="0"/><w:numId w:val="14"/></w:numPr></w:pPr><w:r><w:rPr><w:b w:val="1"/><w:bCs w:val="1"/></w:rPr><w:t xml:space="preserve">Estudiantes:</w:t></w:r><w:r><w:rPr/><w:t xml:space="preserve"> Vinculan el contexto con la necesidad de cambio.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Se orienta sobre los elementos clave para diseñar programas de fortalecimiento: competencias interpersonales, instrumentales y sistémicas, con énfasis en adaptabilidad, empatía y manejo de conflictos.</w:t></w:r></w:p><w:p><w:pPr/><w:r><w:rPr><w:b w:val="1"/><w:bCs w:val="1"/></w:rPr><w:t xml:space="preserve">Actividades de aprendizaje activo:</w:t></w:r></w:p><w:p><w:pPr><w:numPr><w:ilvl w:val="0"/><w:numId w:val="15"/></w:numPr></w:pPr><w:r><w:rPr><w:b w:val="1"/><w:bCs w:val="1"/></w:rPr><w:t xml:space="preserve">Actividad 1: Brainstorming y priorización</w:t></w:r></w:p><w:p><w:pPr><w:numPr><w:ilvl w:val="1"/><w:numId w:val="15"/></w:numPr></w:pPr><w:r><w:rPr><w:b w:val="1"/><w:bCs w:val="1"/></w:rPr><w:t xml:space="preserve">Objetivo:</w:t></w:r><w:r><w:rPr/><w:t xml:space="preserve"> Identificar y priorizar competencias y acciones para fortalecerlas.</w:t></w:r></w:p><w:p><w:pPr><w:numPr><w:ilvl w:val="1"/><w:numId w:val="15"/></w:numPr></w:pPr><w:r><w:rPr><w:b w:val="1"/><w:bCs w:val="1"/></w:rPr><w:t xml:space="preserve">Instrucciones:</w:t></w:r><w:r><w:rPr/><w:t xml:space="preserve"> En grupos, generan ideas para fortalecer competencias docentes, luego priorizan las 3 más relevantes.</w:t></w:r></w:p><w:p><w:pPr><w:numPr><w:ilvl w:val="1"/><w:numId w:val="15"/></w:numPr></w:pPr><w:r><w:rPr><w:b w:val="1"/><w:bCs w:val="1"/></w:rPr><w:t xml:space="preserve">Organización:</w:t></w:r><w:r><w:rPr/><w:t xml:space="preserve"> Grupos de 3-4 estudiantes.</w:t></w:r></w:p><w:p><w:pPr><w:numPr><w:ilvl w:val="1"/><w:numId w:val="15"/></w:numPr></w:pPr><w:r><w:rPr><w:b w:val="1"/><w:bCs w:val="1"/></w:rPr><w:t xml:space="preserve">Producto:</w:t></w:r><w:r><w:rPr/><w:t xml:space="preserve"> Lista priorizada en pizarra o documento compartido.</w:t></w:r></w:p><w:p><w:pPr><w:numPr><w:ilvl w:val="1"/><w:numId w:val="15"/></w:numPr></w:pPr><w:r><w:rPr><w:b w:val="1"/><w:bCs w:val="1"/></w:rPr><w:t xml:space="preserve">Tiempo:</w:t></w:r><w:r><w:rPr/><w:t xml:space="preserve"> 40 minutos.</w:t></w:r></w:p><w:p><w:pPr><w:numPr><w:ilvl w:val="1"/><w:numId w:val="15"/></w:numPr></w:pPr><w:r><w:rPr><w:b w:val="1"/><w:bCs w:val="1"/></w:rPr><w:t xml:space="preserve">Rol docente:</w:t></w:r><w:r><w:rPr/><w:t xml:space="preserve"> Facilita, guía con preguntas ¿Qué competencia tiene mayor impacto? ¿Cómo se puede fortalecer?</w:t></w:r></w:p><w:p><w:pPr><w:numPr><w:ilvl w:val="0"/><w:numId w:val="15"/></w:numPr></w:pPr><w:r><w:rPr><w:b w:val="1"/><w:bCs w:val="1"/></w:rPr><w:t xml:space="preserve">Actividad 2: Diseño de caso real</w:t></w:r></w:p><w:p><w:pPr><w:numPr><w:ilvl w:val="1"/><w:numId w:val="15"/></w:numPr></w:pPr><w:r><w:rPr><w:b w:val="1"/><w:bCs w:val="1"/></w:rPr><w:t xml:space="preserve">Objetivo:</w:t></w:r><w:r><w:rPr/><w:t xml:space="preserve"> Crear un caso real que ejemplifique la aplicación de competencias fortalecidas.</w:t></w:r></w:p><w:p><w:pPr><w:numPr><w:ilvl w:val="1"/><w:numId w:val="15"/></w:numPr></w:pPr><w:r><w:rPr><w:b w:val="1"/><w:bCs w:val="1"/></w:rPr><w:t xml:space="preserve">Instrucciones:</w:t></w:r><w:r><w:rPr/><w:t xml:space="preserve"> Cada grupo desarrolla un caso práctico con situaciones que evidencien empatía y manejo de conflictos.</w:t></w:r></w:p><w:p><w:pPr><w:numPr><w:ilvl w:val="1"/><w:numId w:val="15"/></w:numPr></w:pPr><w:r><w:rPr><w:b w:val="1"/><w:bCs w:val="1"/></w:rPr><w:t xml:space="preserve">Organización:</w:t></w:r><w:r><w:rPr/><w:t xml:space="preserve"> Grupos de 3-4 estudiantes.</w:t></w:r></w:p><w:p><w:pPr><w:numPr><w:ilvl w:val="1"/><w:numId w:val="15"/></w:numPr></w:pPr><w:r><w:rPr><w:b w:val="1"/><w:bCs w:val="1"/></w:rPr><w:t xml:space="preserve">Producto:</w:t></w:r><w:r><w:rPr/><w:t xml:space="preserve"> Caso escrito y guion para presentación.</w:t></w:r></w:p><w:p><w:pPr><w:numPr><w:ilvl w:val="1"/><w:numId w:val="15"/></w:numPr></w:pPr><w:r><w:rPr><w:b w:val="1"/><w:bCs w:val="1"/></w:rPr><w:t xml:space="preserve">Tiempo:</w:t></w:r><w:r><w:rPr/><w:t xml:space="preserve"> 45 minutos.</w:t></w:r></w:p><w:p><w:pPr><w:numPr><w:ilvl w:val="1"/><w:numId w:val="15"/></w:numPr></w:pPr><w:r><w:rPr><w:b w:val="1"/><w:bCs w:val="1"/></w:rPr><w:t xml:space="preserve">Rol docente:</w:t></w:r><w:r><w:rPr/><w:t xml:space="preserve"> Orienta la coherencia y realismo, pregunta ¿Cómo se manifiestan las competencias en el caso?</w:t></w:r></w:p><w:p><w:pPr/><w:r><w:rPr><w:b w:val="1"/><w:bCs w:val="1"/></w:rPr><w:t xml:space="preserve">Diferenciación:</w:t></w:r></w:p><w:p><w:pPr><w:numPr><w:ilvl w:val="0"/><w:numId w:val="16"/></w:numPr></w:pPr><w:r><w:rPr/><w:t xml:space="preserve">Avanzados: Incorporan referencias teóricas y propuestas innovadoras.</w:t></w:r></w:p><w:p><w:pPr><w:numPr><w:ilvl w:val="0"/><w:numId w:val="16"/></w:numPr></w:pPr><w:r><w:rPr/><w:t xml:space="preserve">Apoyo: Reciben guía estructurada para la creación del caso.</w:t></w:r></w:p><w:p><w:pPr/><w:r><w:rPr><w:b w:val="1"/><w:bCs w:val="1"/></w:rPr><w:t xml:space="preserve">Transición:</w:t></w:r></w:p><w:p><w:pPr/><w:r><w:rPr/><w:t xml:space="preserve">Preparan la presentación del caso para la próxima sesión, anticipando su exposición y debate.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17"/></w:numPr></w:pPr><w:r><w:rPr><w:b w:val="1"/><w:bCs w:val="1"/></w:rPr><w:t xml:space="preserve">Docente:</w:t></w:r><w:r><w:rPr/><w:t xml:space="preserve"> Solicita que cada grupo resuma en 3 frases la importancia de su propuesta.</w:t></w:r></w:p><w:p><w:pPr><w:numPr><w:ilvl w:val="0"/><w:numId w:val="17"/></w:numPr></w:pPr><w:r><w:rPr><w:b w:val="1"/><w:bCs w:val="1"/></w:rPr><w:t xml:space="preserve">Estudiantes:</w:t></w:r><w:r><w:rPr/><w:t xml:space="preserve"> Comparten brevemente en plenaria.</w:t></w:r></w:p><w:p><w:pPr/><w:r><w:rPr><w:b w:val="1"/><w:bCs w:val="1"/></w:rPr><w:t xml:space="preserve">Reflexión metacognitiva:</w:t></w:r></w:p><w:p><w:pPr><w:numPr><w:ilvl w:val="0"/><w:numId w:val="18"/></w:numPr></w:pPr><w:r><w:rPr/><w:t xml:space="preserve">¿Qué competencias consideran más fáciles y difíciles de fortalecer y por qué?</w:t></w:r></w:p><w:p><w:pPr><w:numPr><w:ilvl w:val="0"/><w:numId w:val="18"/></w:numPr></w:pPr><w:r><w:rPr/><w:t xml:space="preserve">¿Cómo puede un caso real ayudar a mejorar la práctica docente y el aprendizaje cooperativo?</w:t></w:r></w:p><w:p><w:pPr/><w:r><w:rPr><w:b w:val="1"/><w:bCs w:val="1"/></w:rPr><w:t xml:space="preserve">Retroalimentación:</w:t></w:r></w:p><w:p><w:pPr/><w:r><w:rPr/><w:t xml:space="preserve">El docente reconoce la creatividad y pertinencia de las propuestas, sugiriendo mejoras para la presentación.</w:t></w:r></w:p><w:p><w:pPr/><w:r><w:rPr><w:b w:val="1"/><w:bCs w:val="1"/></w:rPr><w:t xml:space="preserve">Transferencia:</w:t></w:r></w:p><w:p><w:pPr/><w:r><w:rPr/><w:t xml:space="preserve">Se anticipa la presentación y análisis crítico de casos en la próxima sesión.</w:t></w:r></w:p><w:p><w:pPr/><w:r><w:rPr><w:b w:val="1"/><w:bCs w:val="1"/></w:rPr><w:t xml:space="preserve">Tarea o reto:</w:t></w:r></w:p><w:p><w:pPr><w:numPr><w:ilvl w:val="0"/><w:numId w:val="19"/></w:numPr></w:pPr><w:r><w:rPr/><w:t xml:space="preserve">Refinar el caso diseñado y preparar una breve presentación oral.</w:t></w:r></w:p><w:p><w:pPr/><w:r><w:rPr/><w:t xml:space="preserve">Sesión 3: Presentación y análisis crítico de casos realesFase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Iniciar con presentaciones orales de casos reales para profundizar el análisis crítico y la reflexión en grupo.</w:t></w:r></w:p><w:p><w:pPr/><w:r><w:rPr><w:b w:val="1"/><w:bCs w:val="1"/></w:rPr><w:t xml:space="preserve">Activación de conocimientos previos:</w:t></w:r></w:p><w:p><w:pPr><w:numPr><w:ilvl w:val="0"/><w:numId w:val="20"/></w:numPr></w:pPr><w:r><w:rPr><w:b w:val="1"/><w:bCs w:val="1"/></w:rPr><w:t xml:space="preserve">Docente:</w:t></w:r><w:r><w:rPr/><w:t xml:space="preserve"> Recuerda brevemente las competencias y propuestas trabajadas.</w:t></w:r></w:p><w:p><w:pPr><w:numPr><w:ilvl w:val="0"/><w:numId w:val="20"/></w:numPr></w:pPr><w:r><w:rPr><w:b w:val="1"/><w:bCs w:val="1"/></w:rPr><w:t xml:space="preserve">Estudiantes:</w:t></w:r><w:r><w:rPr/><w:t xml:space="preserve"> Comparten expectativas para la sesión.</w:t></w:r></w:p><w:p><w:pPr/><w:r><w:rPr><w:b w:val="1"/><w:bCs w:val="1"/></w:rPr><w:t xml:space="preserve">Motivación y enganche:</w:t></w:r></w:p><w:p><w:pPr><w:numPr><w:ilvl w:val="0"/><w:numId w:val="21"/></w:numPr></w:pPr><w:r><w:rPr><w:b w:val="1"/><w:bCs w:val="1"/></w:rPr><w:t xml:space="preserve">Docente:</w:t></w:r><w:r><w:rPr/><w:t xml:space="preserve"> Destaca la importancia del análisis crítico para mejorar prácticas docentes y el aprendizaje en equipo.</w:t></w:r></w:p><w:p><w:pPr><w:numPr><w:ilvl w:val="0"/><w:numId w:val="21"/></w:numPr></w:pPr><w:r><w:rPr><w:b w:val="1"/><w:bCs w:val="1"/></w:rPr><w:t xml:space="preserve">Estudiantes:</w:t></w:r><w:r><w:rPr/><w:t xml:space="preserve"> Se preparan para escuchar y evaluar críticamente.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Se desarrollan presentaciones orales de los casos reales diseñados por cada grupo, seguidas de preguntas y retroalimentación constructiva.</w:t></w:r></w:p><w:p><w:pPr/><w:r><w:rPr><w:b w:val="1"/><w:bCs w:val="1"/></w:rPr><w:t xml:space="preserve">Actividades de aprendizaje activo:</w:t></w:r></w:p><w:p><w:pPr><w:numPr><w:ilvl w:val="0"/><w:numId w:val="22"/></w:numPr></w:pPr><w:r><w:rPr><w:b w:val="1"/><w:bCs w:val="1"/></w:rPr><w:t xml:space="preserve">Actividad 1: Presentación de casos</w:t></w:r></w:p><w:p><w:pPr><w:numPr><w:ilvl w:val="1"/><w:numId w:val="22"/></w:numPr></w:pPr><w:r><w:rPr><w:b w:val="1"/><w:bCs w:val="1"/></w:rPr><w:t xml:space="preserve">Objetivo:</w:t></w:r><w:r><w:rPr/><w:t xml:space="preserve"> Exponer y compartir propuestas en contexto real.</w:t></w:r></w:p><w:p><w:pPr><w:numPr><w:ilvl w:val="1"/><w:numId w:val="22"/></w:numPr></w:pPr><w:r><w:rPr><w:b w:val="1"/><w:bCs w:val="1"/></w:rPr><w:t xml:space="preserve">Instrucciones:</w:t></w:r><w:r><w:rPr/><w:t xml:space="preserve"> Cada grupo expone su caso en máximo 10 minutos.</w:t></w:r></w:p><w:p><w:pPr><w:numPr><w:ilvl w:val="1"/><w:numId w:val="22"/></w:numPr></w:pPr><w:r><w:rPr><w:b w:val="1"/><w:bCs w:val="1"/></w:rPr><w:t xml:space="preserve">Organización:</w:t></w:r><w:r><w:rPr/><w:t xml:space="preserve"> Plenaria.</w:t></w:r></w:p><w:p><w:pPr><w:numPr><w:ilvl w:val="1"/><w:numId w:val="22"/></w:numPr></w:pPr><w:r><w:rPr><w:b w:val="1"/><w:bCs w:val="1"/></w:rPr><w:t xml:space="preserve">Producto:</w:t></w:r><w:r><w:rPr/><w:t xml:space="preserve"> Presentación oral y documento del caso.</w:t></w:r></w:p><w:p><w:pPr><w:numPr><w:ilvl w:val="1"/><w:numId w:val="22"/></w:numPr></w:pPr><w:r><w:rPr><w:b w:val="1"/><w:bCs w:val="1"/></w:rPr><w:t xml:space="preserve">Tiempo:</w:t></w:r><w:r><w:rPr/><w:t xml:space="preserve"> 60 minutos (5 grupos aprox.)</w:t></w:r></w:p><w:p><w:pPr><w:numPr><w:ilvl w:val="1"/><w:numId w:val="22"/></w:numPr></w:pPr><w:r><w:rPr><w:b w:val="1"/><w:bCs w:val="1"/></w:rPr><w:t xml:space="preserve">Rol docente:</w:t></w:r><w:r><w:rPr/><w:t xml:space="preserve"> Modera, registra puntos clave y fomenta preguntas.</w:t></w:r></w:p><w:p><w:pPr><w:numPr><w:ilvl w:val="0"/><w:numId w:val="22"/></w:numPr></w:pPr><w:r><w:rPr><w:b w:val="1"/><w:bCs w:val="1"/></w:rPr><w:t xml:space="preserve">Actividad 2: Análisis crítico y retroalimentación</w:t></w:r></w:p><w:p><w:pPr><w:numPr><w:ilvl w:val="1"/><w:numId w:val="22"/></w:numPr></w:pPr><w:r><w:rPr><w:b w:val="1"/><w:bCs w:val="1"/></w:rPr><w:t xml:space="preserve">Objetivo:</w:t></w:r><w:r><w:rPr/><w:t xml:space="preserve"> Evaluar propuestas y fomentar pensamiento crítico.</w:t></w:r></w:p><w:p><w:pPr><w:numPr><w:ilvl w:val="1"/><w:numId w:val="22"/></w:numPr></w:pPr><w:r><w:rPr><w:b w:val="1"/><w:bCs w:val="1"/></w:rPr><w:t xml:space="preserve">Instrucciones:</w:t></w:r><w:r><w:rPr/><w:t xml:space="preserve"> Tras cada exposición, grupos y docente hacen preguntas y comentarios.</w:t></w:r></w:p><w:p><w:pPr><w:numPr><w:ilvl w:val="1"/><w:numId w:val="22"/></w:numPr></w:pPr><w:r><w:rPr><w:b w:val="1"/><w:bCs w:val="1"/></w:rPr><w:t xml:space="preserve">Organización:</w:t></w:r><w:r><w:rPr/><w:t xml:space="preserve"> Plenaria con participación activa.</w:t></w:r></w:p><w:p><w:pPr><w:numPr><w:ilvl w:val="1"/><w:numId w:val="22"/></w:numPr></w:pPr><w:r><w:rPr><w:b w:val="1"/><w:bCs w:val="1"/></w:rPr><w:t xml:space="preserve">Producto:</w:t></w:r><w:r><w:rPr/><w:t xml:space="preserve"> Lista de fortalezas y áreas de mejora para cada caso.</w:t></w:r></w:p><w:p><w:pPr><w:numPr><w:ilvl w:val="1"/><w:numId w:val="22"/></w:numPr></w:pPr><w:r><w:rPr><w:b w:val="1"/><w:bCs w:val="1"/></w:rPr><w:t xml:space="preserve">Tiempo:</w:t></w:r><w:r><w:rPr/><w:t xml:space="preserve"> 35 minutos.</w:t></w:r></w:p><w:p><w:pPr><w:numPr><w:ilvl w:val="1"/><w:numId w:val="22"/></w:numPr></w:pPr><w:r><w:rPr><w:b w:val="1"/><w:bCs w:val="1"/></w:rPr><w:t xml:space="preserve">Rol docente:</w:t></w:r><w:r><w:rPr/><w:t xml:space="preserve"> Facilita la discusión, guía con preguntas ¿Qué competencias se evidencian? ¿Cómo mejorarían la propuesta?</w:t></w:r></w:p><w:p><w:pPr/><w:r><w:rPr><w:b w:val="1"/><w:bCs w:val="1"/></w:rPr><w:t xml:space="preserve">Diferenciación:</w:t></w:r></w:p><w:p><w:pPr><w:numPr><w:ilvl w:val="0"/><w:numId w:val="23"/></w:numPr></w:pPr><w:r><w:rPr/><w:t xml:space="preserve">Estudiantes con mayor dominio: Proponen alternativas y mejoras.</w:t></w:r></w:p><w:p><w:pPr><w:numPr><w:ilvl w:val="0"/><w:numId w:val="23"/></w:numPr></w:pPr><w:r><w:rPr/><w:t xml:space="preserve">Estudiantes con dificultades: Participan con preguntas y observaciones guiadas.</w:t></w:r></w:p><w:p><w:pPr/><w:r><w:rPr><w:b w:val="1"/><w:bCs w:val="1"/></w:rPr><w:t xml:space="preserve">Transición:</w:t></w:r></w:p><w:p><w:pPr/><w:r><w:rPr/><w:t xml:space="preserve">Concluyen con un resumen grupal para preparar la síntesis y recomendaciones finales en próximas sesiones.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24"/></w:numPr></w:pPr><w:r><w:rPr><w:b w:val="1"/><w:bCs w:val="1"/></w:rPr><w:t xml:space="preserve">Docente:</w:t></w:r><w:r><w:rPr/><w:t xml:space="preserve"> Solicita que los estudiantes identifiquen las 3 competencias genéricas más relevantes según los casos presentados.</w:t></w:r></w:p><w:p><w:pPr><w:numPr><w:ilvl w:val="0"/><w:numId w:val="24"/></w:numPr></w:pPr><w:r><w:rPr><w:b w:val="1"/><w:bCs w:val="1"/></w:rPr><w:t xml:space="preserve">Estudiantes:</w:t></w:r><w:r><w:rPr/><w:t xml:space="preserve"> Elaboran un resumen en conjunto.</w:t></w:r></w:p><w:p><w:pPr/><w:r><w:rPr><w:b w:val="1"/><w:bCs w:val="1"/></w:rPr><w:t xml:space="preserve">Reflexión metacognitiva:</w:t></w:r></w:p><w:p><w:pPr><w:numPr><w:ilvl w:val="0"/><w:numId w:val="25"/></w:numPr></w:pPr><w:r><w:rPr/><w:t xml:space="preserve">¿Qué aprendieron sobre la relación entre competencias docentes y aprendizaje cooperativo?</w:t></w:r></w:p><w:p><w:pPr><w:numPr><w:ilvl w:val="0"/><w:numId w:val="25"/></w:numPr></w:pPr><w:r><w:rPr/><w:t xml:space="preserve">¿Cómo podrían aplicar estas competencias en su formación y futura profesión?</w:t></w:r></w:p><w:p><w:pPr/><w:r><w:rPr><w:b w:val="1"/><w:bCs w:val="1"/></w:rPr><w:t xml:space="preserve">Retroalimentación:</w:t></w:r></w:p><w:p><w:pPr/><w:r><w:rPr/><w:t xml:space="preserve">El docente ofrece retroalimentación específica destacando la calidad del análisis y la creatividad de los casos.</w:t></w:r></w:p><w:p><w:pPr/><w:r><w:rPr><w:b w:val="1"/><w:bCs w:val="1"/></w:rPr><w:t xml:space="preserve">Transferencia:</w:t></w:r></w:p><w:p><w:pPr/><w:r><w:rPr/><w:t xml:space="preserve">Se prepara a los estudiantes para elaborar recomendaciones y planes de acción en la próxima sesión.</w:t></w:r></w:p><w:p><w:pPr/><w:r><w:rPr><w:b w:val="1"/><w:bCs w:val="1"/></w:rPr><w:t xml:space="preserve">Tarea o reto:</w:t></w:r></w:p><w:p><w:pPr><w:numPr><w:ilvl w:val="0"/><w:numId w:val="26"/></w:numPr></w:pPr><w:r><w:rPr/><w:t xml:space="preserve">Reflexionar sobre posibles estrategias para implementar programas de fortalecimiento docente en su universidad.</w:t></w:r></w:p><w:p><w:pPr/><w:r><w:rPr/><w:t xml:space="preserve">Sesión 4: Planificación de programas para fortalecer competencias docentesFase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Iniciar la planificación colaborativa de programas permanentes para fortalecer competencias docentes.</w:t></w:r></w:p><w:p><w:pPr/><w:r><w:rPr><w:b w:val="1"/><w:bCs w:val="1"/></w:rPr><w:t xml:space="preserve">Activación de conocimientos previos:</w:t></w:r></w:p><w:p><w:pPr><w:numPr><w:ilvl w:val="0"/><w:numId w:val="27"/></w:numPr></w:pPr><w:r><w:rPr><w:b w:val="1"/><w:bCs w:val="1"/></w:rPr><w:t xml:space="preserve">Docente:</w:t></w:r><w:r><w:rPr/><w:t xml:space="preserve"> Recuerda las competencias prioritarias identificadas y ejemplos previos.</w:t></w:r></w:p><w:p><w:pPr><w:numPr><w:ilvl w:val="0"/><w:numId w:val="27"/></w:numPr></w:pPr><w:r><w:rPr><w:b w:val="1"/><w:bCs w:val="1"/></w:rPr><w:t xml:space="preserve">Estudiantes:</w:t></w:r><w:r><w:rPr/><w:t xml:space="preserve"> Comparten ideas iniciales para la planificación.</w:t></w:r></w:p><w:p><w:pPr/><w:r><w:rPr><w:b w:val="1"/><w:bCs w:val="1"/></w:rPr><w:t xml:space="preserve">Motivación y enganche:</w:t></w:r></w:p><w:p><w:pPr><w:numPr><w:ilvl w:val="0"/><w:numId w:val="28"/></w:numPr></w:pPr><w:r><w:rPr><w:b w:val="1"/><w:bCs w:val="1"/></w:rPr><w:t xml:space="preserve">Docente:</w:t></w:r><w:r><w:rPr/><w:t xml:space="preserve"> Motiva con ejemplos de universidades que mejoraron resultados mediante programas de formación docente.</w:t></w:r></w:p><w:p><w:pPr><w:numPr><w:ilvl w:val="0"/><w:numId w:val="28"/></w:numPr></w:pPr><w:r><w:rPr><w:b w:val="1"/><w:bCs w:val="1"/></w:rPr><w:t xml:space="preserve">Estudiantes:</w:t></w:r><w:r><w:rPr/><w:t xml:space="preserve"> Se motivan a aportar ideas relevantes y prácticas.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Se orienta sobre componentes esenciales para diseñar programas efectivos: objetivos claros, metodologías activas, indicadores de éxito y evaluación.</w:t></w:r></w:p><w:p><w:pPr/><w:r><w:rPr><w:b w:val="1"/><w:bCs w:val="1"/></w:rPr><w:t xml:space="preserve">Actividades de aprendizaje activo:</w:t></w:r></w:p><w:p><w:pPr><w:numPr><w:ilvl w:val="0"/><w:numId w:val="29"/></w:numPr></w:pPr><w:r><w:rPr><w:b w:val="1"/><w:bCs w:val="1"/></w:rPr><w:t xml:space="preserve">Actividad 1: Diseño del programa</w:t></w:r></w:p><w:p><w:pPr><w:numPr><w:ilvl w:val="1"/><w:numId w:val="29"/></w:numPr></w:pPr><w:r><w:rPr><w:b w:val="1"/><w:bCs w:val="1"/></w:rPr><w:t xml:space="preserve">Objetivo:</w:t></w:r><w:r><w:rPr/><w:t xml:space="preserve"> Crear un programa integral para fortalecer competencias docentes.</w:t></w:r></w:p><w:p><w:pPr><w:numPr><w:ilvl w:val="1"/><w:numId w:val="29"/></w:numPr></w:pPr><w:r><w:rPr><w:b w:val="1"/><w:bCs w:val="1"/></w:rPr><w:t xml:space="preserve">Instrucciones:</w:t></w:r><w:r><w:rPr/><w:t xml:space="preserve"> En grupos, definen objetivos, actividades, recursos y evaluación del programa.</w:t></w:r></w:p><w:p><w:pPr><w:numPr><w:ilvl w:val="1"/><w:numId w:val="29"/></w:numPr></w:pPr><w:r><w:rPr><w:b w:val="1"/><w:bCs w:val="1"/></w:rPr><w:t xml:space="preserve">Organización:</w:t></w:r><w:r><w:rPr/><w:t xml:space="preserve"> Grupos de 3-4 estudiantes.</w:t></w:r></w:p><w:p><w:pPr><w:numPr><w:ilvl w:val="1"/><w:numId w:val="29"/></w:numPr></w:pPr><w:r><w:rPr><w:b w:val="1"/><w:bCs w:val="1"/></w:rPr><w:t xml:space="preserve">Producto:</w:t></w:r><w:r><w:rPr/><w:t xml:space="preserve"> Documento con plan detallado del programa.</w:t></w:r></w:p><w:p><w:pPr><w:numPr><w:ilvl w:val="1"/><w:numId w:val="29"/></w:numPr></w:pPr><w:r><w:rPr><w:b w:val="1"/><w:bCs w:val="1"/></w:rPr><w:t xml:space="preserve">Tiempo:</w:t></w:r><w:r><w:rPr/><w:t xml:space="preserve"> 70 minutos.</w:t></w:r></w:p><w:p><w:pPr><w:numPr><w:ilvl w:val="1"/><w:numId w:val="29"/></w:numPr></w:pPr><w:r><w:rPr><w:b w:val="1"/><w:bCs w:val="1"/></w:rPr><w:t xml:space="preserve">Rol docente:</w:t></w:r><w:r><w:rPr/><w:t xml:space="preserve"> Apoya con preguntas clave: ¿Qué competencias se priorizan? ¿Cómo medir el impacto?</w:t></w:r></w:p><w:p><w:pPr><w:numPr><w:ilvl w:val="0"/><w:numId w:val="29"/></w:numPr></w:pPr><w:r><w:rPr><w:b w:val="1"/><w:bCs w:val="1"/></w:rPr><w:t xml:space="preserve">Actividad 2: Preparación de presentación del plan</w:t></w:r></w:p><w:p><w:pPr><w:numPr><w:ilvl w:val="1"/><w:numId w:val="29"/></w:numPr></w:pPr><w:r><w:rPr><w:b w:val="1"/><w:bCs w:val="1"/></w:rPr><w:t xml:space="preserve">Objetivo:</w:t></w:r><w:r><w:rPr/><w:t xml:space="preserve"> Organizar la exposición del programa diseñado.</w:t></w:r></w:p><w:p><w:pPr><w:numPr><w:ilvl w:val="1"/><w:numId w:val="29"/></w:numPr></w:pPr><w:r><w:rPr><w:b w:val="1"/><w:bCs w:val="1"/></w:rPr><w:t xml:space="preserve">Instrucciones:</w:t></w:r><w:r><w:rPr/><w:t xml:space="preserve"> Preparan presentación breve para compartir con la clase.</w:t></w:r></w:p><w:p><w:pPr><w:numPr><w:ilvl w:val="1"/><w:numId w:val="29"/></w:numPr></w:pPr><w:r><w:rPr><w:b w:val="1"/><w:bCs w:val="1"/></w:rPr><w:t xml:space="preserve">Organización:</w:t></w:r><w:r><w:rPr/><w:t xml:space="preserve"> Mismo grupo.</w:t></w:r></w:p><w:p><w:pPr><w:numPr><w:ilvl w:val="1"/><w:numId w:val="29"/></w:numPr></w:pPr><w:r><w:rPr><w:b w:val="1"/><w:bCs w:val="1"/></w:rPr><w:t xml:space="preserve">Producto:</w:t></w:r><w:r><w:rPr/><w:t xml:space="preserve"> Presentación en PowerPoint o similar.</w:t></w:r></w:p><w:p><w:pPr><w:numPr><w:ilvl w:val="1"/><w:numId w:val="29"/></w:numPr></w:pPr><w:r><w:rPr><w:b w:val="1"/><w:bCs w:val="1"/></w:rPr><w:t xml:space="preserve">Tiempo:</w:t></w:r><w:r><w:rPr/><w:t xml:space="preserve"> 25 minutos.</w:t></w:r></w:p><w:p><w:pPr><w:numPr><w:ilvl w:val="1"/><w:numId w:val="29"/></w:numPr></w:pPr><w:r><w:rPr><w:b w:val="1"/><w:bCs w:val="1"/></w:rPr><w:t xml:space="preserve">Rol docente:</w:t></w:r><w:r><w:rPr/><w:t xml:space="preserve"> Ofrece feedback y sugerencias de mejora.</w:t></w:r></w:p><w:p><w:pPr/><w:r><w:rPr><w:b w:val="1"/><w:bCs w:val="1"/></w:rPr><w:t xml:space="preserve">Diferenciación:</w:t></w:r></w:p><w:p><w:pPr><w:numPr><w:ilvl w:val="0"/><w:numId w:val="30"/></w:numPr></w:pPr><w:r><w:rPr/><w:t xml:space="preserve">Para estudiantes con mayor rapidez: Integran elementos innovadores y tecnología para el programa.</w:t></w:r></w:p><w:p><w:pPr><w:numPr><w:ilvl w:val="0"/><w:numId w:val="30"/></w:numPr></w:pPr><w:r><w:rPr/><w:t xml:space="preserve">Para estudiantes con dificultades: Reciben guías y plantillas para facilitar el diseño.</w:t></w:r></w:p><w:p><w:pPr/><w:r><w:rPr><w:b w:val="1"/><w:bCs w:val="1"/></w:rPr><w:t xml:space="preserve">Transición:</w:t></w:r></w:p><w:p><w:pPr/><w:r><w:rPr/><w:t xml:space="preserve">Se preparan para presentar los planes en la siguiente sesión con retroalimentación grupal.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31"/></w:numPr></w:pPr><w:r><w:rPr><w:b w:val="1"/><w:bCs w:val="1"/></w:rPr><w:t xml:space="preserve">Docente:</w:t></w:r><w:r><w:rPr/><w:t xml:space="preserve"> Solicita que cada grupo comparta dos puntos fuertes y un reto de su plan.</w:t></w:r></w:p><w:p><w:pPr><w:numPr><w:ilvl w:val="0"/><w:numId w:val="31"/></w:numPr></w:pPr><w:r><w:rPr><w:b w:val="1"/><w:bCs w:val="1"/></w:rPr><w:t xml:space="preserve">Estudiantes:</w:t></w:r><w:r><w:rPr/><w:t xml:space="preserve"> Presentan sus reflexiones y reciben comentarios.</w:t></w:r></w:p><w:p><w:pPr/><w:r><w:rPr><w:b w:val="1"/><w:bCs w:val="1"/></w:rPr><w:t xml:space="preserve">Reflexión metacognitiva:</w:t></w:r></w:p><w:p><w:pPr><w:numPr><w:ilvl w:val="0"/><w:numId w:val="32"/></w:numPr></w:pPr><w:r><w:rPr/><w:t xml:space="preserve">¿Qué aspectos consideran más importantes para el éxito del programa?</w:t></w:r></w:p><w:p><w:pPr><w:numPr><w:ilvl w:val="0"/><w:numId w:val="32"/></w:numPr></w:pPr><w:r><w:rPr/><w:t xml:space="preserve">¿Cómo podrían superar los retos identificados?</w:t></w:r></w:p><w:p><w:pPr/><w:r><w:rPr><w:b w:val="1"/><w:bCs w:val="1"/></w:rPr><w:t xml:space="preserve">Retroalimentación:</w:t></w:r></w:p><w:p><w:pPr/><w:r><w:rPr/><w:t xml:space="preserve">El docente resalta la importancia del trabajo en equipo y el enfoque sistémico en los programas.</w:t></w:r></w:p><w:p><w:pPr/><w:r><w:rPr><w:b w:val="1"/><w:bCs w:val="1"/></w:rPr><w:t xml:space="preserve">Transferencia:</w:t></w:r></w:p><w:p><w:pPr/><w:r><w:rPr/><w:t xml:space="preserve">Se anticipa la presentación formal y evaluación de los planes en la siguiente sesión.</w:t></w:r></w:p><w:p><w:pPr/><w:r><w:rPr><w:b w:val="1"/><w:bCs w:val="1"/></w:rPr><w:t xml:space="preserve">Tarea o reto:</w:t></w:r></w:p><w:p><w:pPr><w:numPr><w:ilvl w:val="0"/><w:numId w:val="33"/></w:numPr></w:pPr><w:r><w:rPr/><w:t xml:space="preserve">Revisar y mejorar el plan con base en la retroalimentación recibida.</w:t></w:r></w:p><w:p><w:pPr/><w:r><w:rPr/><w:t xml:space="preserve">Sesión 5: Presentación formal y evaluación de programasFase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Iniciar con la presentación formal de los programas diseñados para fortalecer competencias docentes.</w:t></w:r></w:p><w:p><w:pPr/><w:r><w:rPr><w:b w:val="1"/><w:bCs w:val="1"/></w:rPr><w:t xml:space="preserve">Activación de conocimientos previos:</w:t></w:r></w:p><w:p><w:pPr><w:numPr><w:ilvl w:val="0"/><w:numId w:val="34"/></w:numPr></w:pPr><w:r><w:rPr><w:b w:val="1"/><w:bCs w:val="1"/></w:rPr><w:t xml:space="preserve">Docente:</w:t></w:r><w:r><w:rPr/><w:t xml:space="preserve"> Recuerda criterios de evaluación y objetivos del proyecto.</w:t></w:r></w:p><w:p><w:pPr><w:numPr><w:ilvl w:val="0"/><w:numId w:val="34"/></w:numPr></w:pPr><w:r><w:rPr><w:b w:val="1"/><w:bCs w:val="1"/></w:rPr><w:t xml:space="preserve">Estudiantes:</w:t></w:r><w:r><w:rPr/><w:t xml:space="preserve"> Se preparan para la presentación y participación crítica.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Los grupos presentan sus programas, seguidos de retroalimentación de pares y docente.</w:t></w:r></w:p><w:p><w:pPr/><w:r><w:rPr><w:b w:val="1"/><w:bCs w:val="1"/></w:rPr><w:t xml:space="preserve">Actividades de aprendizaje activo:</w:t></w:r></w:p><w:p><w:pPr><w:numPr><w:ilvl w:val="0"/><w:numId w:val="35"/></w:numPr></w:pPr><w:r><w:rPr><w:b w:val="1"/><w:bCs w:val="1"/></w:rPr><w:t xml:space="preserve">Actividad: Presentación y retroalimentación</w:t></w:r></w:p><w:p><w:pPr><w:numPr><w:ilvl w:val="1"/><w:numId w:val="35"/></w:numPr></w:pPr><w:r><w:rPr><w:b w:val="1"/><w:bCs w:val="1"/></w:rPr><w:t xml:space="preserve">Objetivo:</w:t></w:r><w:r><w:rPr/><w:t xml:space="preserve"> Comunicar y evaluar programas diseñados.</w:t></w:r></w:p><w:p><w:pPr><w:numPr><w:ilvl w:val="1"/><w:numId w:val="35"/></w:numPr></w:pPr><w:r><w:rPr><w:b w:val="1"/><w:bCs w:val="1"/></w:rPr><w:t xml:space="preserve">Instrucciones:</w:t></w:r><w:r><w:rPr/><w:t xml:space="preserve"> Cada grupo presenta durante 15 minutos, luego se inicia ronda de preguntas y comentarios.</w:t></w:r></w:p><w:p><w:pPr><w:numPr><w:ilvl w:val="1"/><w:numId w:val="35"/></w:numPr></w:pPr><w:r><w:rPr><w:b w:val="1"/><w:bCs w:val="1"/></w:rPr><w:t xml:space="preserve">Organización:</w:t></w:r><w:r><w:rPr/><w:t xml:space="preserve"> Plenaria.</w:t></w:r></w:p><w:p><w:pPr><w:numPr><w:ilvl w:val="1"/><w:numId w:val="35"/></w:numPr></w:pPr><w:r><w:rPr><w:b w:val="1"/><w:bCs w:val="1"/></w:rPr><w:t xml:space="preserve">Producto:</w:t></w:r><w:r><w:rPr/><w:t xml:space="preserve"> Presentación y comentarios documentados.</w:t></w:r></w:p><w:p><w:pPr><w:numPr><w:ilvl w:val="1"/><w:numId w:val="35"/></w:numPr></w:pPr><w:r><w:rPr><w:b w:val="1"/><w:bCs w:val="1"/></w:rPr><w:t xml:space="preserve">Tiempo:</w:t></w:r><w:r><w:rPr/><w:t xml:space="preserve"> 90 minutos (6 grupos aprox.)</w:t></w:r></w:p><w:p><w:pPr><w:numPr><w:ilvl w:val="1"/><w:numId w:val="35"/></w:numPr></w:pPr><w:r><w:rPr><w:b w:val="1"/><w:bCs w:val="1"/></w:rPr><w:t xml:space="preserve">Rol docente:</w:t></w:r><w:r><w:rPr/><w:t xml:space="preserve"> Modera, observa criterios de evaluación, impulsa preguntas reflexivas.</w:t></w:r></w:p><w:p><w:pPr/><w:r><w:rPr><w:b w:val="1"/><w:bCs w:val="1"/></w:rPr><w:t xml:space="preserve">Diferenciación:</w:t></w:r></w:p><w:p><w:pPr><w:numPr><w:ilvl w:val="0"/><w:numId w:val="36"/></w:numPr></w:pPr><w:r><w:rPr/><w:t xml:space="preserve">Estudiantes avanzados: Lideran la discusión y ofrecen propuestas alternativas.</w:t></w:r></w:p><w:p><w:pPr><w:numPr><w:ilvl w:val="0"/><w:numId w:val="36"/></w:numPr></w:pPr><w:r><w:rPr/><w:t xml:space="preserve">Estudiantes con dificultades: Participan con apoyo y preguntas guiadas.</w:t></w:r></w:p><w:p><w:pPr/><w:r><w:rPr><w:b w:val="1"/><w:bCs w:val="1"/></w:rPr><w:t xml:space="preserve">Transición:</w:t></w:r></w:p><w:p><w:pPr/><w:r><w:rPr/><w:t xml:space="preserve">Se prepara el cierre del proyecto con reflexión final y proyección de resultados.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37"/></w:numPr></w:pPr><w:r><w:rPr><w:b w:val="1"/><w:bCs w:val="1"/></w:rPr><w:t xml:space="preserve">Docente:</w:t></w:r><w:r><w:rPr/><w:t xml:space="preserve"> Pide a los estudiantes que elaboren un resumen en 3 ideas sobre la importancia de fortalecer competencias docentes para el aprendizaje cooperativo.</w:t></w:r></w:p><w:p><w:pPr><w:numPr><w:ilvl w:val="0"/><w:numId w:val="37"/></w:numPr></w:pPr><w:r><w:rPr><w:b w:val="1"/><w:bCs w:val="1"/></w:rPr><w:t xml:space="preserve">Estudiantes:</w:t></w:r><w:r><w:rPr/><w:t xml:space="preserve"> Comparten el resumen individualmente o en pequeños grupos.</w:t></w:r></w:p><w:p><w:pPr/><w:r><w:rPr><w:b w:val="1"/><w:bCs w:val="1"/></w:rPr><w:t xml:space="preserve">Reflexión metacognitiva:</w:t></w:r></w:p><w:p><w:pPr><w:numPr><w:ilvl w:val="0"/><w:numId w:val="38"/></w:numPr></w:pPr><w:r><w:rPr/><w:t xml:space="preserve">¿Cómo este proyecto cambió su percepción sobre el rol del docente?</w:t></w:r></w:p><w:p><w:pPr><w:numPr><w:ilvl w:val="0"/><w:numId w:val="38"/></w:numPr></w:pPr><w:r><w:rPr/><w:t xml:space="preserve">¿Qué competencias creen que deben seguir fortaleciendo en ustedes mismos como futuros profesionales?</w:t></w:r></w:p><w:p><w:pPr/><w:r><w:rPr><w:b w:val="1"/><w:bCs w:val="1"/></w:rPr><w:t xml:space="preserve">Retroalimentación:</w:t></w:r></w:p><w:p><w:pPr/><w:r><w:rPr/><w:t xml:space="preserve">El docente destaca la calidad del trabajo colaborativo y la relevancia de las propuestas para la comunidad universitaria.</w:t></w:r></w:p><w:p><w:pPr/><w:r><w:rPr><w:b w:val="1"/><w:bCs w:val="1"/></w:rPr><w:t xml:space="preserve">Transferencia:</w:t></w:r></w:p><w:p><w:pPr/><w:r><w:rPr/><w:t xml:space="preserve">Se invita a aplicar aprendizajes en futuras experiencias académicas y profesionales.</w:t></w:r></w:p><w:p><w:pPr/><w:r><w:rPr><w:b w:val="1"/><w:bCs w:val="1"/></w:rPr><w:t xml:space="preserve">Tarea o reto:</w:t></w:r></w:p><w:p><w:pPr><w:numPr><w:ilvl w:val="0"/><w:numId w:val="39"/></w:numPr></w:pPr><w:r><w:rPr/><w:t xml:space="preserve">Preparar un breve informe personal con aprendizajes y propuestas de mejora para su desarrollo profesional.</w:t></w:r></w:p><w:p><w:pPr/><w:r><w:rPr/><w:t xml:space="preserve">Sesión 6: Síntesis final, reflexión y cierre del proyectoFase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Consolidar aprendizajes, reflexionar sobre el proceso y proyectar acciones futuras.</w:t></w:r></w:p><w:p><w:pPr/><w:r><w:rPr><w:b w:val="1"/><w:bCs w:val="1"/></w:rPr><w:t xml:space="preserve">Activación de conocimientos previos:</w:t></w:r></w:p><w:p><w:pPr><w:numPr><w:ilvl w:val="0"/><w:numId w:val="40"/></w:numPr></w:pPr><w:r><w:rPr><w:b w:val="1"/><w:bCs w:val="1"/></w:rPr><w:t xml:space="preserve">Docente:</w:t></w:r><w:r><w:rPr/><w:t xml:space="preserve"> Recapitula los puntos clave del proyecto y objetivos alcanzados.</w:t></w:r></w:p><w:p><w:pPr><w:numPr><w:ilvl w:val="0"/><w:numId w:val="40"/></w:numPr></w:pPr><w:r><w:rPr><w:b w:val="1"/><w:bCs w:val="1"/></w:rPr><w:t xml:space="preserve">Estudiantes:</w:t></w:r><w:r><w:rPr/><w:t xml:space="preserve"> Comparten expectativas para el cierre.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80 minutos</w:t></w:r></w:p><w:p><w:pPr/><w:r><w:rPr><w:b w:val="1"/><w:bCs w:val="1"/></w:rPr><w:t xml:space="preserve">Presentación del contenido:</w:t></w:r></w:p><w:p><w:pPr/><w:r><w:rPr/><w:t xml:space="preserve">Se realiza una actividad integradora para consolidar y aplicar conocimientos.</w:t></w:r></w:p><w:p><w:pPr/><w:r><w:rPr><w:b w:val="1"/><w:bCs w:val="1"/></w:rPr><w:t xml:space="preserve">Actividades de aprendizaje activo:</w:t></w:r></w:p><w:p><w:pPr><w:numPr><w:ilvl w:val="0"/><w:numId w:val="41"/></w:numPr></w:pPr><w:r><w:rPr><w:b w:val="1"/><w:bCs w:val="1"/></w:rPr><w:t xml:space="preserve">Actividad: Elaboración de mapa mental colaborativo</w:t></w:r></w:p><w:p><w:pPr><w:numPr><w:ilvl w:val="1"/><w:numId w:val="41"/></w:numPr></w:pPr><w:r><w:rPr><w:b w:val="1"/><w:bCs w:val="1"/></w:rPr><w:t xml:space="preserve">Objetivo:</w:t></w:r><w:r><w:rPr/><w:t xml:space="preserve"> Sintetizar la relación entre competencias docentes y aprendizaje cooperativo y su impacto.</w:t></w:r></w:p><w:p><w:pPr><w:numPr><w:ilvl w:val="1"/><w:numId w:val="41"/></w:numPr></w:pPr><w:r><w:rPr><w:b w:val="1"/><w:bCs w:val="1"/></w:rPr><w:t xml:space="preserve">Instrucciones:</w:t></w:r><w:r><w:rPr/><w:t xml:space="preserve"> En grupos, crean un mapa mental que integre conceptos, aprendizajes y propuestas.</w:t></w:r></w:p><w:p><w:pPr><w:numPr><w:ilvl w:val="1"/><w:numId w:val="41"/></w:numPr></w:pPr><w:r><w:rPr><w:b w:val="1"/><w:bCs w:val="1"/></w:rPr><w:t xml:space="preserve">Organización:</w:t></w:r><w:r><w:rPr/><w:t xml:space="preserve"> Grupos de 3-4 estudiantes.</w:t></w:r></w:p><w:p><w:pPr><w:numPr><w:ilvl w:val="1"/><w:numId w:val="41"/></w:numPr></w:pPr><w:r><w:rPr><w:b w:val="1"/><w:bCs w:val="1"/></w:rPr><w:t xml:space="preserve">Producto:</w:t></w:r><w:r><w:rPr/><w:t xml:space="preserve"> Mapa mental digital o físico.</w:t></w:r></w:p><w:p><w:pPr><w:numPr><w:ilvl w:val="1"/><w:numId w:val="41"/></w:numPr></w:pPr><w:r><w:rPr><w:b w:val="1"/><w:bCs w:val="1"/></w:rPr><w:t xml:space="preserve">Tiempo:</w:t></w:r><w:r><w:rPr/><w:t xml:space="preserve"> 60 minutos.</w:t></w:r></w:p><w:p><w:pPr><w:numPr><w:ilvl w:val="1"/><w:numId w:val="41"/></w:numPr></w:pPr><w:r><w:rPr><w:b w:val="1"/><w:bCs w:val="1"/></w:rPr><w:t xml:space="preserve">Rol docente:</w:t></w:r><w:r><w:rPr/><w:t xml:space="preserve"> Facilita recursos, guía conexiones conceptuales, fomenta participación equitativa.</w:t></w:r></w:p><w:p><w:pPr><w:numPr><w:ilvl w:val="0"/><w:numId w:val="41"/></w:numPr></w:pPr><w:r><w:rPr><w:b w:val="1"/><w:bCs w:val="1"/></w:rPr><w:t xml:space="preserve">Actividad: Presentación y reflexión grupal</w:t></w:r></w:p><w:p><w:pPr><w:numPr><w:ilvl w:val="1"/><w:numId w:val="41"/></w:numPr></w:pPr><w:r><w:rPr><w:b w:val="1"/><w:bCs w:val="1"/></w:rPr><w:t xml:space="preserve">Objetivo:</w:t></w:r><w:r><w:rPr/><w:t xml:space="preserve"> Compartir el mapa mental y reflexionar sobre el proceso.</w:t></w:r></w:p><w:p><w:pPr><w:numPr><w:ilvl w:val="1"/><w:numId w:val="41"/></w:numPr></w:pPr><w:r><w:rPr><w:b w:val="1"/><w:bCs w:val="1"/></w:rPr><w:t xml:space="preserve">Instrucciones:</w:t></w:r><w:r><w:rPr/><w:t xml:space="preserve"> Cada grupo presenta su mapa y responde preguntas del docente.</w:t></w:r></w:p><w:p><w:pPr><w:numPr><w:ilvl w:val="1"/><w:numId w:val="41"/></w:numPr></w:pPr><w:r><w:rPr><w:b w:val="1"/><w:bCs w:val="1"/></w:rPr><w:t xml:space="preserve">Organización:</w:t></w:r><w:r><w:rPr/><w:t xml:space="preserve"> Plenaria.</w:t></w:r></w:p><w:p><w:pPr><w:numPr><w:ilvl w:val="1"/><w:numId w:val="41"/></w:numPr></w:pPr><w:r><w:rPr><w:b w:val="1"/><w:bCs w:val="1"/></w:rPr><w:t xml:space="preserve">Producto:</w:t></w:r><w:r><w:rPr/><w:t xml:space="preserve"> Presentación oral y diálogo reflexivo.</w:t></w:r></w:p><w:p><w:pPr><w:numPr><w:ilvl w:val="1"/><w:numId w:val="41"/></w:numPr></w:pPr><w:r><w:rPr><w:b w:val="1"/><w:bCs w:val="1"/></w:rPr><w:t xml:space="preserve">Tiempo:</w:t></w:r><w:r><w:rPr/><w:t xml:space="preserve"> 20 minutos.</w:t></w:r></w:p><w:p><w:pPr><w:numPr><w:ilvl w:val="1"/><w:numId w:val="41"/></w:numPr></w:pPr><w:r><w:rPr><w:b w:val="1"/><w:bCs w:val="1"/></w:rPr><w:t xml:space="preserve">Rol docente:</w:t></w:r><w:r><w:rPr/><w:t xml:space="preserve"> Promueve reflexión crítica y cierre positivo.</w:t></w:r></w:p><w:p><w:pPr/><w:r><w:rPr><w:b w:val="1"/><w:bCs w:val="1"/></w:rPr><w:t xml:space="preserve">Diferenciación:</w:t></w:r></w:p><w:p><w:pPr><w:numPr><w:ilvl w:val="0"/><w:numId w:val="42"/></w:numPr></w:pPr><w:r><w:rPr/><w:t xml:space="preserve">Estudiantes avanzados: Integran referencias teóricas y perspectivas interdisciplinarias.</w:t></w:r></w:p><w:p><w:pPr><w:numPr><w:ilvl w:val="0"/><w:numId w:val="42"/></w:numPr></w:pPr><w:r><w:rPr/><w:t xml:space="preserve">Estudiantes con dificultades: Cuentan con apoyo para la organización de ideas.</w:t></w:r></w:p><w:p><w:pPr/><w:r><w:rPr><w:b w:val="1"/><w:bCs w:val="1"/></w:rPr><w:t xml:space="preserve">Transición:</w:t></w:r></w:p><w:p><w:pPr/><w:r><w:rPr/><w:t xml:space="preserve">Prepara la evaluación sumativa y cierre definitivo del proyecto.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25 minutos</w:t></w:r></w:p><w:p><w:pPr/><w:r><w:rPr><w:b w:val="1"/><w:bCs w:val="1"/></w:rPr><w:t xml:space="preserve">Síntesis:</w:t></w:r></w:p><w:p><w:pPr><w:numPr><w:ilvl w:val="0"/><w:numId w:val="43"/></w:numPr></w:pPr><w:r><w:rPr><w:b w:val="1"/><w:bCs w:val="1"/></w:rPr><w:t xml:space="preserve">Docente:</w:t></w:r><w:r><w:rPr/><w:t xml:space="preserve"> Facilita una discusión final sobre los principales aprendizajes y desafíos.</w:t></w:r></w:p><w:p><w:pPr><w:numPr><w:ilvl w:val="0"/><w:numId w:val="43"/></w:numPr></w:pPr><w:r><w:rPr><w:b w:val="1"/><w:bCs w:val="1"/></w:rPr><w:t xml:space="preserve">Estudiantes:</w:t></w:r><w:r><w:rPr/><w:t xml:space="preserve"> Participan expresando sus conclusiones y propuestas personales.</w:t></w:r></w:p><w:p><w:pPr/><w:r><w:rPr><w:b w:val="1"/><w:bCs w:val="1"/></w:rPr><w:t xml:space="preserve">Reflexión metacognitiva:</w:t></w:r></w:p><w:p><w:pPr><w:numPr><w:ilvl w:val="0"/><w:numId w:val="44"/></w:numPr></w:pPr><w:r><w:rPr/><w:t xml:space="preserve">¿En qué medida lograron entender la relación entre competencias docentes y aprendizaje cooperativo?</w:t></w:r></w:p><w:p><w:pPr><w:numPr><w:ilvl w:val="0"/><w:numId w:val="44"/></w:numPr></w:pPr><w:r><w:rPr/><w:t xml:space="preserve">¿Qué competencias personales desean seguir desarrollando?</w:t></w:r></w:p><w:p><w:pPr><w:numPr><w:ilvl w:val="0"/><w:numId w:val="44"/></w:numPr></w:pPr><w:r><w:rPr/><w:t xml:space="preserve">¿Cómo aplicarán lo aprendido en sus futuros roles profesionales?</w:t></w:r></w:p><w:p><w:pPr/><w:r><w:rPr><w:b w:val="1"/><w:bCs w:val="1"/></w:rPr><w:t xml:space="preserve">Retroalimentación:</w:t></w:r></w:p><w:p><w:pPr/><w:r><w:rPr/><w:t xml:space="preserve">El docente ofrece retroalimentación global, destacando fortalezas y áreas para mejorar en futuros proyectos.</w:t></w:r></w:p><w:p><w:pPr/><w:r><w:rPr><w:b w:val="1"/><w:bCs w:val="1"/></w:rPr><w:t xml:space="preserve">Transferencia:</w:t></w:r></w:p><w:p><w:pPr/><w:r><w:rPr/><w:t xml:space="preserve">Invita a los estudiantes a implementar y compartir estas ideas en otros espacios académicos y profesionales.</w:t></w:r></w:p><w:p><w:pPr/><w:r><w:rPr><w:b w:val="1"/><w:bCs w:val="1"/></w:rPr><w:t xml:space="preserve">Tarea o reto:</w:t></w:r></w:p><w:p><w:pPr><w:numPr><w:ilvl w:val="0"/><w:numId w:val="45"/></w:numPr></w:pPr><w:r><w:rPr/><w:t xml:space="preserve">Entregar informe final individual con aprendizajes, reflexiones y plan de desarrollo personal.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46"/></w:numPr></w:pPr><w:r><w:rPr><w:b w:val="1"/><w:bCs w:val="1"/></w:rPr><w:t xml:space="preserve">Diagnóstica:</w:t></w:r><w:r><w:rPr/><w:t xml:space="preserve"> Sesión 1, activación de conocimientos previos para identificar ideas iniciales.</w:t></w:r></w:p><w:p><w:pPr><w:numPr><w:ilvl w:val="0"/><w:numId w:val="46"/></w:numPr></w:pPr><w:r><w:rPr><w:b w:val="1"/><w:bCs w:val="1"/></w:rPr><w:t xml:space="preserve">Formativa:</w:t></w:r><w:r><w:rPr/><w:t xml:space="preserve"> Durante todo el desarrollo en actividades grupales, debates, presentaciones y diseño de propuestas, con retroalimentación continua.</w:t></w:r></w:p><w:p><w:pPr><w:numPr><w:ilvl w:val="0"/><w:numId w:val="46"/></w:numPr></w:pPr><w:r><w:rPr><w:b w:val="1"/><w:bCs w:val="1"/></w:rPr><w:t xml:space="preserve">Sumativa:</w:t></w:r><w:r><w:rPr/><w:t xml:space="preserve"> En la sesión 6, evaluación final mediante el mapa mental colaborativo, presentación y el informe individual.</w:t></w:r></w:p><w:p><w:pPr/><w:r><w:rPr><w:b w:val="1"/><w:bCs w:val="1"/></w:rPr><w:t xml:space="preserve">Criterios de evaluación:</w:t></w:r></w:p><w:p><w:pPr><w:numPr><w:ilvl w:val="0"/><w:numId w:val="47"/></w:numPr></w:pPr><w:r><w:rPr/><w:t xml:space="preserve">Capacidad para analizar y argumentar la relación entre competencias docentes y aprendizaje cooperativo (Objetivo 1 y 4).</w:t></w:r></w:p><w:p><w:pPr><w:numPr><w:ilvl w:val="0"/><w:numId w:val="47"/></w:numPr></w:pPr><w:r><w:rPr/><w:t xml:space="preserve">Creatividad y pertinencia en el diseño de propuestas y casos reales (Objetivo 3 y 5).</w:t></w:r></w:p><w:p><w:pPr><w:numPr><w:ilvl w:val="0"/><w:numId w:val="47"/></w:numPr></w:pPr><w:r><w:rPr/><w:t xml:space="preserve">Participación activa y colaborativa durante las actividades y debates (Objetivo 2 y 3).</w:t></w:r></w:p><w:p><w:pPr><w:numPr><w:ilvl w:val="0"/><w:numId w:val="47"/></w:numPr></w:pPr><w:r><w:rPr/><w:t xml:space="preserve">Claridad y profundidad en la reflexión metacognitiva y transferencia de aprendizajes (Objetivo 4 y 5).</w:t></w:r></w:p><w:p><w:pPr/><w:r><w:rPr><w:b w:val="1"/><w:bCs w:val="1"/></w:rPr><w:t xml:space="preserve">Instrumentos sugeridos:</w:t></w:r></w:p><w:p><w:pPr><w:numPr><w:ilvl w:val="0"/><w:numId w:val="48"/></w:numPr></w:pPr><w:r><w:rPr/><w:t xml:space="preserve">Rúbrica para evaluación de presentaciones y proyectos grupales.</w:t></w:r></w:p><w:p><w:pPr><w:numPr><w:ilvl w:val="0"/><w:numId w:val="48"/></w:numPr></w:pPr><w:r><w:rPr/><w:t xml:space="preserve">Lista de cotejo para participación y trabajo colaborativo.</w:t></w:r></w:p><w:p><w:pPr><w:numPr><w:ilvl w:val="0"/><w:numId w:val="48"/></w:numPr></w:pPr><w:r><w:rPr/><w:t xml:space="preserve">Autoevaluación y coevaluación para reflexión personal y grupal.</w:t></w:r></w:p><w:p><w:pPr><w:numPr><w:ilvl w:val="0"/><w:numId w:val="48"/></w:numPr></w:pPr><w:r><w:rPr/><w:t xml:space="preserve">Observación directa por parte del docente durante actividades.</w:t></w:r></w:p><w:p><w:pPr><w:numPr><w:ilvl w:val="0"/><w:numId w:val="48"/></w:numPr></w:pPr><w:r><w:rPr/><w:t xml:space="preserve">Portafolio digital con productos del proyecto (mapas mentales, casos, planes, informes).</w:t></w:r></w:p><w:p><w:pPr/><w:r><w:rPr><w:b w:val="1"/><w:bCs w:val="1"/></w:rPr><w:t xml:space="preserve">Evidencias de aprendizaje:</w:t></w:r></w:p><w:p><w:pPr><w:numPr><w:ilvl w:val="0"/><w:numId w:val="49"/></w:numPr></w:pPr><w:r><w:rPr/><w:t xml:space="preserve">Mapas mentales grupales e individuales que reflejen comprensión conceptual.</w:t></w:r></w:p><w:p><w:pPr><w:numPr><w:ilvl w:val="0"/><w:numId w:val="49"/></w:numPr></w:pPr><w:r><w:rPr/><w:t xml:space="preserve">Casos reales y propuestas diseñadas para fortalecer competencias docentes.</w:t></w:r></w:p><w:p><w:pPr><w:numPr><w:ilvl w:val="0"/><w:numId w:val="49"/></w:numPr></w:pPr><w:r><w:rPr/><w:t xml:space="preserve">Presentaciones orales y documentos de programación de programas docentes.</w:t></w:r></w:p><w:p><w:pPr><w:numPr><w:ilvl w:val="0"/><w:numId w:val="49"/></w:numPr></w:pPr><w:r><w:rPr/><w:t xml:space="preserve">Informes individuales de reflexión y plan de desarrollo personal.</w:t></w:r></w:p><w:p><w:pPr><w:numPr><w:ilvl w:val="0"/><w:numId w:val="49"/></w:numPr></w:pPr><w:r><w:rPr/><w:t xml:space="preserve">Participación activa y calidad de aportes durante discusiones y debates.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EC9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0A4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030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AB8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14C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2D3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A15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300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329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CF5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D3C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7F6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AE7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5BC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965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171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3B0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AEC5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84D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C1B5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6FB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2567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68F4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4672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664E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B48B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EF07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5548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190D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287B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4D6C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AF20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07A4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5DC0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D5E9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A4FC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B957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42A2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17A8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852D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1A21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5FFA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C9B4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43C3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8968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93F6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D613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31A0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546F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2026-09-25T23:23:54-05:00</dcterms:created>
  <dcterms:modified xsi:type="dcterms:W3CDTF">2026-09-25T23:23:54-05:00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