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Origen de Nuestras Ideas: Reflexionando sobre el Pensamiento</w:t>
      </w:r>
    </w:p>
    <w:p/>
    <w:p>
      <w:pPr/>
      <w:r>
        <w:rPr>
          <w:color w:val="666666"/>
          <w:sz w:val="20"/>
          <w:szCs w:val="20"/>
          <w:i w:val="1"/>
          <w:iCs w:val="1"/>
        </w:rPr>
        <w:t xml:space="preserve">Ética y Valores | Filosofía | Aprendizaje Basado en Casos</w:t>
      </w:r>
    </w:p>
    <w:p/>
    <w:p>
      <w:pPr/>
      <w:r>
        <w:rPr>
          <w:color w:val="2b6cb0"/>
          <w:sz w:val="28"/>
          <w:szCs w:val="28"/>
          <w:b w:val="1"/>
          <w:bCs w:val="1"/>
        </w:rPr>
        <w:t xml:space="preserve">Descripción</w:t>
      </w:r>
    </w:p>
    <w:p>
      <w:pPr/>
      <w:r>
        <w:rPr/>
        <w:t xml:space="preserve">Este plan de clase está diseñado para estudiantes de media (15-17 años) en la asignatura de Filosofía y tiene como propósito principal que los estudiantes comprendan el origen de sus ideas a través de la reflexión sobre el pensamiento. Reflexionar sobre cómo pensamos nos permite entender las funciones, los elementos y las dimensiones que conforman nuestro proceso mental, lo que resulta fundamental para tomar decisiones conscientes y fundamentadas en la vida diaria. Durante las dos sesiones, los estudiantes analizarán casos reales y situaciones cotidianas que los motivarán a cuestionar y explorar sus propias formas de pensar, promoviendo un aprendizaje activo y significativo. Esta experiencia les ayudará a desarrollar competencias críticas y éticas para enfrentar problemas y construir argumentos sólidos, habilidades esenciales para su desarrollo personal y académico. Además, se conecta directamente con su entorno porque entender de dónde salen sus ideas les permite mejorar su comunicación, autonomía y capacidad para resolver conflictos.</w:t>
      </w:r>
    </w:p>
    <w:p/>
    <w:p>
      <w:pPr/>
      <w:r>
        <w:rPr>
          <w:color w:val="2b6cb0"/>
          <w:sz w:val="28"/>
          <w:szCs w:val="28"/>
          <w:b w:val="1"/>
          <w:bCs w:val="1"/>
        </w:rPr>
        <w:t xml:space="preserve">Objetivos de Aprendizaje</w:t>
      </w:r>
    </w:p>
    <w:p>
      <w:pPr>
        <w:numPr>
          <w:ilvl w:val="0"/>
          <w:numId w:val="1"/>
        </w:numPr>
      </w:pPr>
      <w:r>
        <w:rPr/>
        <w:t xml:space="preserve">Analizar las funciones del pensamiento en situaciones concretas para identificar su relevancia en la vida cotidiana.</w:t>
      </w:r>
    </w:p>
    <w:p>
      <w:pPr>
        <w:numPr>
          <w:ilvl w:val="0"/>
          <w:numId w:val="1"/>
        </w:numPr>
      </w:pPr>
      <w:r>
        <w:rPr/>
        <w:t xml:space="preserve">Identificar y describir los elementos básicos que componen el proceso del pensamiento.</w:t>
      </w:r>
    </w:p>
    <w:p>
      <w:pPr>
        <w:numPr>
          <w:ilvl w:val="0"/>
          <w:numId w:val="1"/>
        </w:numPr>
      </w:pPr>
      <w:r>
        <w:rPr/>
        <w:t xml:space="preserve">Explorar las dimensiones del pensamiento para comprender cómo influyen en la formación de ideas.</w:t>
      </w:r>
    </w:p>
    <w:p>
      <w:pPr>
        <w:numPr>
          <w:ilvl w:val="0"/>
          <w:numId w:val="1"/>
        </w:numPr>
      </w:pPr>
      <w:r>
        <w:rPr/>
        <w:t xml:space="preserve">Argumentar, a partir de un caso real, cómo la reflexión sobre el pensamiento puede mejorar la toma de decisiones.</w:t>
      </w:r>
    </w:p>
    <w:p>
      <w:pPr>
        <w:numPr>
          <w:ilvl w:val="0"/>
          <w:numId w:val="1"/>
        </w:numPr>
      </w:pPr>
      <w:r>
        <w:rPr/>
        <w:t xml:space="preserve">Evaluar el origen de sus propias ideas mediante actividades de reflexión guiada.</w:t>
      </w:r>
    </w:p>
    <w:p/>
    <w:p>
      <w:pPr/>
      <w:r>
        <w:rPr>
          <w:color w:val="2b6cb0"/>
          <w:sz w:val="28"/>
          <w:szCs w:val="28"/>
          <w:b w:val="1"/>
          <w:bCs w:val="1"/>
        </w:rPr>
        <w:t xml:space="preserve">Recursos Necesarios</w:t>
      </w:r>
    </w:p>
    <w:p>
      <w:pPr>
        <w:numPr>
          <w:ilvl w:val="0"/>
          <w:numId w:val="2"/>
        </w:numPr>
      </w:pPr>
      <w:r>
        <w:rPr/>
        <w:t xml:space="preserve">Pizarra y marcadores o rotafolio con plumones.</w:t>
      </w:r>
    </w:p>
    <w:p>
      <w:pPr>
        <w:numPr>
          <w:ilvl w:val="0"/>
          <w:numId w:val="2"/>
        </w:numPr>
      </w:pPr>
      <w:r>
        <w:rPr/>
        <w:t xml:space="preserve">Proyector y computadora para mostrar video corto (3-5 minutos) sobre pensamiento.</w:t>
      </w:r>
    </w:p>
    <w:p>
      <w:pPr>
        <w:numPr>
          <w:ilvl w:val="0"/>
          <w:numId w:val="2"/>
        </w:numPr>
      </w:pPr>
      <w:r>
        <w:rPr/>
        <w:t xml:space="preserve">Copias impresas del caso real preparado para análisis (1 por estudiante).</w:t>
      </w:r>
    </w:p>
    <w:p>
      <w:pPr>
        <w:numPr>
          <w:ilvl w:val="0"/>
          <w:numId w:val="2"/>
        </w:numPr>
      </w:pPr>
      <w:r>
        <w:rPr/>
        <w:t xml:space="preserve">Hojas blancas y bolígrafos o lápices para anotaciones individuales.</w:t>
      </w:r>
    </w:p>
    <w:p>
      <w:pPr>
        <w:numPr>
          <w:ilvl w:val="0"/>
          <w:numId w:val="2"/>
        </w:numPr>
      </w:pPr>
      <w:r>
        <w:rPr/>
        <w:t xml:space="preserve">Cartulinas o papelógrafos para trabajo en grupos.</w:t>
      </w:r>
    </w:p>
    <w:p>
      <w:pPr>
        <w:numPr>
          <w:ilvl w:val="0"/>
          <w:numId w:val="2"/>
        </w:numPr>
      </w:pPr>
      <w:r>
        <w:rPr/>
        <w:t xml:space="preserve">Material audiovisual: video corto introductorio “¿Qué es el pensamiento?” (recurso digital disponible en YouTube o plataforma escolar).</w:t>
      </w:r>
    </w:p>
    <w:p>
      <w:pPr>
        <w:numPr>
          <w:ilvl w:val="0"/>
          <w:numId w:val="2"/>
        </w:numPr>
      </w:pPr>
      <w:r>
        <w:rPr/>
        <w:t xml:space="preserve">Cuestionarios impresos para reflexión metacognitiva.</w:t>
      </w:r>
    </w:p>
    <w:p/>
    <w:p>
      <w:pPr/>
      <w:r>
        <w:rPr>
          <w:color w:val="2b6cb0"/>
          <w:sz w:val="28"/>
          <w:szCs w:val="28"/>
          <w:b w:val="1"/>
          <w:bCs w:val="1"/>
        </w:rPr>
        <w:t xml:space="preserve">Requisitos Previos</w:t>
      </w:r>
    </w:p>
    <w:p>
      <w:pPr>
        <w:numPr>
          <w:ilvl w:val="0"/>
          <w:numId w:val="3"/>
        </w:numPr>
      </w:pPr>
      <w:r>
        <w:rPr/>
        <w:t xml:space="preserve">Conocimiento básico sobre qué es el pensamiento (introducción previa en cursos anteriores).</w:t>
      </w:r>
    </w:p>
    <w:p>
      <w:pPr>
        <w:numPr>
          <w:ilvl w:val="0"/>
          <w:numId w:val="3"/>
        </w:numPr>
      </w:pPr>
      <w:r>
        <w:rPr/>
        <w:t xml:space="preserve">Habilidad para expresar ideas oralmente y por escrito.</w:t>
      </w:r>
    </w:p>
    <w:p>
      <w:pPr>
        <w:numPr>
          <w:ilvl w:val="0"/>
          <w:numId w:val="3"/>
        </w:numPr>
      </w:pPr>
      <w:r>
        <w:rPr/>
        <w:t xml:space="preserve">Experiencia en trabajo colaborativo y discusión en grupo.</w:t>
      </w:r>
    </w:p>
    <w:p>
      <w:pPr>
        <w:numPr>
          <w:ilvl w:val="0"/>
          <w:numId w:val="3"/>
        </w:numPr>
      </w:pPr>
      <w:r>
        <w:rPr/>
        <w:t xml:space="preserve">Capacidad para escuchar y respetar opiniones diferentes.</w:t>
      </w:r>
    </w:p>
    <w:p/>
    <w:p>
      <w:pPr/>
      <w:r>
        <w:rPr>
          <w:color w:val="2b6cb0"/>
          <w:sz w:val="28"/>
          <w:szCs w:val="28"/>
          <w:b w:val="1"/>
          <w:bCs w:val="1"/>
        </w:rPr>
        <w:t xml:space="preserve">Actividades</w:t>
      </w:r>
    </w:p>
    <w:p>
      <w:pPr/>
      <w:r>
        <w:rPr/>
        <w:t xml:space="preserve">Sesión 1: Descubriendo las Funciones y Elementos del PensamientoFase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explorarán qué es el pensamiento, por qué es importante reflexionar sobre él y que entenderán de dónde salen sus ideas para ser más conscientes de su forma de pensar.</w:t>
      </w:r>
    </w:p>
    <w:p>
      <w:pPr/>
      <w:r>
        <w:rPr>
          <w:b w:val="1"/>
          <w:bCs w:val="1"/>
        </w:rPr>
        <w:t xml:space="preserve">Activación de conocimientos previos:</w:t>
      </w:r>
    </w:p>
    <w:p>
      <w:pPr/>
      <w:r>
        <w:rPr>
          <w:b w:val="1"/>
          <w:bCs w:val="1"/>
        </w:rPr>
        <w:t xml:space="preserve">Docente:</w:t>
      </w:r>
      <w:r>
        <w:rPr/>
        <w:t xml:space="preserve"> Pregunta inicial en voz alta: “¿Alguna vez te has preguntado por qué piensas de cierta manera o de dónde salen tus ideas?”</w:t>
      </w:r>
    </w:p>
    <w:p>
      <w:pPr/>
      <w:r>
        <w:rPr>
          <w:b w:val="1"/>
          <w:bCs w:val="1"/>
        </w:rPr>
        <w:t xml:space="preserve">Estudiantes:</w:t>
      </w:r>
      <w:r>
        <w:rPr/>
        <w:t xml:space="preserve"> Responden verbalmente en plenaria, compartiendo breves ejemplos o ideas espontáneas.</w:t>
      </w:r>
    </w:p>
    <w:p>
      <w:pPr/>
      <w:r>
        <w:rPr>
          <w:b w:val="1"/>
          <w:bCs w:val="1"/>
        </w:rPr>
        <w:t xml:space="preserve">Motivación y enganche:</w:t>
      </w:r>
    </w:p>
    <w:p>
      <w:pPr/>
      <w:r>
        <w:rPr>
          <w:b w:val="1"/>
          <w:bCs w:val="1"/>
        </w:rPr>
        <w:t xml:space="preserve">Docente:</w:t>
      </w:r>
      <w:r>
        <w:rPr/>
        <w:t xml:space="preserve"> Presenta un dato curioso: “¿Sabías que el 80% de nuestras decisiones diarias se toman sin que nos demos cuenta plenamente de cómo pensamos? Reflexionar sobre nuestro pensamiento nos ayuda a tomar mejores decisiones.”</w:t>
      </w:r>
    </w:p>
    <w:p>
      <w:pPr/>
      <w:r>
        <w:rPr>
          <w:b w:val="1"/>
          <w:bCs w:val="1"/>
        </w:rPr>
        <w:t xml:space="preserve">Contextualización:</w:t>
      </w:r>
    </w:p>
    <w:p>
      <w:pPr/>
      <w:r>
        <w:rPr>
          <w:b w:val="1"/>
          <w:bCs w:val="1"/>
        </w:rPr>
        <w:t xml:space="preserve">Docente:</w:t>
      </w:r>
      <w:r>
        <w:rPr/>
        <w:t xml:space="preserve"> Conecta el tema con su vida diaria: “Cada vez que decides qué hacer, cómo resolver un problema o qué creer, estás usando tu pensamiento. Entender cómo funciona te ayuda a ser más libre y responsable.”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brevemente las funciones del pensamiento (conocer, analizar, decidir, imaginar), sus elementos (ideas, conceptos, juicios) y sus dimensiones (lógica, emocional, ética) con apoyo de un esquema en la pizarra o rotafolio.</w:t>
      </w:r>
    </w:p>
    <w:p>
      <w:pPr/>
      <w:r>
        <w:rPr>
          <w:b w:val="1"/>
          <w:bCs w:val="1"/>
        </w:rPr>
        <w:t xml:space="preserve">Actividad 1: Análisis de Caso Real</w:t>
      </w:r>
    </w:p>
    <w:p>
      <w:pPr>
        <w:numPr>
          <w:ilvl w:val="0"/>
          <w:numId w:val="4"/>
        </w:numPr>
      </w:pPr>
      <w:r>
        <w:rPr>
          <w:b w:val="1"/>
          <w:bCs w:val="1"/>
        </w:rPr>
        <w:t xml:space="preserve">Objetivo:</w:t>
      </w:r>
      <w:r>
        <w:rPr/>
        <w:t xml:space="preserve"> Analizar las funciones del pensamiento en una situación concreta.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el caso impreso que describe una situación cotidiana (ejemplo: conflicto entre amigos sobre un malentendido).</w:t>
      </w:r>
    </w:p>
    <w:p>
      <w:pPr>
        <w:numPr>
          <w:ilvl w:val="1"/>
          <w:numId w:val="4"/>
        </w:numPr>
      </w:pPr>
      <w:r>
        <w:rPr/>
        <w:t xml:space="preserve">Divide a los estudiantes en grupos de 4.</w:t>
      </w:r>
    </w:p>
    <w:p>
      <w:pPr>
        <w:numPr>
          <w:ilvl w:val="1"/>
          <w:numId w:val="4"/>
        </w:numPr>
      </w:pPr>
      <w:r>
        <w:rPr/>
        <w:t xml:space="preserve">Solicita que lean el caso y discutan qué funciones del pensamiento están involucradas (conocer el problema, analizar causas, decidir acciones, imaginar soluciones).</w:t>
      </w:r>
    </w:p>
    <w:p>
      <w:pPr>
        <w:numPr>
          <w:ilvl w:val="1"/>
          <w:numId w:val="4"/>
        </w:numPr>
      </w:pPr>
      <w:r>
        <w:rPr/>
        <w:t xml:space="preserve">Luego, que anoten en una cartulina las funciones identificadas con ejemplos del caso.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Cartulina con funciones del pensamiento identificadas y ejemplos del caso.</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Facilita, escucha discusiones, hace preguntas guía como: “¿Qué piensa cada personaje? ¿Cómo podrían cambiar sus ideas con más reflexión?”</w:t>
      </w:r>
    </w:p>
    <w:p>
      <w:pPr/>
      <w:r>
        <w:rPr>
          <w:b w:val="1"/>
          <w:bCs w:val="1"/>
        </w:rPr>
        <w:t xml:space="preserve">Actividad 2: Identificando Elementos del Pensamiento en Nosotros</w:t>
      </w:r>
    </w:p>
    <w:p>
      <w:pPr>
        <w:numPr>
          <w:ilvl w:val="0"/>
          <w:numId w:val="5"/>
        </w:numPr>
      </w:pPr>
      <w:r>
        <w:rPr>
          <w:b w:val="1"/>
          <w:bCs w:val="1"/>
        </w:rPr>
        <w:t xml:space="preserve">Objetivo:</w:t>
      </w:r>
      <w:r>
        <w:rPr/>
        <w:t xml:space="preserve"> Identificar y describir los elementos básicos del pensamiento en las propias ideas.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estudiante que escriba una idea o creencia personal sobre un tema cercano (ejemplo: “¿Por qué me gusta una asignatura?”).</w:t>
      </w:r>
    </w:p>
    <w:p>
      <w:pPr>
        <w:numPr>
          <w:ilvl w:val="1"/>
          <w:numId w:val="5"/>
        </w:numPr>
      </w:pPr>
      <w:r>
        <w:rPr/>
        <w:t xml:space="preserve">Solicita que subrayen en su escrito los conceptos, juicios y opiniones que contengan.</w:t>
      </w:r>
    </w:p>
    <w:p>
      <w:pPr>
        <w:numPr>
          <w:ilvl w:val="1"/>
          <w:numId w:val="5"/>
        </w:numPr>
      </w:pPr>
      <w:r>
        <w:rPr/>
        <w:t xml:space="preserve">En plenaria, algunos voluntarios comparten y discuten brevemente qué elementos identificaron.</w:t>
      </w:r>
    </w:p>
    <w:p>
      <w:pPr>
        <w:numPr>
          <w:ilvl w:val="0"/>
          <w:numId w:val="5"/>
        </w:numPr>
      </w:pPr>
      <w:r>
        <w:rPr>
          <w:b w:val="1"/>
          <w:bCs w:val="1"/>
        </w:rPr>
        <w:t xml:space="preserve">Organización:</w:t>
      </w:r>
      <w:r>
        <w:rPr/>
        <w:t xml:space="preserve"> Individual y plenaria.</w:t>
      </w:r>
    </w:p>
    <w:p>
      <w:pPr>
        <w:numPr>
          <w:ilvl w:val="0"/>
          <w:numId w:val="5"/>
        </w:numPr>
      </w:pPr>
      <w:r>
        <w:rPr>
          <w:b w:val="1"/>
          <w:bCs w:val="1"/>
        </w:rPr>
        <w:t xml:space="preserve">Producto:</w:t>
      </w:r>
      <w:r>
        <w:rPr/>
        <w:t xml:space="preserve"> Texto escrito con elementos del pensamiento subrayados.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ofrece ejemplos, pregunta: “¿Qué partes de tu idea son un concepto? ¿Cuál es un juicio personal?”</w:t>
      </w:r>
    </w:p>
    <w:p>
      <w:pPr/>
      <w:r>
        <w:rPr>
          <w:b w:val="1"/>
          <w:bCs w:val="1"/>
        </w:rPr>
        <w:t xml:space="preserve">Diferenciación</w:t>
      </w:r>
    </w:p>
    <w:p>
      <w:pPr>
        <w:numPr>
          <w:ilvl w:val="0"/>
          <w:numId w:val="6"/>
        </w:numPr>
      </w:pPr>
      <w:r>
        <w:rPr/>
        <w:t xml:space="preserve">Para estudiantes que terminan antes: Proponer que elaboren un pequeño mapa mental relacionando funciones y elementos del pensamiento.</w:t>
      </w:r>
    </w:p>
    <w:p>
      <w:pPr>
        <w:numPr>
          <w:ilvl w:val="0"/>
          <w:numId w:val="6"/>
        </w:numPr>
      </w:pPr>
      <w:r>
        <w:rPr/>
        <w:t xml:space="preserve">Para quienes necesitan apoyo: El docente ofrece ejemplos más simples y guía individual para identificar elementos en sus textos.</w:t>
      </w:r>
    </w:p>
    <w:p>
      <w:pPr/>
      <w:r>
        <w:rPr>
          <w:b w:val="1"/>
          <w:bCs w:val="1"/>
        </w:rPr>
        <w:t xml:space="preserve">Transición</w:t>
      </w:r>
    </w:p>
    <w:p>
      <w:pPr/>
      <w:r>
        <w:rPr>
          <w:b w:val="1"/>
          <w:bCs w:val="1"/>
        </w:rPr>
        <w:t xml:space="preserve">Docente:</w:t>
      </w:r>
      <w:r>
        <w:rPr/>
        <w:t xml:space="preserve"> Resume el trabajo realizado y anuncia que en la siguiente sesión explorarán las dimensiones del pensamiento y cómo todo esto influye en la formación de sus ideas.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en una tarjeta tres ideas clave que aprendieron sobre las funciones y elementos del pensamiento.</w:t>
      </w:r>
    </w:p>
    <w:p>
      <w:pPr/>
      <w:r>
        <w:rPr>
          <w:b w:val="1"/>
          <w:bCs w:val="1"/>
        </w:rPr>
        <w:t xml:space="preserve">Reflexión metacognitiva:</w:t>
      </w:r>
    </w:p>
    <w:p>
      <w:pPr>
        <w:numPr>
          <w:ilvl w:val="0"/>
          <w:numId w:val="7"/>
        </w:numPr>
      </w:pPr>
      <w:r>
        <w:rPr/>
        <w:t xml:space="preserve">¿Cómo cambió tu forma de ver tus ideas después de analizar el caso?</w:t>
      </w:r>
    </w:p>
    <w:p>
      <w:pPr>
        <w:numPr>
          <w:ilvl w:val="0"/>
          <w:numId w:val="7"/>
        </w:numPr>
      </w:pPr>
      <w:r>
        <w:rPr/>
        <w:t xml:space="preserve">¿Qué función del pensamiento te parece más importante y por qué?</w:t>
      </w:r>
    </w:p>
    <w:p>
      <w:pPr>
        <w:numPr>
          <w:ilvl w:val="0"/>
          <w:numId w:val="7"/>
        </w:numPr>
      </w:pPr>
      <w:r>
        <w:rPr/>
        <w:t xml:space="preserve">¿Puedes identificar un concepto o juicio en una de tus ideas?</w:t>
      </w:r>
    </w:p>
    <w:p>
      <w:pPr/>
      <w:r>
        <w:rPr>
          <w:b w:val="1"/>
          <w:bCs w:val="1"/>
        </w:rPr>
        <w:t xml:space="preserve">Retroalimentación:</w:t>
      </w:r>
    </w:p>
    <w:p>
      <w:pPr/>
      <w:r>
        <w:rPr>
          <w:b w:val="1"/>
          <w:bCs w:val="1"/>
        </w:rPr>
        <w:t xml:space="preserve">Docente:</w:t>
      </w:r>
      <w:r>
        <w:rPr/>
        <w:t xml:space="preserve"> Recolecta las tarjetas, comenta brevemente algunas respuestas en voz alta y destaca los aprendizajes comunes.</w:t>
      </w:r>
    </w:p>
    <w:p>
      <w:pPr/>
      <w:r>
        <w:rPr>
          <w:b w:val="1"/>
          <w:bCs w:val="1"/>
        </w:rPr>
        <w:t xml:space="preserve">Transferencia:</w:t>
      </w:r>
    </w:p>
    <w:p>
      <w:pPr/>
      <w:r>
        <w:rPr>
          <w:b w:val="1"/>
          <w:bCs w:val="1"/>
        </w:rPr>
        <w:t xml:space="preserve">Docente:</w:t>
      </w:r>
      <w:r>
        <w:rPr/>
        <w:t xml:space="preserve"> Explica que en la próxima sesión aplicarán ese conocimiento para entender las dimensiones del pensamiento y tomar decisiones más conscientes.</w:t>
      </w:r>
    </w:p>
    <w:p>
      <w:pPr/>
      <w:r>
        <w:rPr/>
        <w:t xml:space="preserve">Sesión 2: Profundizando en las Dimensiones del Pensamiento y el Origen de Nuestras IdeasFase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 visto en la sesión anterior y presenta que hoy descubrirán las dimensiones del pensamiento y cómo influyen en la creación de ideas.</w:t>
      </w:r>
    </w:p>
    <w:p>
      <w:pPr/>
      <w:r>
        <w:rPr>
          <w:b w:val="1"/>
          <w:bCs w:val="1"/>
        </w:rPr>
        <w:t xml:space="preserve">Activación de conocimientos previos:</w:t>
      </w:r>
    </w:p>
    <w:p>
      <w:pPr/>
      <w:r>
        <w:rPr>
          <w:b w:val="1"/>
          <w:bCs w:val="1"/>
        </w:rPr>
        <w:t xml:space="preserve">Docente:</w:t>
      </w:r>
      <w:r>
        <w:rPr/>
        <w:t xml:space="preserve"> Pregunta detonadora: “¿Qué pensamientos o emociones crees que influyen al decidir qué creer o qué idea tener?”</w:t>
      </w:r>
    </w:p>
    <w:p>
      <w:pPr/>
      <w:r>
        <w:rPr>
          <w:b w:val="1"/>
          <w:bCs w:val="1"/>
        </w:rPr>
        <w:t xml:space="preserve">Estudiantes:</w:t>
      </w:r>
      <w:r>
        <w:rPr/>
        <w:t xml:space="preserve"> Responden en parejas y luego comparten algunas respuestas en plenaria.</w:t>
      </w:r>
    </w:p>
    <w:p>
      <w:pPr/>
      <w:r>
        <w:rPr>
          <w:b w:val="1"/>
          <w:bCs w:val="1"/>
        </w:rPr>
        <w:t xml:space="preserve">Motivación y enganche:</w:t>
      </w:r>
    </w:p>
    <w:p>
      <w:pPr/>
      <w:r>
        <w:rPr>
          <w:b w:val="1"/>
          <w:bCs w:val="1"/>
        </w:rPr>
        <w:t xml:space="preserve">Docente:</w:t>
      </w:r>
      <w:r>
        <w:rPr/>
        <w:t xml:space="preserve"> Muestra un video corto (3-5 min) sobre las dimensiones del pensamiento: lógica, emocional y ética.</w:t>
      </w:r>
    </w:p>
    <w:p>
      <w:pPr/>
      <w:r>
        <w:rPr>
          <w:b w:val="1"/>
          <w:bCs w:val="1"/>
        </w:rPr>
        <w:t xml:space="preserve">Contextualización:</w:t>
      </w:r>
    </w:p>
    <w:p>
      <w:pPr/>
      <w:r>
        <w:rPr>
          <w:b w:val="1"/>
          <w:bCs w:val="1"/>
        </w:rPr>
        <w:t xml:space="preserve">Docente:</w:t>
      </w:r>
      <w:r>
        <w:rPr/>
        <w:t xml:space="preserve"> Explica que entender estas dimensiones les ayudará a descubrir por qué a veces pensamos diferente o sentimos que nuestras ideas cambian.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cada dimensión del pensamiento con ejemplos claros y cotidianos: lógica (razonar), emocional (sentir), ética (valorar).</w:t>
      </w:r>
    </w:p>
    <w:p>
      <w:pPr/>
      <w:r>
        <w:rPr>
          <w:b w:val="1"/>
          <w:bCs w:val="1"/>
        </w:rPr>
        <w:t xml:space="preserve">Actividad 3: Debate sobre un Caso Ético</w:t>
      </w:r>
    </w:p>
    <w:p>
      <w:pPr>
        <w:numPr>
          <w:ilvl w:val="0"/>
          <w:numId w:val="8"/>
        </w:numPr>
      </w:pPr>
      <w:r>
        <w:rPr>
          <w:b w:val="1"/>
          <w:bCs w:val="1"/>
        </w:rPr>
        <w:t xml:space="preserve">Objetivo:</w:t>
      </w:r>
      <w:r>
        <w:rPr/>
        <w:t xml:space="preserve"> Argumentar cómo las dimensiones del pensamiento influyen en la formación de ideas y decisiones.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caso ético sencillo (ejemplo: decidir si contar la verdad aunque lastime a un amigo).</w:t>
      </w:r>
    </w:p>
    <w:p>
      <w:pPr>
        <w:numPr>
          <w:ilvl w:val="1"/>
          <w:numId w:val="8"/>
        </w:numPr>
      </w:pPr>
      <w:r>
        <w:rPr/>
        <w:t xml:space="preserve">Divide a los estudiantes en dos grupos para debatir posiciones a favor y en contra.</w:t>
      </w:r>
    </w:p>
    <w:p>
      <w:pPr>
        <w:numPr>
          <w:ilvl w:val="1"/>
          <w:numId w:val="8"/>
        </w:numPr>
      </w:pPr>
      <w:r>
        <w:rPr/>
        <w:t xml:space="preserve">Indica que identifiquen en sus argumentos cuándo usan razonamiento lógico, emociones o valores éticos.</w:t>
      </w:r>
    </w:p>
    <w:p>
      <w:pPr>
        <w:numPr>
          <w:ilvl w:val="0"/>
          <w:numId w:val="8"/>
        </w:numPr>
      </w:pPr>
      <w:r>
        <w:rPr>
          <w:b w:val="1"/>
          <w:bCs w:val="1"/>
        </w:rPr>
        <w:t xml:space="preserve">Organización:</w:t>
      </w:r>
      <w:r>
        <w:rPr/>
        <w:t xml:space="preserve"> Grupos grandes (dos equipos) y plenaria final.</w:t>
      </w:r>
    </w:p>
    <w:p>
      <w:pPr>
        <w:numPr>
          <w:ilvl w:val="0"/>
          <w:numId w:val="8"/>
        </w:numPr>
      </w:pPr>
      <w:r>
        <w:rPr>
          <w:b w:val="1"/>
          <w:bCs w:val="1"/>
        </w:rPr>
        <w:t xml:space="preserve">Producto:</w:t>
      </w:r>
      <w:r>
        <w:rPr/>
        <w:t xml:space="preserve"> Argumentos escritos y discusión oral.</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Modera el debate, hace preguntas guía: “¿Qué sentimientos influyen en su posición? ¿Qué valores están defendiendo?”</w:t>
      </w:r>
    </w:p>
    <w:p>
      <w:pPr/>
      <w:r>
        <w:rPr>
          <w:b w:val="1"/>
          <w:bCs w:val="1"/>
        </w:rPr>
        <w:t xml:space="preserve">Actividad 4: Reflexionando sobre el Origen de Mis Ideas</w:t>
      </w:r>
    </w:p>
    <w:p>
      <w:pPr>
        <w:numPr>
          <w:ilvl w:val="0"/>
          <w:numId w:val="9"/>
        </w:numPr>
      </w:pPr>
      <w:r>
        <w:rPr>
          <w:b w:val="1"/>
          <w:bCs w:val="1"/>
        </w:rPr>
        <w:t xml:space="preserve">Objetivo:</w:t>
      </w:r>
      <w:r>
        <w:rPr/>
        <w:t xml:space="preserve"> Evaluar el origen de sus propias ideas mediante reflexión personal y escrita.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Pide que individualmente respondan por escrito a la pregunta: “¿De dónde crees que salen tus ideas? Describe qué influye en tus pensamientos (experiencias, emociones, valores, información, etc.).”</w:t>
      </w:r>
    </w:p>
    <w:p>
      <w:pPr>
        <w:numPr>
          <w:ilvl w:val="1"/>
          <w:numId w:val="9"/>
        </w:numPr>
      </w:pPr>
      <w:r>
        <w:rPr/>
        <w:t xml:space="preserve">Luego, en parejas comentan sus respuestas y reflexionan sobre similitudes y diferencias.</w:t>
      </w:r>
    </w:p>
    <w:p>
      <w:pPr>
        <w:numPr>
          <w:ilvl w:val="0"/>
          <w:numId w:val="9"/>
        </w:numPr>
      </w:pPr>
      <w:r>
        <w:rPr>
          <w:b w:val="1"/>
          <w:bCs w:val="1"/>
        </w:rPr>
        <w:t xml:space="preserve">Organización:</w:t>
      </w:r>
      <w:r>
        <w:rPr/>
        <w:t xml:space="preserve"> Individual y parejas.</w:t>
      </w:r>
    </w:p>
    <w:p>
      <w:pPr>
        <w:numPr>
          <w:ilvl w:val="0"/>
          <w:numId w:val="9"/>
        </w:numPr>
      </w:pPr>
      <w:r>
        <w:rPr>
          <w:b w:val="1"/>
          <w:bCs w:val="1"/>
        </w:rPr>
        <w:t xml:space="preserve">Producto:</w:t>
      </w:r>
      <w:r>
        <w:rPr/>
        <w:t xml:space="preserve"> Texto escrito y diálogo reflexivo.</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Observa, ofrece apoyo para expresar ideas, fomenta la escucha activa.</w:t>
      </w:r>
    </w:p>
    <w:p>
      <w:pPr/>
      <w:r>
        <w:rPr>
          <w:b w:val="1"/>
          <w:bCs w:val="1"/>
        </w:rPr>
        <w:t xml:space="preserve">Diferenciación</w:t>
      </w:r>
    </w:p>
    <w:p>
      <w:pPr>
        <w:numPr>
          <w:ilvl w:val="0"/>
          <w:numId w:val="10"/>
        </w:numPr>
      </w:pPr>
      <w:r>
        <w:rPr/>
        <w:t xml:space="preserve">Estudiantes que terminan antes pueden preparar una pregunta para el debate o elaborar un breve resumen de su reflexión.</w:t>
      </w:r>
    </w:p>
    <w:p>
      <w:pPr>
        <w:numPr>
          <w:ilvl w:val="0"/>
          <w:numId w:val="10"/>
        </w:numPr>
      </w:pPr>
      <w:r>
        <w:rPr/>
        <w:t xml:space="preserve">Quienes necesitan más apoyo cuentan con guía escrita con ejemplos para la reflexión personal.</w:t>
      </w:r>
    </w:p>
    <w:p>
      <w:pPr/>
      <w:r>
        <w:rPr>
          <w:b w:val="1"/>
          <w:bCs w:val="1"/>
        </w:rPr>
        <w:t xml:space="preserve">Transición</w:t>
      </w:r>
    </w:p>
    <w:p>
      <w:pPr/>
      <w:r>
        <w:rPr>
          <w:b w:val="1"/>
          <w:bCs w:val="1"/>
        </w:rPr>
        <w:t xml:space="preserve">Docente:</w:t>
      </w:r>
      <w:r>
        <w:rPr/>
        <w:t xml:space="preserve"> Resume los aprendizajes y prepara a los estudiantes para la actividad final de cierre que consolidará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construir un mapa mental colectivo en la pizarra o rotafolio donde se integren las funciones, elementos y dimensiones del pensamiento, con aportaciones de todos.</w:t>
      </w:r>
    </w:p>
    <w:p>
      <w:pPr/>
      <w:r>
        <w:rPr>
          <w:b w:val="1"/>
          <w:bCs w:val="1"/>
        </w:rPr>
        <w:t xml:space="preserve">Reflexión metacognitiva:</w:t>
      </w:r>
    </w:p>
    <w:p>
      <w:pPr>
        <w:numPr>
          <w:ilvl w:val="0"/>
          <w:numId w:val="11"/>
        </w:numPr>
      </w:pPr>
      <w:r>
        <w:rPr/>
        <w:t xml:space="preserve">¿Cómo influyen las emociones y valores en las ideas que tienes?</w:t>
      </w:r>
    </w:p>
    <w:p>
      <w:pPr>
        <w:numPr>
          <w:ilvl w:val="0"/>
          <w:numId w:val="11"/>
        </w:numPr>
      </w:pPr>
      <w:r>
        <w:rPr/>
        <w:t xml:space="preserve">¿Qué aprendiste sobre cómo surgen tus ideas y por qué es importante reflexionar sobre eso?</w:t>
      </w:r>
    </w:p>
    <w:p>
      <w:pPr>
        <w:numPr>
          <w:ilvl w:val="0"/>
          <w:numId w:val="11"/>
        </w:numPr>
      </w:pPr>
      <w:r>
        <w:rPr/>
        <w:t xml:space="preserve">¿De qué manera puedes aplicar esta reflexión para tomar mejores decisiones en tu vida?</w:t>
      </w:r>
    </w:p>
    <w:p>
      <w:pPr/>
      <w:r>
        <w:rPr>
          <w:b w:val="1"/>
          <w:bCs w:val="1"/>
        </w:rPr>
        <w:t xml:space="preserve">Retroalimentación:</w:t>
      </w:r>
    </w:p>
    <w:p>
      <w:pPr/>
      <w:r>
        <w:rPr>
          <w:b w:val="1"/>
          <w:bCs w:val="1"/>
        </w:rPr>
        <w:t xml:space="preserve">Docente:</w:t>
      </w:r>
      <w:r>
        <w:rPr/>
        <w:t xml:space="preserve"> Proporciona comentarios positivos, enfatiza el progreso y aclara dudas finales. Felicita por la participación y profundidad de las reflexiones.</w:t>
      </w:r>
    </w:p>
    <w:p>
      <w:pPr/>
      <w:r>
        <w:rPr>
          <w:b w:val="1"/>
          <w:bCs w:val="1"/>
        </w:rPr>
        <w:t xml:space="preserve">Transferencia:</w:t>
      </w:r>
    </w:p>
    <w:p>
      <w:pPr/>
      <w:r>
        <w:rPr>
          <w:b w:val="1"/>
          <w:bCs w:val="1"/>
        </w:rPr>
        <w:t xml:space="preserve">Docente:</w:t>
      </w:r>
      <w:r>
        <w:rPr/>
        <w:t xml:space="preserve"> Anima a los estudiantes a poner en práctica la reflexión sobre su pensamiento en situaciones reales fuera del aula, como en debates familiares o decisiones personales.</w:t>
      </w:r>
    </w:p>
    <w:p>
      <w:pPr/>
      <w:r>
        <w:rPr>
          <w:b w:val="1"/>
          <w:bCs w:val="1"/>
        </w:rPr>
        <w:t xml:space="preserve">Tarea o reto:</w:t>
      </w:r>
    </w:p>
    <w:p>
      <w:pPr/>
      <w:r>
        <w:rPr>
          <w:b w:val="1"/>
          <w:bCs w:val="1"/>
        </w:rPr>
        <w:t xml:space="preserve">Docente:</w:t>
      </w:r>
      <w:r>
        <w:rPr/>
        <w:t xml:space="preserve"> Propone que durante la semana escriban un breve diario de reflexión donde registren una decisión que tomaron y analicen qué funciones, elementos y dimensiones del pensamiento usaron.</w:t>
      </w:r>
    </w:p>
    <w:p/>
    <w:p>
      <w:pPr/>
      <w:r>
        <w:rPr>
          <w:color w:val="2b6cb0"/>
          <w:sz w:val="28"/>
          <w:szCs w:val="28"/>
          <w:b w:val="1"/>
          <w:bCs w:val="1"/>
        </w:rPr>
        <w:t xml:space="preserve">Evaluación</w:t>
      </w:r>
    </w:p>
    <w:p>
      <w:pPr/>
      <w:r>
        <w:rPr>
          <w:b w:val="1"/>
          <w:bCs w:val="1"/>
        </w:rPr>
        <w:t xml:space="preserve">Tipo de evaluación:</w:t>
      </w:r>
      <w:r>
        <w:rPr/>
        <w:t xml:space="preserve"> Se aplica evaluación diagnóstica en la activación de conocimientos previos en la sesión 1 para conocer ideas iniciales; evaluación formativa durante las actividades de desarrollo mediante observación, preguntas guía y participación; y evaluación sumativa en la fase de cierre con productos escritos, mapas mentales y reflexiones.</w:t>
      </w:r>
    </w:p>
    <w:p>
      <w:pPr/>
      <w:r>
        <w:rPr>
          <w:b w:val="1"/>
          <w:bCs w:val="1"/>
        </w:rPr>
        <w:t xml:space="preserve">Criterios de evaluación:</w:t>
      </w:r>
    </w:p>
    <w:p>
      <w:pPr>
        <w:numPr>
          <w:ilvl w:val="0"/>
          <w:numId w:val="12"/>
        </w:numPr>
      </w:pPr>
      <w:r>
        <w:rPr/>
        <w:t xml:space="preserve">Identifica correctamente las funciones del pensamiento en casos concretos (Objetivo 1).</w:t>
      </w:r>
    </w:p>
    <w:p>
      <w:pPr>
        <w:numPr>
          <w:ilvl w:val="0"/>
          <w:numId w:val="12"/>
        </w:numPr>
      </w:pPr>
      <w:r>
        <w:rPr/>
        <w:t xml:space="preserve">Describe los elementos del pensamiento presentes en sus propias ideas (Objetivo 2).</w:t>
      </w:r>
    </w:p>
    <w:p>
      <w:pPr>
        <w:numPr>
          <w:ilvl w:val="0"/>
          <w:numId w:val="12"/>
        </w:numPr>
      </w:pPr>
      <w:r>
        <w:rPr/>
        <w:t xml:space="preserve">Reconoce y explica las dimensiones del pensamiento y su influencia en la formación de ideas (Objetivo 3).</w:t>
      </w:r>
    </w:p>
    <w:p>
      <w:pPr>
        <w:numPr>
          <w:ilvl w:val="0"/>
          <w:numId w:val="12"/>
        </w:numPr>
      </w:pPr>
      <w:r>
        <w:rPr/>
        <w:t xml:space="preserve">Argumenta coherentemente en discusiones sobre casos éticos usando las dimensiones del pensamiento (Objetivo 4).</w:t>
      </w:r>
    </w:p>
    <w:p>
      <w:pPr>
        <w:numPr>
          <w:ilvl w:val="0"/>
          <w:numId w:val="12"/>
        </w:numPr>
      </w:pPr>
      <w:r>
        <w:rPr/>
        <w:t xml:space="preserve">Reflexiona críticamente sobre el origen de sus ideas, evidenciando autoconocimiento (Objetivo 5).</w:t>
      </w:r>
    </w:p>
    <w:p>
      <w:pPr/>
      <w:r>
        <w:rPr>
          <w:b w:val="1"/>
          <w:bCs w:val="1"/>
        </w:rPr>
        <w:t xml:space="preserve">Instrumentos sugeridos:</w:t>
      </w:r>
    </w:p>
    <w:p>
      <w:pPr>
        <w:numPr>
          <w:ilvl w:val="0"/>
          <w:numId w:val="13"/>
        </w:numPr>
      </w:pPr>
      <w:r>
        <w:rPr/>
        <w:t xml:space="preserve">Lista de cotejo para participación en debates y trabajos en grupo.</w:t>
      </w:r>
    </w:p>
    <w:p>
      <w:pPr>
        <w:numPr>
          <w:ilvl w:val="0"/>
          <w:numId w:val="13"/>
        </w:numPr>
      </w:pPr>
      <w:r>
        <w:rPr/>
        <w:t xml:space="preserve">Rúbrica para evaluar textos escritos en actividades de reflexión.</w:t>
      </w:r>
    </w:p>
    <w:p>
      <w:pPr>
        <w:numPr>
          <w:ilvl w:val="0"/>
          <w:numId w:val="13"/>
        </w:numPr>
      </w:pPr>
      <w:r>
        <w:rPr/>
        <w:t xml:space="preserve">Observación directa durante actividades grupales e individuales.</w:t>
      </w:r>
    </w:p>
    <w:p>
      <w:pPr>
        <w:numPr>
          <w:ilvl w:val="0"/>
          <w:numId w:val="13"/>
        </w:numPr>
      </w:pPr>
      <w:r>
        <w:rPr/>
        <w:t xml:space="preserve">Portafolio con productos escritos y mapas mentales.</w:t>
      </w:r>
    </w:p>
    <w:p>
      <w:pPr>
        <w:numPr>
          <w:ilvl w:val="0"/>
          <w:numId w:val="13"/>
        </w:numPr>
      </w:pPr>
      <w:r>
        <w:rPr/>
        <w:t xml:space="preserve">Autoevaluación y coevaluación mediante cuestionarios de reflexión metacognitiva.</w:t>
      </w:r>
    </w:p>
    <w:p>
      <w:pPr/>
      <w:r>
        <w:rPr>
          <w:b w:val="1"/>
          <w:bCs w:val="1"/>
        </w:rPr>
        <w:t xml:space="preserve">Evidencias de aprendizaje:</w:t>
      </w:r>
    </w:p>
    <w:p>
      <w:pPr>
        <w:numPr>
          <w:ilvl w:val="0"/>
          <w:numId w:val="14"/>
        </w:numPr>
      </w:pPr>
      <w:r>
        <w:rPr/>
        <w:t xml:space="preserve">Cartulina grupal con funciones del pensamiento identificadas (Actividad 1).</w:t>
      </w:r>
    </w:p>
    <w:p>
      <w:pPr>
        <w:numPr>
          <w:ilvl w:val="0"/>
          <w:numId w:val="14"/>
        </w:numPr>
      </w:pPr>
      <w:r>
        <w:rPr/>
        <w:t xml:space="preserve">Textos individuales con elementos del pensamiento subrayados (Actividad 2).</w:t>
      </w:r>
    </w:p>
    <w:p>
      <w:pPr>
        <w:numPr>
          <w:ilvl w:val="0"/>
          <w:numId w:val="14"/>
        </w:numPr>
      </w:pPr>
      <w:r>
        <w:rPr/>
        <w:t xml:space="preserve">Argumentos escritos y orales en el debate (Actividad 3).</w:t>
      </w:r>
    </w:p>
    <w:p>
      <w:pPr>
        <w:numPr>
          <w:ilvl w:val="0"/>
          <w:numId w:val="14"/>
        </w:numPr>
      </w:pPr>
      <w:r>
        <w:rPr/>
        <w:t xml:space="preserve">Reflexiones escritas sobre el origen de sus ideas (Actividad 4).</w:t>
      </w:r>
    </w:p>
    <w:p>
      <w:pPr>
        <w:numPr>
          <w:ilvl w:val="0"/>
          <w:numId w:val="14"/>
        </w:numPr>
      </w:pPr>
      <w:r>
        <w:rPr/>
        <w:t xml:space="preserve">Mapa mental colectivo en cierre.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diaria, constantemente tomamos decisiones, formamos opiniones y compartimos ideas, muchas veces sin detenernos a pensar de dónde vienen esas ideas o por qué pensamos de cierta manera. Por ejemplo, cuando vemos noticias en redes sociales, escuchamos a nuestros amigos o debatimos sobre temas actuales como el cambio climático, la justicia social o la tecnología, nuestras ideas influyen en cómo entendemos el mundo y actuamos en él.</w:t>
      </w:r>
    </w:p>
    <w:p>
      <w:pPr/>
      <w:r>
        <w:rPr/>
        <w:t xml:space="preserve">Actualmente, los jóvenes están más conectados que nunca a múltiples fuentes de información: redes sociales, videos, podcasts y conversaciones en su entorno. Esto hace que sea aún más importante reflexionar sobre cómo se forman nuestras ideas, qué influencias tienen y cuáles son las funciones de nuestro pensamiento. Entender esto nos ayuda a ser más críticos, conscientes y responsables con nuestras opiniones y acciones.</w:t>
      </w:r>
    </w:p>
    <w:p>
      <w:pPr/>
      <w:r>
        <w:rPr/>
        <w:t xml:space="preserve">Durante estas dos sesiones exploraremos juntos cómo funciona nuestro pensamiento, qué elementos lo conforman y por qué es fundamental reflexionar sobre él. Esto no solo nos ayudará a comprender mejor de dónde salen nuestras ideas, sino también a tomar decisiones más informadas y a expresar nuestras opiniones con mayor claridad y seguridad.</w:t>
      </w:r>
    </w:p>
    <w:p>
      <w:pPr/>
      <w:r>
        <w:rPr/>
        <w:t xml:space="preserve">Los invito a abrir su mente y corazón para descubrir el poder que tiene el pensamiento en sus vidas, y a compartir sus experiencias y dudas en un espacio de respeto y escucha activa.</w:t>
      </w:r>
    </w:p>
    <w:p/>
    <w:p>
      <w:pPr/>
      <w:r>
        <w:rPr>
          <w:sz w:val="22"/>
          <w:szCs w:val="22"/>
          <w:b w:val="1"/>
          <w:bCs w:val="1"/>
        </w:rPr>
        <w:t xml:space="preserve">Inicio - Activar</w:t>
      </w:r>
    </w:p>
    <w:p>
      <w:pPr/>
      <w:r>
        <w:rPr>
          <w:b w:val="1"/>
          <w:bCs w:val="1"/>
        </w:rPr>
        <w:t xml:space="preserve">Actividad para Activar Conocimientos Previos: "El Origen de Mis Ideas"</w:t>
      </w:r>
    </w:p>
    <w:p>
      <w:pPr/>
      <w:r>
        <w:rPr>
          <w:b w:val="1"/>
          <w:bCs w:val="1"/>
        </w:rPr>
        <w:t xml:space="preserve">Duración:</w:t>
      </w:r>
      <w:r>
        <w:rPr/>
        <w:t xml:space="preserve"> 8 minutos</w:t>
      </w:r>
    </w:p>
    <w:p>
      <w:pPr/>
      <w:r>
        <w:rPr>
          <w:b w:val="1"/>
          <w:bCs w:val="1"/>
        </w:rPr>
        <w:t xml:space="preserve">Objetivo de la actividad:</w:t>
      </w:r>
      <w:r>
        <w:rPr/>
        <w:t xml:space="preserve"> Que los estudiantes comiencen a reflexionar y expresar sus ideas sobre de dónde creen que provienen sus pensamientos, conectando así con el objetivo general de comprender el origen de sus ideas.</w:t>
      </w:r>
    </w:p>
    <w:p>
      <w:pPr>
        <w:numPr>
          <w:ilvl w:val="0"/>
          <w:numId w:val="15"/>
        </w:numPr>
      </w:pPr>
      <w:r>
        <w:rPr>
          <w:b w:val="1"/>
          <w:bCs w:val="1"/>
        </w:rPr>
        <w:t xml:space="preserve">Materiales:</w:t>
      </w:r>
      <w:r>
        <w:rPr/>
        <w:t xml:space="preserve"> Pizarrón o rotafolio, marcadores, hojas y lápices para los estudiantes.</w:t>
      </w:r>
    </w:p>
    <w:p>
      <w:pPr/>
      <w:r>
        <w:rPr>
          <w:b w:val="1"/>
          <w:bCs w:val="1"/>
        </w:rPr>
        <w:t xml:space="preserve">Desarrollo de la actividad:</w:t>
      </w:r>
    </w:p>
    <w:p>
      <w:pPr>
        <w:numPr>
          <w:ilvl w:val="0"/>
          <w:numId w:val="16"/>
        </w:numPr>
      </w:pPr>
      <w:r>
        <w:rPr>
          <w:b w:val="1"/>
          <w:bCs w:val="1"/>
        </w:rPr>
        <w:t xml:space="preserve">Pregunta inicial (2 minutos):</w:t>
      </w:r>
      <w:r>
        <w:rPr/>
        <w:t xml:space="preserve"> El docente plantea la pregunta abierta a todo el grupo: </w:t>
      </w:r>
      <w:r>
        <w:rPr>
          <w:i w:val="1"/>
          <w:iCs w:val="1"/>
        </w:rPr>
        <w:t xml:space="preserve">"¿De dónde creen que vienen las ideas que tenemos en la cabeza?"</w:t>
      </w:r>
    </w:p>
    <w:p>
      <w:pPr>
        <w:numPr>
          <w:ilvl w:val="0"/>
          <w:numId w:val="16"/>
        </w:numPr>
      </w:pPr>
      <w:r>
        <w:rPr>
          <w:b w:val="1"/>
          <w:bCs w:val="1"/>
        </w:rPr>
        <w:t xml:space="preserve">Reflexión individual (3 minutos):</w:t>
      </w:r>
      <w:r>
        <w:rPr/>
        <w:t xml:space="preserve"> Cada estudiante escribe en su hoja al menos tres posibles fuentes u orígenes de sus ideas. Se les invita a pensar en diferentes ámbitos, como experiencias personales, conversaciones, emociones, sentidos, o influencias externas (familia, amigos, medios, etc.).</w:t>
      </w:r>
    </w:p>
    <w:p>
      <w:pPr>
        <w:numPr>
          <w:ilvl w:val="0"/>
          <w:numId w:val="16"/>
        </w:numPr>
      </w:pPr>
      <w:r>
        <w:rPr>
          <w:b w:val="1"/>
          <w:bCs w:val="1"/>
        </w:rPr>
        <w:t xml:space="preserve">Compartir en parejas (2 minutos):</w:t>
      </w:r>
      <w:r>
        <w:rPr/>
        <w:t xml:space="preserve"> Los estudiantes comparten rápidamente con un compañero las ideas que anotaron y comentan si coinciden o si descubrieron algo nuevo.</w:t>
      </w:r>
    </w:p>
    <w:p>
      <w:pPr>
        <w:numPr>
          <w:ilvl w:val="0"/>
          <w:numId w:val="16"/>
        </w:numPr>
      </w:pPr>
      <w:r>
        <w:rPr>
          <w:b w:val="1"/>
          <w:bCs w:val="1"/>
        </w:rPr>
        <w:t xml:space="preserve">Socialización grupal (1-2 minutos):</w:t>
      </w:r>
      <w:r>
        <w:rPr/>
        <w:t xml:space="preserve"> El docente recoge algunas respuestas clave y las escribe en el pizarrón para construir un mapa colectivo sobre las posibles fuentes de las ideas.</w:t>
      </w:r>
    </w:p>
    <w:p>
      <w:pPr/>
      <w:r>
        <w:rPr>
          <w:b w:val="1"/>
          <w:bCs w:val="1"/>
        </w:rPr>
        <w:t xml:space="preserve">Conexión con el plan:</w:t>
      </w:r>
      <w:r>
        <w:rPr/>
        <w:t xml:space="preserve"> Esta actividad activa el conocimiento previo y sensibiliza a los estudiantes sobre la diversidad de orígenes de las ideas, preparando el terreno para profundizar en las funciones, elementos y dimensiones del pensamiento en las siguientes sesiones.</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el origen de las ideas, el pensamiento y su reflexión, para orientar mejor el desarrollo del tema.</w:t>
      </w:r>
    </w:p>
    <w:p>
      <w:pPr/>
      <w:r>
        <w:rPr>
          <w:b w:val="1"/>
          <w:bCs w:val="1"/>
        </w:rPr>
        <w:t xml:space="preserve">Instrucciones para el docente:</w:t>
      </w:r>
    </w:p>
    <w:p>
      <w:pPr>
        <w:numPr>
          <w:ilvl w:val="0"/>
          <w:numId w:val="17"/>
        </w:numPr>
      </w:pPr>
      <w:r>
        <w:rPr/>
        <w:t xml:space="preserve">Realizar la evaluación al inicio de la primera sesión.</w:t>
      </w:r>
    </w:p>
    <w:p>
      <w:pPr>
        <w:numPr>
          <w:ilvl w:val="0"/>
          <w:numId w:val="17"/>
        </w:numPr>
      </w:pPr>
      <w:r>
        <w:rPr/>
        <w:t xml:space="preserve">Explicar a los estudiantes que no es una prueba calificable, sino una actividad para conocer sus ideas previas.</w:t>
      </w:r>
    </w:p>
    <w:p>
      <w:pPr>
        <w:numPr>
          <w:ilvl w:val="0"/>
          <w:numId w:val="17"/>
        </w:numPr>
      </w:pPr>
      <w:r>
        <w:rPr/>
        <w:t xml:space="preserve">Recoger las respuestas para orientar la discusión y el desarrollo posterior del plan.</w:t>
      </w:r>
    </w:p>
    <w:p>
      <w:pPr/>
      <w:r>
        <w:rPr>
          <w:b w:val="1"/>
          <w:bCs w:val="1"/>
        </w:rPr>
        <w:t xml:space="preserve">Actividad de Evaluación Diagnóstica</w:t>
      </w:r>
    </w:p>
    <w:p>
      <w:pPr/>
      <w:r>
        <w:rPr>
          <w:b w:val="1"/>
          <w:bCs w:val="1"/>
        </w:rPr>
        <w:t xml:space="preserve">Pregunta 1:</w:t>
      </w:r>
      <w:r>
        <w:rPr>
          <w:i w:val="1"/>
          <w:iCs w:val="1"/>
        </w:rPr>
        <w:t xml:space="preserve">¿De dónde crees que salen las ideas que tenemos en la mente? Explica con tus palabras.</w:t>
      </w:r>
    </w:p>
    <w:p>
      <w:pPr/>
      <w:r>
        <w:rPr/>
        <w:t xml:space="preserve">(Respuesta abierta, permite identificar la comprensión general del origen del pensamiento.)</w:t>
      </w:r>
    </w:p>
    <w:p>
      <w:pPr/>
      <w:r>
        <w:rPr>
          <w:b w:val="1"/>
          <w:bCs w:val="1"/>
        </w:rPr>
        <w:t xml:space="preserve">Pregunta 2:</w:t>
      </w:r>
      <w:r>
        <w:rPr>
          <w:i w:val="1"/>
          <w:iCs w:val="1"/>
        </w:rPr>
        <w:t xml:space="preserve">Piensa en una idea que tuviste recientemente. ¿Cómo crees que llegó a tu mente?</w:t>
      </w:r>
    </w:p>
    <w:p>
      <w:pPr>
        <w:numPr>
          <w:ilvl w:val="0"/>
          <w:numId w:val="18"/>
        </w:numPr>
      </w:pPr>
      <w:r>
        <w:rPr/>
        <w:t xml:space="preserve">a) Por algo que vi o escuché</w:t>
      </w:r>
    </w:p>
    <w:p>
      <w:pPr>
        <w:numPr>
          <w:ilvl w:val="0"/>
          <w:numId w:val="18"/>
        </w:numPr>
      </w:pPr>
      <w:r>
        <w:rPr/>
        <w:t xml:space="preserve">b) Por una experiencia personal</w:t>
      </w:r>
    </w:p>
    <w:p>
      <w:pPr>
        <w:numPr>
          <w:ilvl w:val="0"/>
          <w:numId w:val="18"/>
        </w:numPr>
      </w:pPr>
      <w:r>
        <w:rPr/>
        <w:t xml:space="preserve">c) Por algo que alguien me dijo</w:t>
      </w:r>
    </w:p>
    <w:p>
      <w:pPr>
        <w:numPr>
          <w:ilvl w:val="0"/>
          <w:numId w:val="18"/>
        </w:numPr>
      </w:pPr>
      <w:r>
        <w:rPr/>
        <w:t xml:space="preserve">d) No estoy seguro(a)</w:t>
      </w:r>
    </w:p>
    <w:p>
      <w:pPr/>
      <w:r>
        <w:rPr/>
        <w:t xml:space="preserve">(Permite reconocer si asocian las ideas con estímulos externos o experiencias.)</w:t>
      </w:r>
    </w:p>
    <w:p>
      <w:pPr/>
      <w:r>
        <w:rPr>
          <w:b w:val="1"/>
          <w:bCs w:val="1"/>
        </w:rPr>
        <w:t xml:space="preserve">Pregunta 3:</w:t>
      </w:r>
      <w:r>
        <w:rPr>
          <w:i w:val="1"/>
          <w:iCs w:val="1"/>
        </w:rPr>
        <w:t xml:space="preserve">¿Para qué crees que es importante pensar sobre cómo pensamos?</w:t>
      </w:r>
    </w:p>
    <w:p>
      <w:pPr>
        <w:numPr>
          <w:ilvl w:val="0"/>
          <w:numId w:val="19"/>
        </w:numPr>
      </w:pPr>
      <w:r>
        <w:rPr/>
        <w:t xml:space="preserve">a) Para entender mejor nuestras ideas</w:t>
      </w:r>
    </w:p>
    <w:p>
      <w:pPr>
        <w:numPr>
          <w:ilvl w:val="0"/>
          <w:numId w:val="19"/>
        </w:numPr>
      </w:pPr>
      <w:r>
        <w:rPr/>
        <w:t xml:space="preserve">b) Para saber si nuestras ideas son correctas</w:t>
      </w:r>
    </w:p>
    <w:p>
      <w:pPr>
        <w:numPr>
          <w:ilvl w:val="0"/>
          <w:numId w:val="19"/>
        </w:numPr>
      </w:pPr>
      <w:r>
        <w:rPr/>
        <w:t xml:space="preserve">c) Para tomar mejores decisiones</w:t>
      </w:r>
    </w:p>
    <w:p>
      <w:pPr>
        <w:numPr>
          <w:ilvl w:val="0"/>
          <w:numId w:val="19"/>
        </w:numPr>
      </w:pPr>
      <w:r>
        <w:rPr/>
        <w:t xml:space="preserve">d) No creo que sea importante</w:t>
      </w:r>
    </w:p>
    <w:p>
      <w:pPr/>
      <w:r>
        <w:rPr/>
        <w:t xml:space="preserve">(Ayuda a conocer si los estudiantes perciben la reflexión sobre el pensamiento como algo útil.)</w:t>
      </w:r>
    </w:p>
    <w:p>
      <w:pPr/>
      <w:r>
        <w:rPr>
          <w:b w:val="1"/>
          <w:bCs w:val="1"/>
        </w:rPr>
        <w:t xml:space="preserve">Opcional:</w:t>
      </w:r>
    </w:p>
    <w:p>
      <w:pPr/>
      <w:r>
        <w:rPr/>
        <w:t xml:space="preserve">Si el tiempo lo permite, el docente puede pedir a algunos estudiantes que compartan sus respuestas brevemente para fomentar la reflexión inicial y activar conocimientos previos.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la motivación y el enfoque de los estudiantes de media (15-17 años) durante las dos sesiones del plan de clase, se proponen las siguientes mecánicas de gamificación. Estas están diseñadas para reforzar el objetivo de aprendizaje: comprender de dónde salen nuestras ideas, mediante actividades que fomentan la reflexión, el análisis y la colaboración, sin perder el hilo del contenido filosófico.</w:t>
      </w:r>
    </w:p>
    <w:p>
      <w:pPr>
        <w:numPr>
          <w:ilvl w:val="0"/>
          <w:numId w:val="20"/>
        </w:numPr>
      </w:pPr>
      <w:r>
        <w:rPr>
          <w:b w:val="1"/>
          <w:bCs w:val="1"/>
        </w:rPr>
        <w:t xml:space="preserve">1. Reto "Detectives del Pensamiento"</w:t>
      </w:r>
    </w:p>
    <w:p>
      <w:pPr>
        <w:numPr>
          <w:ilvl w:val="1"/>
          <w:numId w:val="20"/>
        </w:numPr>
      </w:pPr>
      <w:r>
        <w:rPr>
          <w:i w:val="1"/>
          <w:iCs w:val="1"/>
        </w:rPr>
        <w:t xml:space="preserve">Descripción:</w:t>
      </w:r>
      <w:r>
        <w:rPr/>
        <w:t xml:space="preserve"> Los estudiantes, organizados en pequeños grupos (3-4 personas), reciben un caso o escenario breve relacionado con una situación cotidiana donde deben identificar las posibles fuentes de las ideas involucradas (experiencias, emociones, cultura, etc.).</w:t>
      </w:r>
    </w:p>
    <w:p>
      <w:pPr>
        <w:numPr>
          <w:ilvl w:val="1"/>
          <w:numId w:val="20"/>
        </w:numPr>
      </w:pPr>
      <w:r>
        <w:rPr>
          <w:i w:val="1"/>
          <w:iCs w:val="1"/>
        </w:rPr>
        <w:t xml:space="preserve">Mecánica:</w:t>
      </w:r>
      <w:r>
        <w:rPr/>
        <w:t xml:space="preserve"> Cada grupo tiene 15 minutos para analizar el caso y preparar una breve explicación sobre el origen de las ideas presentadas.</w:t>
      </w:r>
    </w:p>
    <w:p>
      <w:pPr>
        <w:numPr>
          <w:ilvl w:val="1"/>
          <w:numId w:val="20"/>
        </w:numPr>
      </w:pPr>
      <w:r>
        <w:rPr>
          <w:i w:val="1"/>
          <w:iCs w:val="1"/>
        </w:rPr>
        <w:t xml:space="preserve">Gamificación:</w:t>
      </w:r>
      <w:r>
        <w:rPr/>
        <w:t xml:space="preserve"> Por cada origen de idea correctamente identificado y explicado, el grupo recibe puntos (por ejemplo, 10 puntos por cada función, elemento o dimensión del pensamiento bien argumentado).</w:t>
      </w:r>
    </w:p>
    <w:p>
      <w:pPr>
        <w:numPr>
          <w:ilvl w:val="1"/>
          <w:numId w:val="20"/>
        </w:numPr>
      </w:pPr>
      <w:r>
        <w:rPr>
          <w:i w:val="1"/>
          <w:iCs w:val="1"/>
        </w:rPr>
        <w:t xml:space="preserve">Objetivo:</w:t>
      </w:r>
      <w:r>
        <w:rPr/>
        <w:t xml:space="preserve"> Promover el análisis crítico y la comprensión activa del contenido.</w:t>
      </w:r>
    </w:p>
    <w:p>
      <w:pPr>
        <w:numPr>
          <w:ilvl w:val="0"/>
          <w:numId w:val="20"/>
        </w:numPr>
      </w:pPr>
      <w:r>
        <w:rPr>
          <w:b w:val="1"/>
          <w:bCs w:val="1"/>
        </w:rPr>
        <w:t xml:space="preserve">2. "Mapa Mental Colaborativo con Puntos</w:t>
      </w:r>
    </w:p>
    <w:p>
      <w:pPr>
        <w:numPr>
          <w:ilvl w:val="1"/>
          <w:numId w:val="20"/>
        </w:numPr>
      </w:pPr>
      <w:r>
        <w:rPr>
          <w:i w:val="1"/>
          <w:iCs w:val="1"/>
        </w:rPr>
        <w:t xml:space="preserve">Descripción:</w:t>
      </w:r>
      <w:r>
        <w:rPr/>
        <w:t xml:space="preserve"> En una pizarra o soporte digital, se construye un mapa mental donde los estudiantes añaden funciones, elementos y dimensiones del pensamiento relacionadas con el origen de las ideas.</w:t>
      </w:r>
    </w:p>
    <w:p>
      <w:pPr>
        <w:numPr>
          <w:ilvl w:val="1"/>
          <w:numId w:val="20"/>
        </w:numPr>
      </w:pPr>
      <w:r>
        <w:rPr>
          <w:i w:val="1"/>
          <w:iCs w:val="1"/>
        </w:rPr>
        <w:t xml:space="preserve">Mecánica:</w:t>
      </w:r>
      <w:r>
        <w:rPr/>
        <w:t xml:space="preserve"> Cada estudiante aporta una idea o elemento y explica su aporte brevemente.</w:t>
      </w:r>
    </w:p>
    <w:p>
      <w:pPr>
        <w:numPr>
          <w:ilvl w:val="1"/>
          <w:numId w:val="20"/>
        </w:numPr>
      </w:pPr>
      <w:r>
        <w:rPr>
          <w:i w:val="1"/>
          <w:iCs w:val="1"/>
        </w:rPr>
        <w:t xml:space="preserve">Gamificación:</w:t>
      </w:r>
      <w:r>
        <w:rPr/>
        <w:t xml:space="preserve"> Se otorgan "medallas" o puntos simbólicos por aportes originales, claros y bien fundamentados. Se puede premiar también la conexión entre ideas.</w:t>
      </w:r>
    </w:p>
    <w:p>
      <w:pPr>
        <w:numPr>
          <w:ilvl w:val="1"/>
          <w:numId w:val="20"/>
        </w:numPr>
      </w:pPr>
      <w:r>
        <w:rPr>
          <w:i w:val="1"/>
          <w:iCs w:val="1"/>
        </w:rPr>
        <w:t xml:space="preserve">Objetivo:</w:t>
      </w:r>
      <w:r>
        <w:rPr/>
        <w:t xml:space="preserve"> Facilitar la construcción colectiva del conocimiento y la visualización de conceptos complejos.</w:t>
      </w:r>
    </w:p>
    <w:p>
      <w:pPr>
        <w:numPr>
          <w:ilvl w:val="0"/>
          <w:numId w:val="20"/>
        </w:numPr>
      </w:pPr>
      <w:r>
        <w:rPr>
          <w:b w:val="1"/>
          <w:bCs w:val="1"/>
        </w:rPr>
        <w:t xml:space="preserve">3. Juego de Roles "Debate Filosófico"</w:t>
      </w:r>
    </w:p>
    <w:p>
      <w:pPr>
        <w:numPr>
          <w:ilvl w:val="1"/>
          <w:numId w:val="20"/>
        </w:numPr>
      </w:pPr>
      <w:r>
        <w:rPr>
          <w:i w:val="1"/>
          <w:iCs w:val="1"/>
        </w:rPr>
        <w:t xml:space="preserve">Descripción:</w:t>
      </w:r>
      <w:r>
        <w:rPr/>
        <w:t xml:space="preserve"> Se asignan roles a los estudiantes (por ejemplo, "El Empírico", "El Racionalista", "El Crítico", "El Escéptico") que representan diferentes formas o dimensiones de pensamiento y origen de ideas.</w:t>
      </w:r>
    </w:p>
    <w:p>
      <w:pPr>
        <w:numPr>
          <w:ilvl w:val="1"/>
          <w:numId w:val="20"/>
        </w:numPr>
      </w:pPr>
      <w:r>
        <w:rPr>
          <w:i w:val="1"/>
          <w:iCs w:val="1"/>
        </w:rPr>
        <w:t xml:space="preserve">Mecánica:</w:t>
      </w:r>
      <w:r>
        <w:rPr/>
        <w:t xml:space="preserve"> En parejas o pequeños grupos, los estudiantes discuten un tema sencillo basado en el caso trabajado, defendiendo su rol y argumentando de dónde creen que provienen las ideas.</w:t>
      </w:r>
    </w:p>
    <w:p>
      <w:pPr>
        <w:numPr>
          <w:ilvl w:val="1"/>
          <w:numId w:val="20"/>
        </w:numPr>
      </w:pPr>
      <w:r>
        <w:rPr>
          <w:i w:val="1"/>
          <w:iCs w:val="1"/>
        </w:rPr>
        <w:t xml:space="preserve">Gamificación:</w:t>
      </w:r>
      <w:r>
        <w:rPr/>
        <w:t xml:space="preserve"> Se otorgan puntos por argumentos sólidos, respeto en el diálogo y capacidad de escuchar al contrario. Se puede llevar un marcador visible para incentivar la participación.</w:t>
      </w:r>
    </w:p>
    <w:p>
      <w:pPr>
        <w:numPr>
          <w:ilvl w:val="1"/>
          <w:numId w:val="20"/>
        </w:numPr>
      </w:pPr>
      <w:r>
        <w:rPr>
          <w:i w:val="1"/>
          <w:iCs w:val="1"/>
        </w:rPr>
        <w:t xml:space="preserve">Objetivo:</w:t>
      </w:r>
      <w:r>
        <w:rPr/>
        <w:t xml:space="preserve"> Desarrollar habilidades argumentativas y comprensión profunda del tema desde diversas perspectivas.</w:t>
      </w:r>
    </w:p>
    <w:p>
      <w:pPr>
        <w:numPr>
          <w:ilvl w:val="0"/>
          <w:numId w:val="20"/>
        </w:numPr>
      </w:pPr>
      <w:r>
        <w:rPr>
          <w:b w:val="1"/>
          <w:bCs w:val="1"/>
        </w:rPr>
        <w:t xml:space="preserve">4. "Quiz Relámpago" en Equipos</w:t>
      </w:r>
    </w:p>
    <w:p>
      <w:pPr>
        <w:numPr>
          <w:ilvl w:val="1"/>
          <w:numId w:val="20"/>
        </w:numPr>
      </w:pPr>
      <w:r>
        <w:rPr>
          <w:i w:val="1"/>
          <w:iCs w:val="1"/>
        </w:rPr>
        <w:t xml:space="preserve">Descripción:</w:t>
      </w:r>
      <w:r>
        <w:rPr/>
        <w:t xml:space="preserve"> Al final de cada sesión, se realiza un quiz rápido con preguntas de opción múltiple relacionadas con las funciones, elementos y dimensiones del pensamiento.</w:t>
      </w:r>
    </w:p>
    <w:p>
      <w:pPr>
        <w:numPr>
          <w:ilvl w:val="1"/>
          <w:numId w:val="20"/>
        </w:numPr>
      </w:pPr>
      <w:r>
        <w:rPr>
          <w:i w:val="1"/>
          <w:iCs w:val="1"/>
        </w:rPr>
        <w:t xml:space="preserve">Mecánica:</w:t>
      </w:r>
      <w:r>
        <w:rPr/>
        <w:t xml:space="preserve"> Los equipos responden en conjunto, con un límite de tiempo para cada pregunta (30 segundos).</w:t>
      </w:r>
    </w:p>
    <w:p>
      <w:pPr>
        <w:numPr>
          <w:ilvl w:val="1"/>
          <w:numId w:val="20"/>
        </w:numPr>
      </w:pPr>
      <w:r>
        <w:rPr>
          <w:i w:val="1"/>
          <w:iCs w:val="1"/>
        </w:rPr>
        <w:t xml:space="preserve">Gamificación:</w:t>
      </w:r>
      <w:r>
        <w:rPr/>
        <w:t xml:space="preserve"> Cada respuesta correcta suma puntos para el equipo. Al final, se reconoce al equipo con mayor puntaje con un distintivo simbólico (ej. "Campeones del Pensamiento").</w:t>
      </w:r>
    </w:p>
    <w:p>
      <w:pPr>
        <w:numPr>
          <w:ilvl w:val="1"/>
          <w:numId w:val="20"/>
        </w:numPr>
      </w:pPr>
      <w:r>
        <w:rPr>
          <w:i w:val="1"/>
          <w:iCs w:val="1"/>
        </w:rPr>
        <w:t xml:space="preserve">Objetivo:</w:t>
      </w:r>
      <w:r>
        <w:rPr/>
        <w:t xml:space="preserve"> Reforzar y evaluar de forma dinámica los conceptos aprendidos.</w:t>
      </w:r>
    </w:p>
    <w:p>
      <w:pPr/>
      <w:r>
        <w:rPr>
          <w:b w:val="1"/>
          <w:bCs w:val="1"/>
        </w:rPr>
        <w:t xml:space="preserve">Sugerencia para Integración en las Sesiones</w:t>
      </w:r>
    </w:p>
    <w:tbl>
      <w:tblGrid>
        <w:gridCol/>
        <w:gridCol/>
        <w:gridCol/>
        <w:gridCol/>
      </w:tblGrid>
      <w:tblPr>
        <w:tblW w:w="0" w:type="auto"/>
        <w:tblLayout w:type="autofit"/>
      </w:tblPr>
      <w:tr>
        <w:trPr/>
        <w:tc>
          <w:tcPr>
            <w:noWrap/>
          </w:tcPr>
          <w:p>
            <w:pPr/>
            <w:r>
              <w:rPr/>
              <w:t xml:space="preserve">Sesión</w:t>
            </w:r>
          </w:p>
        </w:tc>
        <w:tc>
          <w:tcPr>
            <w:noWrap/>
          </w:tcPr>
          <w:p>
            <w:pPr/>
            <w:r>
              <w:rPr/>
              <w:t xml:space="preserve">Actividad Gamificada</w:t>
            </w:r>
          </w:p>
        </w:tc>
        <w:tc>
          <w:tcPr>
            <w:noWrap/>
          </w:tcPr>
          <w:p>
            <w:pPr/>
            <w:r>
              <w:rPr/>
              <w:t xml:space="preserve">Duración</w:t>
            </w:r>
          </w:p>
        </w:tc>
        <w:tc>
          <w:tcPr>
            <w:noWrap/>
          </w:tcPr>
          <w:p>
            <w:pPr/>
            <w:r>
              <w:rPr/>
              <w:t xml:space="preserve">Propósito</w:t>
            </w:r>
          </w:p>
        </w:tc>
      </w:tr>
      <w:tr>
        <w:trPr/>
        <w:tc>
          <w:tcPr>
            <w:noWrap/>
          </w:tcPr>
          <w:p>
            <w:pPr/>
            <w:r>
              <w:rPr/>
              <w:t xml:space="preserve">1 (60 min)</w:t>
            </w:r>
          </w:p>
        </w:tc>
        <w:tc>
          <w:tcPr>
            <w:noWrap/>
          </w:tcPr>
          <w:p>
            <w:pPr/>
            <w:r>
              <w:rPr/>
              <w:t xml:space="preserve">Reto "Detectives del Pensamiento" + Mapa Mental Colaborativo</w:t>
            </w:r>
          </w:p>
        </w:tc>
        <w:tc>
          <w:tcPr>
            <w:noWrap/>
          </w:tcPr>
          <w:p>
            <w:pPr/>
            <w:r>
              <w:rPr/>
              <w:t xml:space="preserve">40 min + 15 min</w:t>
            </w:r>
          </w:p>
        </w:tc>
        <w:tc>
          <w:tcPr>
            <w:noWrap/>
          </w:tcPr>
          <w:p>
            <w:pPr/>
            <w:r>
              <w:rPr/>
              <w:t xml:space="preserve">Introducir el tema y facilitar análisis colectivo</w:t>
            </w:r>
          </w:p>
        </w:tc>
      </w:tr>
      <w:tr>
        <w:trPr/>
        <w:tc>
          <w:tcPr>
            <w:noWrap/>
          </w:tcPr>
          <w:p>
            <w:pPr/>
            <w:r>
              <w:rPr/>
              <w:t xml:space="preserve">2 (60 min)</w:t>
            </w:r>
          </w:p>
        </w:tc>
        <w:tc>
          <w:tcPr>
            <w:noWrap/>
          </w:tcPr>
          <w:p>
            <w:pPr/>
            <w:r>
              <w:rPr/>
              <w:t xml:space="preserve">Juego de Roles "Debate Filosófico" + Quiz Relámpago</w:t>
            </w:r>
          </w:p>
        </w:tc>
        <w:tc>
          <w:tcPr>
            <w:noWrap/>
          </w:tcPr>
          <w:p>
            <w:pPr/>
            <w:r>
              <w:rPr/>
              <w:t xml:space="preserve">40 min + 15 min</w:t>
            </w:r>
          </w:p>
        </w:tc>
        <w:tc>
          <w:tcPr>
            <w:noWrap/>
          </w:tcPr>
          <w:p>
            <w:pPr/>
            <w:r>
              <w:rPr/>
              <w:t xml:space="preserve">Profundizar comprensión y evaluar aprendizaje</w:t>
            </w:r>
          </w:p>
        </w:tc>
      </w:tr>
    </w:tbl>
    <w:p>
      <w:pPr/>
      <w:r>
        <w:rPr/>
        <w:t xml:space="preserve">Estas mecánicas de gamificación están diseñadas para ser dinámicas, interactivas y coherentes con el nivel académico, promoviendo la reflexión sobre el pensamiento y el origen de las ideas de manera lúdica y formativa.</w:t>
      </w:r>
    </w:p>
    <w:p/>
    <w:p>
      <w:pPr/>
      <w:r>
        <w:rPr>
          <w:sz w:val="22"/>
          <w:szCs w:val="22"/>
          <w:b w:val="1"/>
          <w:bCs w:val="1"/>
        </w:rPr>
        <w:t xml:space="preserve">Desarrollo - Evaluar</w:t>
      </w:r>
    </w:p>
    <w:p>
      <w:pPr/>
      <w:r>
        <w:rPr>
          <w:b w:val="1"/>
          <w:bCs w:val="1"/>
        </w:rPr>
        <w:t xml:space="preserve">Herramientas de Evaluación Formativa para "Explorando el Origen de Nuestras Ideas"</w:t>
      </w:r>
    </w:p>
    <w:p>
      <w:pPr/>
      <w:r>
        <w:rPr/>
        <w:t xml:space="preserve">Para monitorear el progreso de los estudiantes durante las dos sesiones de 1 hora, se proponen las siguientes herramientas de evaluación formativa, rápidas de aplicar y adecuadas para estudiantes de 15-17 años. Estas herramientas permiten verificar que los estudiantes avancen hacia el objetivo de comprender de dónde salen sus ideas, en el marco de la metodología Aprendizaje Basado en Casos.</w:t>
      </w:r>
    </w:p>
    <w:p>
      <w:pPr>
        <w:numPr>
          <w:ilvl w:val="0"/>
          <w:numId w:val="21"/>
        </w:numPr>
      </w:pPr>
      <w:r>
        <w:rPr>
          <w:b w:val="1"/>
          <w:bCs w:val="1"/>
        </w:rPr>
        <w:t xml:space="preserve">1. Preguntas de Inicio Rápidas (5 minutos, inicio de cada sesión)</w:t>
      </w:r>
    </w:p>
    <w:p>
      <w:pPr>
        <w:numPr>
          <w:ilvl w:val="1"/>
          <w:numId w:val="21"/>
        </w:numPr>
      </w:pPr>
      <w:r>
        <w:rPr/>
        <w:t xml:space="preserve">Al comenzar cada sesión, el docente plantea 2-3 preguntas cortas relacionadas con el tema (por ejemplo: “¿Qué crees que influye en las ideas que tienes?” o “¿Qué elementos crees que forman tu pensamiento?”).</w:t>
      </w:r>
    </w:p>
    <w:p>
      <w:pPr>
        <w:numPr>
          <w:ilvl w:val="1"/>
          <w:numId w:val="21"/>
        </w:numPr>
      </w:pPr>
      <w:r>
        <w:rPr/>
        <w:t xml:space="preserve">Los estudiantes responden de forma individual o en parejas en un breve escrito o en voz alta.</w:t>
      </w:r>
    </w:p>
    <w:p>
      <w:pPr>
        <w:numPr>
          <w:ilvl w:val="1"/>
          <w:numId w:val="21"/>
        </w:numPr>
      </w:pPr>
      <w:r>
        <w:rPr/>
        <w:t xml:space="preserve">El docente recoge las respuestas para identificar ideas previas y posibles confusiones.</w:t>
      </w:r>
    </w:p>
    <w:p>
      <w:pPr>
        <w:numPr>
          <w:ilvl w:val="0"/>
          <w:numId w:val="21"/>
        </w:numPr>
      </w:pPr>
      <w:r>
        <w:rPr>
          <w:b w:val="1"/>
          <w:bCs w:val="1"/>
        </w:rPr>
        <w:t xml:space="preserve">2. Mapa Conceptual Colaborativo (20 minutos, durante la primera sesión)</w:t>
      </w:r>
    </w:p>
    <w:p>
      <w:pPr>
        <w:numPr>
          <w:ilvl w:val="1"/>
          <w:numId w:val="21"/>
        </w:numPr>
      </w:pPr>
      <w:r>
        <w:rPr/>
        <w:t xml:space="preserve">En grupos pequeños, los estudiantes elaboran un mapa conceptual sobre las funciones, elementos y dimensiones del pensamiento, usando un caso planteado en clase.</w:t>
      </w:r>
    </w:p>
    <w:p>
      <w:pPr>
        <w:numPr>
          <w:ilvl w:val="1"/>
          <w:numId w:val="21"/>
        </w:numPr>
      </w:pPr>
      <w:r>
        <w:rPr/>
        <w:t xml:space="preserve">El docente circula, observa y toma notas sobre la comprensión y participación de los estudiantes.</w:t>
      </w:r>
    </w:p>
    <w:p>
      <w:pPr>
        <w:numPr>
          <w:ilvl w:val="1"/>
          <w:numId w:val="21"/>
        </w:numPr>
      </w:pPr>
      <w:r>
        <w:rPr/>
        <w:t xml:space="preserve">Al finalizar, cada grupo comparte brevemente su mapa, lo que permite detectar avances y dificultades.</w:t>
      </w:r>
    </w:p>
    <w:p>
      <w:pPr>
        <w:numPr>
          <w:ilvl w:val="0"/>
          <w:numId w:val="21"/>
        </w:numPr>
      </w:pPr>
      <w:r>
        <w:rPr>
          <w:b w:val="1"/>
          <w:bCs w:val="1"/>
        </w:rPr>
        <w:t xml:space="preserve">3. Diario de Reflexión Personal (10 minutos, cierre de cada sesión)</w:t>
      </w:r>
    </w:p>
    <w:p>
      <w:pPr>
        <w:numPr>
          <w:ilvl w:val="1"/>
          <w:numId w:val="21"/>
        </w:numPr>
      </w:pPr>
      <w:r>
        <w:rPr/>
        <w:t xml:space="preserve">Los estudiantes escriben brevemente qué han aprendido sobre el origen de sus ideas y cómo el caso les ayudó a comprenderlo.</w:t>
      </w:r>
    </w:p>
    <w:p>
      <w:pPr>
        <w:numPr>
          <w:ilvl w:val="1"/>
          <w:numId w:val="21"/>
        </w:numPr>
      </w:pPr>
      <w:r>
        <w:rPr/>
        <w:t xml:space="preserve">El docente revisa estos escritos para valorar la comprensión individual y ajustar la enseñanza si es necesario.</w:t>
      </w:r>
    </w:p>
    <w:p>
      <w:pPr>
        <w:numPr>
          <w:ilvl w:val="0"/>
          <w:numId w:val="21"/>
        </w:numPr>
      </w:pPr>
      <w:r>
        <w:rPr>
          <w:b w:val="1"/>
          <w:bCs w:val="1"/>
        </w:rPr>
        <w:t xml:space="preserve">4. Rúbrica de Autoevaluación y Coevaluación (10 minutos, segunda sesión)</w:t>
      </w:r>
    </w:p>
    <w:p>
      <w:pPr>
        <w:numPr>
          <w:ilvl w:val="1"/>
          <w:numId w:val="21"/>
        </w:numPr>
      </w:pPr>
      <w:r>
        <w:rPr/>
        <w:t xml:space="preserve">Al trabajar en el segundo caso o actividad, los estudiantes evalúan su propio proceso y el de sus compañeros con una rúbrica sencilla que incluye criterios como: comprensión del tema, participación en el análisis del caso, y capacidad para explicar de dónde surgen las ideas.</w:t>
      </w:r>
    </w:p>
    <w:p>
      <w:pPr>
        <w:numPr>
          <w:ilvl w:val="1"/>
          <w:numId w:val="21"/>
        </w:numPr>
      </w:pPr>
      <w:r>
        <w:rPr/>
        <w:t xml:space="preserve">Esta herramienta promueve la reflexión metacognitiva y permite al docente identificar fortalezas y áreas de mejora.</w:t>
      </w:r>
    </w:p>
    <w:p>
      <w:pPr>
        <w:numPr>
          <w:ilvl w:val="0"/>
          <w:numId w:val="21"/>
        </w:numPr>
      </w:pPr>
      <w:r>
        <w:rPr>
          <w:b w:val="1"/>
          <w:bCs w:val="1"/>
        </w:rPr>
        <w:t xml:space="preserve">5. Preguntas de Cierre y Síntesis (5 minutos, final de la segunda sesión)</w:t>
      </w:r>
    </w:p>
    <w:p>
      <w:pPr>
        <w:numPr>
          <w:ilvl w:val="1"/>
          <w:numId w:val="21"/>
        </w:numPr>
      </w:pPr>
      <w:r>
        <w:rPr/>
        <w:t xml:space="preserve">El docente realiza preguntas orales para sintetizar el aprendizaje, por ejemplo: “¿Por qué es importante reflexionar sobre nuestro pensamiento?” o “¿Cómo ha cambiado tu comprensión sobre el origen de tus ideas?”.</w:t>
      </w:r>
    </w:p>
    <w:p>
      <w:pPr>
        <w:numPr>
          <w:ilvl w:val="1"/>
          <w:numId w:val="21"/>
        </w:numPr>
      </w:pPr>
      <w:r>
        <w:rPr/>
        <w:t xml:space="preserve">Las respuestas permiten valorar la apropiación del contenido y el logro del objetivo.</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implementarse durante las dos sesiones de 1 hora cada una, utilizando la metodología de Aprendizaje Basado en Casos para que los estudiantes comprendan el origen de sus ideas a través de la reflexión sobre el pensamiento.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el Objetivo</w:t>
            </w:r>
          </w:p>
        </w:tc>
      </w:tr>
      <w:tr>
        <w:trPr/>
        <w:tc>
          <w:tcPr>
            <w:noWrap/>
          </w:tcPr>
          <w:p>
            <w:pPr/>
            <w:r>
              <w:rPr>
                <w:b w:val="1"/>
                <w:bCs w:val="1"/>
              </w:rPr>
              <w:t xml:space="preserve">Tarea 1: Análisis del Caso “Un Dilema en la Mente”</w:t>
            </w:r>
          </w:p>
        </w:tc>
        <w:tc>
          <w:tcPr>
            <w:noWrap/>
          </w:tcPr>
          <w:p>
            <w:pPr>
              <w:numPr>
                <w:ilvl w:val="0"/>
                <w:numId w:val="22"/>
              </w:numPr>
            </w:pPr>
            <w:r>
              <w:rPr/>
              <w:t xml:space="preserve">Lea en grupo el caso presentado donde un personaje enfrenta una decisión difícil y debe reflexionar sobre sus ideas y pensamientos.</w:t>
            </w:r>
          </w:p>
          <w:p>
            <w:pPr>
              <w:numPr>
                <w:ilvl w:val="0"/>
                <w:numId w:val="22"/>
              </w:numPr>
            </w:pPr>
            <w:r>
              <w:rPr/>
              <w:t xml:space="preserve">Identifiquen en el caso los elementos del pensamiento (ideas, creencias, emociones) y las dimensiones (racional, emocional, social).</w:t>
            </w:r>
          </w:p>
          <w:p>
            <w:pPr>
              <w:numPr>
                <w:ilvl w:val="0"/>
                <w:numId w:val="22"/>
              </w:numPr>
            </w:pPr>
            <w:r>
              <w:rPr/>
              <w:t xml:space="preserve">Discuta en equipo cómo estos elementos influyen en la decisión del personaje y qué funciones cumple la reflexión en su pensamiento.</w:t>
            </w:r>
          </w:p>
          <w:p>
            <w:pPr>
              <w:numPr>
                <w:ilvl w:val="0"/>
                <w:numId w:val="22"/>
              </w:numPr>
            </w:pPr>
            <w:r>
              <w:rPr/>
              <w:t xml:space="preserve">Preparar una breve exposición grupal para compartir sus hallazgos con la clase.</w:t>
            </w:r>
          </w:p>
        </w:tc>
        <w:tc>
          <w:tcPr>
            <w:noWrap/>
          </w:tcPr>
          <w:p>
            <w:pPr/>
            <w:r>
              <w:rPr/>
              <w:t xml:space="preserve">45 minutos</w:t>
            </w:r>
          </w:p>
        </w:tc>
        <w:tc>
          <w:tcPr>
            <w:noWrap/>
          </w:tcPr>
          <w:p>
            <w:pPr>
              <w:numPr>
                <w:ilvl w:val="0"/>
                <w:numId w:val="23"/>
              </w:numPr>
            </w:pPr>
            <w:r>
              <w:rPr/>
              <w:t xml:space="preserve">Mapa conceptual o esquema grupal que identifique elementos y dimensiones del pensamiento en el caso.</w:t>
            </w:r>
          </w:p>
          <w:p>
            <w:pPr>
              <w:numPr>
                <w:ilvl w:val="0"/>
                <w:numId w:val="23"/>
              </w:numPr>
            </w:pPr>
            <w:r>
              <w:rPr/>
              <w:t xml:space="preserve">Exposición oral de 5 minutos con conclusiones del análisis.</w:t>
            </w:r>
          </w:p>
        </w:tc>
        <w:tc>
          <w:tcPr>
            <w:noWrap/>
          </w:tcPr>
          <w:p>
            <w:pPr/>
            <w:r>
              <w:rPr/>
              <w:t xml:space="preserve">Permite a los estudiantes reconocer y analizar los componentes y funciones del pensamiento en un contexto realista, facilitando la comprensión del origen de sus ideas.</w:t>
            </w:r>
          </w:p>
        </w:tc>
      </w:tr>
      <w:tr>
        <w:trPr/>
        <w:tc>
          <w:tcPr>
            <w:noWrap/>
          </w:tcPr>
          <w:p>
            <w:pPr/>
            <w:r>
              <w:rPr>
                <w:b w:val="1"/>
                <w:bCs w:val="1"/>
              </w:rPr>
              <w:t xml:space="preserve">Tarea 2: Reflexión Personal y Debate “De dónde vienen mis ideas”</w:t>
            </w:r>
          </w:p>
        </w:tc>
        <w:tc>
          <w:tcPr>
            <w:noWrap/>
          </w:tcPr>
          <w:p>
            <w:pPr>
              <w:numPr>
                <w:ilvl w:val="0"/>
                <w:numId w:val="24"/>
              </w:numPr>
            </w:pPr>
            <w:r>
              <w:rPr/>
              <w:t xml:space="preserve">Individualmente, reflexione y escriba en una hoja respuestas breves a estas preguntas: ¿De dónde cree que vienen sus ideas? ¿Qué influye en ellas (experiencias, educación, emociones, entorno)?</w:t>
            </w:r>
          </w:p>
          <w:p>
            <w:pPr>
              <w:numPr>
                <w:ilvl w:val="0"/>
                <w:numId w:val="24"/>
              </w:numPr>
            </w:pPr>
            <w:r>
              <w:rPr/>
              <w:t xml:space="preserve">Comparta sus reflexiones en grupos pequeños y escuche las perspectivas de sus compañeros.</w:t>
            </w:r>
          </w:p>
          <w:p>
            <w:pPr>
              <w:numPr>
                <w:ilvl w:val="0"/>
                <w:numId w:val="24"/>
              </w:numPr>
            </w:pPr>
            <w:r>
              <w:rPr/>
              <w:t xml:space="preserve">En grupo, elaboren una lista de factores comunes que influyen en la formación de ideas y pensamientos.</w:t>
            </w:r>
          </w:p>
          <w:p>
            <w:pPr>
              <w:numPr>
                <w:ilvl w:val="0"/>
                <w:numId w:val="24"/>
              </w:numPr>
            </w:pPr>
            <w:r>
              <w:rPr/>
              <w:t xml:space="preserve">Finalmente, participen en un debate guiado en clase sobre la importancia de reflexionar para comprender el origen de nuestras ideas y cómo esto puede ayudar a tomar mejores decisiones.</w:t>
            </w:r>
          </w:p>
        </w:tc>
        <w:tc>
          <w:tcPr>
            <w:noWrap/>
          </w:tcPr>
          <w:p>
            <w:pPr/>
            <w:r>
              <w:rPr/>
              <w:t xml:space="preserve">60 minutos</w:t>
            </w:r>
          </w:p>
        </w:tc>
        <w:tc>
          <w:tcPr>
            <w:noWrap/>
          </w:tcPr>
          <w:p>
            <w:pPr>
              <w:numPr>
                <w:ilvl w:val="0"/>
                <w:numId w:val="25"/>
              </w:numPr>
            </w:pPr>
            <w:r>
              <w:rPr/>
              <w:t xml:space="preserve">Texto escrito individual con respuestas a las preguntas.</w:t>
            </w:r>
          </w:p>
          <w:p>
            <w:pPr>
              <w:numPr>
                <w:ilvl w:val="0"/>
                <w:numId w:val="25"/>
              </w:numPr>
            </w:pPr>
            <w:r>
              <w:rPr/>
              <w:t xml:space="preserve">Lista grupal de factores que influyen en las ideas.</w:t>
            </w:r>
          </w:p>
          <w:p>
            <w:pPr>
              <w:numPr>
                <w:ilvl w:val="0"/>
                <w:numId w:val="25"/>
              </w:numPr>
            </w:pPr>
            <w:r>
              <w:rPr/>
              <w:t xml:space="preserve">Participación activa en el debate con argumentos personales y basados en el análisis.</w:t>
            </w:r>
          </w:p>
        </w:tc>
        <w:tc>
          <w:tcPr>
            <w:noWrap/>
          </w:tcPr>
          <w:p>
            <w:pPr/>
            <w:r>
              <w:rPr/>
              <w:t xml:space="preserve">Fomenta la introspección y el reconocimiento personal del origen de las ideas, vinculándolo con el aprendizaje colaborativo y la argumentación crítica.</w:t>
            </w:r>
          </w:p>
        </w:tc>
      </w:tr>
    </w:tbl>
    <w:p/>
    <w:p>
      <w:pPr/>
      <w:r>
        <w:rPr>
          <w:sz w:val="22"/>
          <w:szCs w:val="22"/>
          <w:b w:val="1"/>
          <w:bCs w:val="1"/>
        </w:rPr>
        <w:t xml:space="preserve">Cierre - Reflexionar</w:t>
      </w:r>
    </w:p>
    <w:p>
      <w:pPr/>
      <w:r>
        <w:rPr>
          <w:b w:val="1"/>
          <w:bCs w:val="1"/>
        </w:rPr>
        <w:t xml:space="preserve">Preguntas de Reflexión Metacognitiva para el Cierre</w:t>
      </w:r>
    </w:p>
    <w:p>
      <w:pPr>
        <w:numPr>
          <w:ilvl w:val="0"/>
          <w:numId w:val="26"/>
        </w:numPr>
      </w:pPr>
      <w:r>
        <w:rPr/>
        <w:t xml:space="preserve">¿Cómo crees que tus experiencias personales influyen en las ideas que tienes?</w:t>
      </w:r>
    </w:p>
    <w:p>
      <w:pPr>
        <w:numPr>
          <w:ilvl w:val="0"/>
          <w:numId w:val="26"/>
        </w:numPr>
      </w:pPr>
      <w:r>
        <w:rPr/>
        <w:t xml:space="preserve">¿Puedes identificar alguna idea que hayas cambiado después de reflexionar sobre su origen?</w:t>
      </w:r>
    </w:p>
    <w:p>
      <w:pPr>
        <w:numPr>
          <w:ilvl w:val="0"/>
          <w:numId w:val="26"/>
        </w:numPr>
      </w:pPr>
      <w:r>
        <w:rPr/>
        <w:t xml:space="preserve">¿Por qué es importante entender las funciones y elementos del pensamiento para tomar mejores decisiones?</w:t>
      </w:r>
    </w:p>
    <w:p>
      <w:pPr>
        <w:numPr>
          <w:ilvl w:val="0"/>
          <w:numId w:val="26"/>
        </w:numPr>
      </w:pPr>
      <w:r>
        <w:rPr/>
        <w:t xml:space="preserve">¿Qué partes de tu proceso de pensamiento te parecen más difíciles de reconocer o controlar?</w:t>
      </w:r>
    </w:p>
    <w:p>
      <w:pPr>
        <w:numPr>
          <w:ilvl w:val="0"/>
          <w:numId w:val="26"/>
        </w:numPr>
      </w:pPr>
      <w:r>
        <w:rPr/>
        <w:t xml:space="preserve">¿De qué manera te ayuda reflexionar sobre tus ideas a entender mejor a los demás?</w:t>
      </w:r>
    </w:p>
    <w:p>
      <w:pPr>
        <w:numPr>
          <w:ilvl w:val="0"/>
          <w:numId w:val="26"/>
        </w:numPr>
      </w:pPr>
      <w:r>
        <w:rPr/>
        <w:t xml:space="preserve">¿Cómo crees que las diferentes dimensiones del pensamiento (emocional, lógico, creativo) interactúan en la formación de tus ideas?</w:t>
      </w:r>
    </w:p>
    <w:p>
      <w:pPr/>
      <w:r>
        <w:rPr>
          <w:b w:val="1"/>
          <w:bCs w:val="1"/>
        </w:rPr>
        <w:t xml:space="preserve">Actividades de Reflexión Metacognitiva para el Cierre</w:t>
      </w:r>
    </w:p>
    <w:p>
      <w:pPr>
        <w:numPr>
          <w:ilvl w:val="0"/>
          <w:numId w:val="27"/>
        </w:numPr>
      </w:pPr>
      <w:r>
        <w:rPr>
          <w:b w:val="1"/>
          <w:bCs w:val="1"/>
        </w:rPr>
        <w:t xml:space="preserve">Diario de pensamiento:</w:t>
      </w:r>
      <w:r>
        <w:rPr/>
        <w:t xml:space="preserve"> Cada estudiante escribirá durante 10 minutos una breve reflexión sobre una idea que tenga y analizará de dónde cree que proviene esa idea (experiencias, emociones, información, influencias externas). Luego, compartirán en pequeños grupos lo que descubrieron sobre sus propios procesos de pensamiento.  </w:t>
      </w:r>
    </w:p>
    <w:p>
      <w:pPr>
        <w:numPr>
          <w:ilvl w:val="0"/>
          <w:numId w:val="27"/>
        </w:numPr>
      </w:pPr>
      <w:r>
        <w:rPr>
          <w:b w:val="1"/>
          <w:bCs w:val="1"/>
        </w:rPr>
        <w:t xml:space="preserve">Mapa mental del pensamiento:</w:t>
      </w:r>
      <w:r>
        <w:rPr/>
        <w:t xml:space="preserve"> En parejas, los estudiantes crearán un mapa mental donde identifiquen y relacionen las funciones, elementos y dimensiones del pensamiento que han aprendido, aplicándolos a un ejemplo personal o un caso planteado en clase.  </w:t>
      </w:r>
    </w:p>
    <w:p>
      <w:pPr>
        <w:numPr>
          <w:ilvl w:val="0"/>
          <w:numId w:val="27"/>
        </w:numPr>
      </w:pPr>
      <w:r>
        <w:rPr>
          <w:b w:val="1"/>
          <w:bCs w:val="1"/>
        </w:rPr>
        <w:t xml:space="preserve">Debate reflexivo:</w:t>
      </w:r>
      <w:r>
        <w:rPr/>
        <w:t xml:space="preserve"> Propón un breve debate en el que los estudiantes defiendan la importancia de reflexionar sobre el pensamiento para comprender de dónde salen sus ideas. Antes del debate, cada estudiante deberá escribir una frase que resuma su opinión y la razón principal que la sustenta.  </w:t>
      </w:r>
    </w:p>
    <w:p>
      <w:pPr>
        <w:numPr>
          <w:ilvl w:val="0"/>
          <w:numId w:val="27"/>
        </w:numPr>
      </w:pPr>
      <w:r>
        <w:rPr>
          <w:b w:val="1"/>
          <w:bCs w:val="1"/>
        </w:rPr>
        <w:t xml:space="preserve">Autoevaluación guiada:</w:t>
      </w:r>
      <w:r>
        <w:rPr/>
        <w:t xml:space="preserve"> Entrega a los estudiantes un cuestionario con afirmaciones relacionadas con los objetivos de la clase para que evalúen en qué medida han comprendido cómo surgen sus ideas y qué funciones cumple el pensamiento. Después, discutirán en plenaria las respuestas y aclararán dudas.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una retroalimentación efectiva al término de las dos sesiones del plan de clase "Explorando el Origen de Nuestras Ideas: Reflexionando sobre el Pensamiento", se proponen las siguientes estrategias que fomentan la reflexión, la claridad conceptual y el reconocimiento del proceso de aprendizaje, en concordancia con la metodología de Aprendizaje Basado en Casos y el nivel de los estudiantes de media (15-17 años):</w:t>
      </w:r>
    </w:p>
    <w:p>
      <w:pPr>
        <w:numPr>
          <w:ilvl w:val="0"/>
          <w:numId w:val="28"/>
        </w:numPr>
      </w:pPr>
      <w:r>
        <w:rPr>
          <w:b w:val="1"/>
          <w:bCs w:val="1"/>
        </w:rPr>
        <w:t xml:space="preserve">Retroalimentación en Grupo Mediante Preguntas Guiadas:</w:t>
      </w:r>
    </w:p>
    <w:p>
      <w:pPr>
        <w:numPr>
          <w:ilvl w:val="1"/>
          <w:numId w:val="28"/>
        </w:numPr>
      </w:pPr>
      <w:r>
        <w:rPr/>
        <w:t xml:space="preserve">El docente plantea preguntas específicas que inviten a los estudiantes a conectar las funciones, elementos y dimensiones del pensamiento con el caso trabajado. Ejemplo: "¿Cómo crees que las ideas del protagonista del caso se formaron a partir de sus experiencias y emociones?"</w:t>
      </w:r>
    </w:p>
    <w:p>
      <w:pPr>
        <w:numPr>
          <w:ilvl w:val="1"/>
          <w:numId w:val="28"/>
        </w:numPr>
      </w:pPr>
      <w:r>
        <w:rPr/>
        <w:t xml:space="preserve">Se promueve que los estudiantes respondan con base en el análisis del caso, favoreciendo la autoevaluación y la coevaluación.</w:t>
      </w:r>
    </w:p>
    <w:p>
      <w:pPr>
        <w:numPr>
          <w:ilvl w:val="0"/>
          <w:numId w:val="28"/>
        </w:numPr>
      </w:pPr>
      <w:r>
        <w:rPr>
          <w:b w:val="1"/>
          <w:bCs w:val="1"/>
        </w:rPr>
        <w:t xml:space="preserve">Rúbrica de Autoevaluación y Coevaluación:</w:t>
      </w:r>
    </w:p>
    <w:p>
      <w:pPr>
        <w:numPr>
          <w:ilvl w:val="1"/>
          <w:numId w:val="28"/>
        </w:numPr>
      </w:pPr>
      <w:r>
        <w:rPr/>
        <w:t xml:space="preserve">Se entrega una rúbrica sencilla con criterios claros relacionados con la comprensión del origen de las ideas (por ejemplo: identificación de elementos del pensamiento, explicación de funciones, reflexión sobre dimensiones).</w:t>
      </w:r>
    </w:p>
    <w:p>
      <w:pPr>
        <w:numPr>
          <w:ilvl w:val="1"/>
          <w:numId w:val="28"/>
        </w:numPr>
      </w:pPr>
      <w:r>
        <w:rPr/>
        <w:t xml:space="preserve">Los estudiantes completan la autoevaluación y luego comparan con la evaluación de un compañero, fomentando la crítica constructiva y el diálogo.</w:t>
      </w:r>
    </w:p>
    <w:p>
      <w:pPr>
        <w:numPr>
          <w:ilvl w:val="0"/>
          <w:numId w:val="28"/>
        </w:numPr>
      </w:pPr>
      <w:r>
        <w:rPr>
          <w:b w:val="1"/>
          <w:bCs w:val="1"/>
        </w:rPr>
        <w:t xml:space="preserve">Comentarios Individuales Constructivos:</w:t>
      </w:r>
    </w:p>
    <w:p>
      <w:pPr>
        <w:numPr>
          <w:ilvl w:val="1"/>
          <w:numId w:val="28"/>
        </w:numPr>
      </w:pPr>
      <w:r>
        <w:rPr/>
        <w:t xml:space="preserve">El docente brinda retroalimentación escrita o verbal individualizada, destacando aspectos específicos bien logrados y ofreciendo recomendaciones puntuales para profundizar en la comprensión.</w:t>
      </w:r>
    </w:p>
    <w:p>
      <w:pPr>
        <w:numPr>
          <w:ilvl w:val="1"/>
          <w:numId w:val="28"/>
        </w:numPr>
      </w:pPr>
      <w:r>
        <w:rPr/>
        <w:t xml:space="preserve">Ejemplos: "Has identificado correctamente los elementos del pensamiento en el caso, sería enriquecedor que relacionaras más las dimensiones con tus propias ideas personales."</w:t>
      </w:r>
    </w:p>
    <w:p>
      <w:pPr>
        <w:numPr>
          <w:ilvl w:val="0"/>
          <w:numId w:val="28"/>
        </w:numPr>
      </w:pPr>
      <w:r>
        <w:rPr>
          <w:b w:val="1"/>
          <w:bCs w:val="1"/>
        </w:rPr>
        <w:t xml:space="preserve">Reflexión Escrita de Cierre:</w:t>
      </w:r>
    </w:p>
    <w:p>
      <w:pPr>
        <w:numPr>
          <w:ilvl w:val="1"/>
          <w:numId w:val="28"/>
        </w:numPr>
      </w:pPr>
      <w:r>
        <w:rPr/>
        <w:t xml:space="preserve">Los estudiantes escriben brevemente qué aprendieron sobre el origen de sus ideas y cómo pueden aplicar esta reflexión en su vida cotidiana.</w:t>
      </w:r>
    </w:p>
    <w:p>
      <w:pPr>
        <w:numPr>
          <w:ilvl w:val="1"/>
          <w:numId w:val="28"/>
        </w:numPr>
      </w:pPr>
      <w:r>
        <w:rPr/>
        <w:t xml:space="preserve">El docente revisa estas reflexiones para identificar comprensiones y dificultades, y puede usar extractos para reforzar conceptos en la siguiente clase.</w:t>
      </w:r>
    </w:p>
    <w:p>
      <w:pPr>
        <w:numPr>
          <w:ilvl w:val="0"/>
          <w:numId w:val="28"/>
        </w:numPr>
      </w:pPr>
      <w:r>
        <w:rPr>
          <w:b w:val="1"/>
          <w:bCs w:val="1"/>
        </w:rPr>
        <w:t xml:space="preserve">Discusión de Cierre con Retroalimentación Positiva:</w:t>
      </w:r>
    </w:p>
    <w:p>
      <w:pPr>
        <w:numPr>
          <w:ilvl w:val="1"/>
          <w:numId w:val="28"/>
        </w:numPr>
      </w:pPr>
      <w:r>
        <w:rPr/>
        <w:t xml:space="preserve">Se realiza una ronda final donde cada estudiante comparte un aprendizaje clave y el docente retroalimenta enfatizando el progreso hacia los objetivos y motivando a seguir profundizando.</w:t>
      </w:r>
    </w:p>
    <w:p>
      <w:pPr/>
      <w:r>
        <w:rPr/>
        <w:t xml:space="preserve">Estas estrategias están diseñadas para ser implementadas en los últimos 15-20 minutos de la segunda sesión, permitiendo un cierre reflexivo, significativo y orientado al logro del objetivo: que los estudiantes comprendan de dónde salen sus ideas.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AB5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A5E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29C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D8E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BF4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AB3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182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037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233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3B4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761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43C2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1151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9CC6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31DE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E36754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436F0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C56B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9995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BAB2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348A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452D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2750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CEF8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272F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DFEC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A15A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121F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2026-09-26T03:17:36-05:00</dcterms:created>
  <dcterms:modified xsi:type="dcterms:W3CDTF">2026-09-26T03:17:36-05:00</dcterms:modified>
</cp:coreProperties>
</file>

<file path=docProps/custom.xml><?xml version="1.0" encoding="utf-8"?>
<Properties xmlns="http://schemas.openxmlformats.org/officeDocument/2006/custom-properties" xmlns:vt="http://schemas.openxmlformats.org/officeDocument/2006/docPropsVTypes"/>
</file>