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Innovando con TIC: Proyecto para el Aprendizaje Crítico y Colaborativo</w:t>
      </w:r>
    </w:p>
    <w:p/>
    <w:p>
      <w:pPr/>
      <w:r>
        <w:rPr>
          <w:color w:val="666666"/>
          <w:sz w:val="20"/>
          <w:szCs w:val="20"/>
          <w:i w:val="1"/>
          <w:iCs w:val="1"/>
        </w:rPr>
        <w:t xml:space="preserve">Ciencias de la Educación | Licenciatura en tecnología e informática | Aprendizaje Basado en Proyectos</w:t>
      </w:r>
    </w:p>
    <w:p/>
    <w:p>
      <w:pPr/>
      <w:r>
        <w:rPr>
          <w:color w:val="2b6cb0"/>
          <w:sz w:val="28"/>
          <w:szCs w:val="28"/>
          <w:b w:val="1"/>
          <w:bCs w:val="1"/>
        </w:rPr>
        <w:t xml:space="preserve">Descripción</w:t>
      </w:r>
    </w:p>
    <w:p>
      <w:pPr/>
      <w:r>
        <w:rPr/>
        <w:t xml:space="preserve">Este plan de clase tiene como propósito capacitar a estudiantes universitarios de la Licenciatura en Tecnología e Informática para que seleccionen, utilicen y evalúen herramientas digitales de manera crítica, segura y colaborativa. A través de un proyecto aplicado al mundo real, los estudiantes aprenderán a integrar las TIC para resolver problemas concretos, fortaleciendo su autonomía en el aprendizaje y su capacidad para trabajar en equipo. La relevancia radica en la creciente importancia de las tecnologías digitales en todos los ámbitos profesionales y personales, pues dominarlas no solo facilita la gestión de información sino que también habilita la creación de soluciones innovadoras en contextos reales. La metodología Aprendizaje Basado en Proyectos promueve un aprendizaje activo, donde los estudiantes son protagonistas en la construcción de su conocimiento y en la puesta en práctica de competencias digitales, críticas y éticas, conectando estos aprendizajes con sus futuras responsabilidades profesionales y su desarrollo personal.</w:t>
      </w:r>
    </w:p>
    <w:p/>
    <w:p>
      <w:pPr/>
      <w:r>
        <w:rPr>
          <w:color w:val="2b6cb0"/>
          <w:sz w:val="28"/>
          <w:szCs w:val="28"/>
          <w:b w:val="1"/>
          <w:bCs w:val="1"/>
        </w:rPr>
        <w:t xml:space="preserve">Objetivos de Aprendizaje</w:t>
      </w:r>
    </w:p>
    <w:p>
      <w:pPr>
        <w:numPr>
          <w:ilvl w:val="0"/>
          <w:numId w:val="1"/>
        </w:numPr>
      </w:pPr>
      <w:r>
        <w:rPr/>
        <w:t xml:space="preserve">Analizar críticamente diferentes herramientas digitales para determinar su adecuación en contextos específicos.</w:t>
      </w:r>
    </w:p>
    <w:p>
      <w:pPr>
        <w:numPr>
          <w:ilvl w:val="0"/>
          <w:numId w:val="1"/>
        </w:numPr>
      </w:pPr>
      <w:r>
        <w:rPr/>
        <w:t xml:space="preserve">Seleccionar y utilizar herramientas digitales de manera segura y colaborativa para la resolución de problemas reales.</w:t>
      </w:r>
    </w:p>
    <w:p>
      <w:pPr>
        <w:numPr>
          <w:ilvl w:val="0"/>
          <w:numId w:val="1"/>
        </w:numPr>
      </w:pPr>
      <w:r>
        <w:rPr/>
        <w:t xml:space="preserve">Evaluar la efectividad y seguridad de las herramientas digitales empleadas en el desarrollo del proyecto.</w:t>
      </w:r>
    </w:p>
    <w:p>
      <w:pPr>
        <w:numPr>
          <w:ilvl w:val="0"/>
          <w:numId w:val="1"/>
        </w:numPr>
      </w:pPr>
      <w:r>
        <w:rPr/>
        <w:t xml:space="preserve">Crear un producto digital tangible que integre el uso de TIC para resolver un problema concreto del entorno.</w:t>
      </w:r>
    </w:p>
    <w:p>
      <w:pPr>
        <w:numPr>
          <w:ilvl w:val="0"/>
          <w:numId w:val="1"/>
        </w:numPr>
      </w:pPr>
      <w:r>
        <w:rPr/>
        <w:t xml:space="preserve">Argumentar reflexivamente sobre la experiencia de aprendizaje autónomo y colaborativo con TIC.</w:t>
      </w:r>
    </w:p>
    <w:p/>
    <w:p>
      <w:pPr/>
      <w:r>
        <w:rPr>
          <w:color w:val="2b6cb0"/>
          <w:sz w:val="28"/>
          <w:szCs w:val="28"/>
          <w:b w:val="1"/>
          <w:bCs w:val="1"/>
        </w:rPr>
        <w:t xml:space="preserve">Recursos Necesarios</w:t>
      </w:r>
    </w:p>
    <w:p>
      <w:pPr>
        <w:numPr>
          <w:ilvl w:val="0"/>
          <w:numId w:val="2"/>
        </w:numPr>
      </w:pPr>
      <w:r>
        <w:rPr/>
        <w:t xml:space="preserve">Computadoras portátiles o de escritorio con acceso a internet (1 por estudiante o por grupo).</w:t>
      </w:r>
    </w:p>
    <w:p>
      <w:pPr>
        <w:numPr>
          <w:ilvl w:val="0"/>
          <w:numId w:val="2"/>
        </w:numPr>
      </w:pPr>
      <w:r>
        <w:rPr/>
        <w:t xml:space="preserve">Acceso a plataformas colaborativas digitales (Google Drive, Microsoft Teams o similar).</w:t>
      </w:r>
    </w:p>
    <w:p>
      <w:pPr>
        <w:numPr>
          <w:ilvl w:val="0"/>
          <w:numId w:val="2"/>
        </w:numPr>
      </w:pPr>
      <w:r>
        <w:rPr/>
        <w:t xml:space="preserve">Herramientas digitales seleccionadas: software de edición de texto (Google Docs, Microsoft Word), herramientas para presentaciones (Prezi, PowerPoint), aplicaciones de gestión de proyectos (Trello, Asana).</w:t>
      </w:r>
    </w:p>
    <w:p>
      <w:pPr>
        <w:numPr>
          <w:ilvl w:val="0"/>
          <w:numId w:val="2"/>
        </w:numPr>
      </w:pPr>
      <w:r>
        <w:rPr/>
        <w:t xml:space="preserve">Proyector y pantalla para presentación del docente y de los equipos.</w:t>
      </w:r>
    </w:p>
    <w:p>
      <w:pPr>
        <w:numPr>
          <w:ilvl w:val="0"/>
          <w:numId w:val="2"/>
        </w:numPr>
      </w:pPr>
      <w:r>
        <w:rPr/>
        <w:t xml:space="preserve">Material impreso con instrucciones del proyecto y criterios de evaluación (1 por estudiante).</w:t>
      </w:r>
    </w:p>
    <w:p>
      <w:pPr>
        <w:numPr>
          <w:ilvl w:val="0"/>
          <w:numId w:val="2"/>
        </w:numPr>
      </w:pPr>
      <w:r>
        <w:rPr/>
        <w:t xml:space="preserve">Videos cortos de introducción a herramientas digitales y casos de uso (preseleccionados por el docente).</w:t>
      </w:r>
    </w:p>
    <w:p>
      <w:pPr>
        <w:numPr>
          <w:ilvl w:val="0"/>
          <w:numId w:val="2"/>
        </w:numPr>
      </w:pPr>
      <w:r>
        <w:rPr/>
        <w:t xml:space="preserve">Acceso a cuestionarios digitales para evaluación formativa (Google Forms o similar).</w:t>
      </w:r>
    </w:p>
    <w:p/>
    <w:p>
      <w:pPr/>
      <w:r>
        <w:rPr>
          <w:color w:val="2b6cb0"/>
          <w:sz w:val="28"/>
          <w:szCs w:val="28"/>
          <w:b w:val="1"/>
          <w:bCs w:val="1"/>
        </w:rPr>
        <w:t xml:space="preserve">Requisitos Previos</w:t>
      </w:r>
    </w:p>
    <w:p>
      <w:pPr>
        <w:numPr>
          <w:ilvl w:val="0"/>
          <w:numId w:val="3"/>
        </w:numPr>
      </w:pPr>
      <w:r>
        <w:rPr/>
        <w:t xml:space="preserve">Conocimientos básicos sobre navegación en internet y uso de correo electrónico.</w:t>
      </w:r>
    </w:p>
    <w:p>
      <w:pPr>
        <w:numPr>
          <w:ilvl w:val="0"/>
          <w:numId w:val="3"/>
        </w:numPr>
      </w:pPr>
      <w:r>
        <w:rPr/>
        <w:t xml:space="preserve">Experiencia previa en el manejo elemental de procesadores de texto y plataformas de comunicación digital.</w:t>
      </w:r>
    </w:p>
    <w:p>
      <w:pPr>
        <w:numPr>
          <w:ilvl w:val="0"/>
          <w:numId w:val="3"/>
        </w:numPr>
      </w:pPr>
      <w:r>
        <w:rPr/>
        <w:t xml:space="preserve">Habilidades elementales de trabajo colaborativo en entornos digitales.</w:t>
      </w:r>
    </w:p>
    <w:p>
      <w:pPr>
        <w:numPr>
          <w:ilvl w:val="0"/>
          <w:numId w:val="3"/>
        </w:numPr>
      </w:pPr>
      <w:r>
        <w:rPr/>
        <w:t xml:space="preserve">Comprensión básica de conceptos de seguridad digital y privacidad.</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20 minutos</w:t>
      </w:r>
    </w:p>
    <w:p>
      <w:pPr/>
      <w:r>
        <w:rPr>
          <w:b w:val="1"/>
          <w:bCs w:val="1"/>
        </w:rPr>
        <w:t xml:space="preserve">Propósito de la sesión:</w:t>
      </w:r>
    </w:p>
    <w:p>
      <w:pPr/>
      <w:r>
        <w:rPr>
          <w:b w:val="1"/>
          <w:bCs w:val="1"/>
        </w:rPr>
        <w:t xml:space="preserve">Docente:</w:t>
      </w:r>
      <w:r>
        <w:rPr/>
        <w:t xml:space="preserve"> Explica que durante la sesión se trabajará en un proyecto para seleccionar y usar herramientas digitales que resuelvan un problema real, enfatizando la importancia del uso crítico y seguro de las TIC para su desarrollo profesional y personal.</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r>
        <w:rPr>
          <w:b w:val="1"/>
          <w:bCs w:val="1"/>
        </w:rPr>
        <w:t xml:space="preserve">Docente:</w:t>
      </w:r>
      <w:r>
        <w:rPr/>
        <w:t xml:space="preserve"> Presenta un breve caso real mediante un video de 3 minutos donde se muestra un problema cotidiano resuelto con TIC.</w:t>
      </w:r>
    </w:p>
    <w:p>
      <w:pPr/>
      <w:r>
        <w:rPr/>
        <w:t xml:space="preserve">Formula la pregunta detonadora: "¿Qué herramientas digitales crees que se usaron y por qué fueron efectivas o no?"</w:t>
      </w:r>
    </w:p>
    <w:p>
      <w:pPr/>
      <w:r>
        <w:rPr>
          <w:b w:val="1"/>
          <w:bCs w:val="1"/>
        </w:rPr>
        <w:t xml:space="preserve">Estudiantes:</w:t>
      </w:r>
      <w:r>
        <w:rPr/>
        <w:t xml:space="preserve"> Reflexionan y responden inicialmente en plenaria, compartiendo ideas y experiencias previas con diferentes herramientas digitales.</w:t>
      </w:r>
    </w:p>
    <w:p>
      <w:pPr/>
      <w:r>
        <w:rPr>
          <w:b w:val="1"/>
          <w:bCs w:val="1"/>
        </w:rPr>
        <w:t xml:space="preserve">Motivación y enganche:</w:t>
      </w:r>
    </w:p>
    <w:p>
      <w:pPr/>
      <w:r>
        <w:rPr>
          <w:b w:val="1"/>
          <w:bCs w:val="1"/>
        </w:rPr>
        <w:t xml:space="preserve">Docente:</w:t>
      </w:r>
      <w:r>
        <w:rPr/>
        <w:t xml:space="preserve"> Expone un dato curioso real: "Según estudios recientes, el 85% de los empleos actuales requieren habilidades digitales avanzadas. ¿Están preparados para eso?"</w:t>
      </w:r>
    </w:p>
    <w:p>
      <w:pPr/>
      <w:r>
        <w:rPr>
          <w:b w:val="1"/>
          <w:bCs w:val="1"/>
        </w:rPr>
        <w:t xml:space="preserve">Estudiantes:</w:t>
      </w:r>
      <w:r>
        <w:rPr/>
        <w:t xml:space="preserve"> Se sienten motivados a profundizar en el aprendizaje y relevancia del tema.</w:t>
      </w:r>
    </w:p>
    <w:p>
      <w:pPr/>
      <w:r>
        <w:rPr>
          <w:b w:val="1"/>
          <w:bCs w:val="1"/>
        </w:rPr>
        <w:t xml:space="preserve">Contextualización:</w:t>
      </w:r>
    </w:p>
    <w:p>
      <w:pPr/>
      <w:r>
        <w:rPr>
          <w:b w:val="1"/>
          <w:bCs w:val="1"/>
        </w:rPr>
        <w:t xml:space="preserve">Docente:</w:t>
      </w:r>
      <w:r>
        <w:rPr/>
        <w:t xml:space="preserve"> Conecta el tema con la vida universitaria y profesional de los estudiantes, resaltando cómo el manejo seguro, crítico y colaborativo de las TIC les permitirá destacar y aportar soluciones reales.</w:t>
      </w:r>
    </w:p>
    <w:p>
      <w:pPr/>
      <w:r>
        <w:rPr>
          <w:b w:val="1"/>
          <w:bCs w:val="1"/>
        </w:rPr>
        <w:t xml:space="preserve">Estudiantes:</w:t>
      </w:r>
      <w:r>
        <w:rPr/>
        <w:t xml:space="preserve"> Reconocen la importancia del tema para su formación y futuro profesional.</w:t>
      </w:r>
    </w:p>
    <w:p>
      <w:pPr/>
      <w:r>
        <w:rPr/>
        <w:t xml:space="preserve">Fase de Desarrollo</w:t>
      </w:r>
    </w:p>
    <w:p>
      <w:pPr/>
      <w:r>
        <w:rPr>
          <w:b w:val="1"/>
          <w:bCs w:val="1"/>
        </w:rPr>
        <w:t xml:space="preserve">Tiempo estimado:</w:t>
      </w:r>
    </w:p>
    <w:p>
      <w:pPr/>
      <w:r>
        <w:rPr/>
        <w:t xml:space="preserve">75 minutos</w:t>
      </w:r>
    </w:p>
    <w:p>
      <w:pPr/>
      <w:r>
        <w:rPr>
          <w:b w:val="1"/>
          <w:bCs w:val="1"/>
        </w:rPr>
        <w:t xml:space="preserve">Presentación del contenido:</w:t>
      </w:r>
    </w:p>
    <w:p>
      <w:pPr/>
      <w:r>
        <w:rPr>
          <w:b w:val="1"/>
          <w:bCs w:val="1"/>
        </w:rPr>
        <w:t xml:space="preserve">Docente:</w:t>
      </w:r>
      <w:r>
        <w:rPr/>
        <w:t xml:space="preserve"> Introduce brevemente los conceptos clave sobre selección, uso crítico, seguridad y colaboración en herramientas digitales mediante una lluvia de ideas guiada, apoyada con ejemplos reales y preguntas para generar diálogo.</w:t>
      </w:r>
    </w:p>
    <w:p>
      <w:pPr/>
      <w:r>
        <w:rPr>
          <w:b w:val="1"/>
          <w:bCs w:val="1"/>
        </w:rPr>
        <w:t xml:space="preserve">Estudiantes:</w:t>
      </w:r>
      <w:r>
        <w:rPr/>
        <w:t xml:space="preserve"> Participan activamente aportando sus conocimientos y experiencias.</w:t>
      </w:r>
    </w:p>
    <w:p>
      <w:pPr/>
      <w:r>
        <w:rPr>
          <w:b w:val="1"/>
          <w:bCs w:val="1"/>
        </w:rPr>
        <w:t xml:space="preserve">Actividad 1: Diagnóstico y elección del problema</w:t>
      </w:r>
    </w:p>
    <w:p>
      <w:pPr>
        <w:numPr>
          <w:ilvl w:val="0"/>
          <w:numId w:val="4"/>
        </w:numPr>
      </w:pPr>
      <w:r>
        <w:rPr>
          <w:b w:val="1"/>
          <w:bCs w:val="1"/>
        </w:rPr>
        <w:t xml:space="preserve">Objetivo:</w:t>
      </w:r>
      <w:r>
        <w:rPr/>
        <w:t xml:space="preserve"> Analizar críticamente un problema real y seleccionar una herramienta digital adecuada para abordarlo.</w:t>
      </w:r>
    </w:p>
    <w:p>
      <w:pPr>
        <w:numPr>
          <w:ilvl w:val="0"/>
          <w:numId w:val="4"/>
        </w:numPr>
      </w:pPr>
      <w:r>
        <w:rPr>
          <w:b w:val="1"/>
          <w:bCs w:val="1"/>
        </w:rPr>
        <w:t xml:space="preserve">Instrucciones:</w:t>
      </w:r>
      <w:r>
        <w:rPr/>
        <w:t xml:space="preserve"> En grupos de 3-4, identifiquen un problema concreto en su entorno académico o comunitario. Discutan y elijan una herramienta digital que consideren útil para resolverlo, justificando su elección.</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Documento breve con la descripción del problema y la herramienta seleccionada con justificación.</w:t>
      </w:r>
    </w:p>
    <w:p>
      <w:pPr>
        <w:numPr>
          <w:ilvl w:val="0"/>
          <w:numId w:val="4"/>
        </w:numPr>
      </w:pPr>
      <w:r>
        <w:rPr>
          <w:b w:val="1"/>
          <w:bCs w:val="1"/>
        </w:rPr>
        <w:t xml:space="preserve">Tiempo:</w:t>
      </w:r>
      <w:r>
        <w:rPr/>
        <w:t xml:space="preserve"> 25 minutos.</w:t>
      </w:r>
    </w:p>
    <w:p>
      <w:pPr>
        <w:numPr>
          <w:ilvl w:val="0"/>
          <w:numId w:val="4"/>
        </w:numPr>
      </w:pPr>
      <w:r>
        <w:rPr>
          <w:b w:val="1"/>
          <w:bCs w:val="1"/>
        </w:rPr>
        <w:t xml:space="preserve">Rol docente:</w:t>
      </w:r>
      <w:r>
        <w:rPr/>
        <w:t xml:space="preserve"> Circula entre los grupos, formula preguntas guía como: "¿Por qué esta herramienta? ¿Qué ventajas ofrece? ¿Qué riesgos o limitaciones identifican?"</w:t>
      </w:r>
    </w:p>
    <w:p>
      <w:pPr/>
      <w:r>
        <w:rPr>
          <w:b w:val="1"/>
          <w:bCs w:val="1"/>
        </w:rPr>
        <w:t xml:space="preserve">Transición:</w:t>
      </w:r>
    </w:p>
    <w:p>
      <w:pPr/>
      <w:r>
        <w:rPr>
          <w:b w:val="1"/>
          <w:bCs w:val="1"/>
        </w:rPr>
        <w:t xml:space="preserve">Docente:</w:t>
      </w:r>
      <w:r>
        <w:rPr/>
        <w:t xml:space="preserve"> Solicita a cada grupo compartir en plenaria su problema y herramienta seleccionada para generar comparación y reflexión.</w:t>
      </w:r>
    </w:p>
    <w:p>
      <w:pPr/>
      <w:r>
        <w:rPr>
          <w:b w:val="1"/>
          <w:bCs w:val="1"/>
        </w:rPr>
        <w:t xml:space="preserve">Actividad 2: Planificación colaborativa del proyecto digital</w:t>
      </w:r>
    </w:p>
    <w:p>
      <w:pPr>
        <w:numPr>
          <w:ilvl w:val="0"/>
          <w:numId w:val="5"/>
        </w:numPr>
      </w:pPr>
      <w:r>
        <w:rPr>
          <w:b w:val="1"/>
          <w:bCs w:val="1"/>
        </w:rPr>
        <w:t xml:space="preserve">Objetivo:</w:t>
      </w:r>
      <w:r>
        <w:rPr/>
        <w:t xml:space="preserve"> Seleccionar y utilizar herramientas digitales de manera colaborativa para planificar el proyecto.</w:t>
      </w:r>
    </w:p>
    <w:p>
      <w:pPr>
        <w:numPr>
          <w:ilvl w:val="0"/>
          <w:numId w:val="5"/>
        </w:numPr>
      </w:pPr>
      <w:r>
        <w:rPr>
          <w:b w:val="1"/>
          <w:bCs w:val="1"/>
        </w:rPr>
        <w:t xml:space="preserve">Instrucciones:</w:t>
      </w:r>
      <w:r>
        <w:rPr/>
        <w:t xml:space="preserve"> Utilizando una herramienta de gestión de proyectos (como Trello o Asana), cada grupo planifica las tareas necesarias para desarrollar su solución digital, asignando roles y tiempos.</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Tablero de gestión con tareas, responsables y cronograma.</w:t>
      </w:r>
    </w:p>
    <w:p>
      <w:pPr>
        <w:numPr>
          <w:ilvl w:val="0"/>
          <w:numId w:val="5"/>
        </w:numPr>
      </w:pPr>
      <w:r>
        <w:rPr>
          <w:b w:val="1"/>
          <w:bCs w:val="1"/>
        </w:rPr>
        <w:t xml:space="preserve">Tiempo:</w:t>
      </w:r>
      <w:r>
        <w:rPr/>
        <w:t xml:space="preserve"> 25 minutos.</w:t>
      </w:r>
    </w:p>
    <w:p>
      <w:pPr>
        <w:numPr>
          <w:ilvl w:val="0"/>
          <w:numId w:val="5"/>
        </w:numPr>
      </w:pPr>
      <w:r>
        <w:rPr>
          <w:b w:val="1"/>
          <w:bCs w:val="1"/>
        </w:rPr>
        <w:t xml:space="preserve">Rol docente:</w:t>
      </w:r>
      <w:r>
        <w:rPr/>
        <w:t xml:space="preserve"> Orienta en el uso de la herramienta, fomenta la distribución equitativa de tareas y promueve la comunicación efectiva.</w:t>
      </w:r>
    </w:p>
    <w:p>
      <w:pPr/>
      <w:r>
        <w:rPr>
          <w:b w:val="1"/>
          <w:bCs w:val="1"/>
        </w:rPr>
        <w:t xml:space="preserve">Transición:</w:t>
      </w:r>
    </w:p>
    <w:p>
      <w:pPr/>
      <w:r>
        <w:rPr>
          <w:b w:val="1"/>
          <w:bCs w:val="1"/>
        </w:rPr>
        <w:t xml:space="preserve">Docente:</w:t>
      </w:r>
      <w:r>
        <w:rPr/>
        <w:t xml:space="preserve"> Invita a reflexionar sobre la importancia de la planificación para el éxito del proyecto y la colaboración.</w:t>
      </w:r>
    </w:p>
    <w:p>
      <w:pPr/>
      <w:r>
        <w:rPr>
          <w:b w:val="1"/>
          <w:bCs w:val="1"/>
        </w:rPr>
        <w:t xml:space="preserve">Actividad 3: Creación y evaluación crítica del producto digital</w:t>
      </w:r>
    </w:p>
    <w:p>
      <w:pPr>
        <w:numPr>
          <w:ilvl w:val="0"/>
          <w:numId w:val="6"/>
        </w:numPr>
      </w:pPr>
      <w:r>
        <w:rPr>
          <w:b w:val="1"/>
          <w:bCs w:val="1"/>
        </w:rPr>
        <w:t xml:space="preserve">Objetivo:</w:t>
      </w:r>
      <w:r>
        <w:rPr/>
        <w:t xml:space="preserve"> Crear un producto digital que resuelva el problema y evaluar su efectividad y seguridad.</w:t>
      </w:r>
    </w:p>
    <w:p>
      <w:pPr>
        <w:numPr>
          <w:ilvl w:val="0"/>
          <w:numId w:val="6"/>
        </w:numPr>
      </w:pPr>
      <w:r>
        <w:rPr>
          <w:b w:val="1"/>
          <w:bCs w:val="1"/>
        </w:rPr>
        <w:t xml:space="preserve">Instrucciones:</w:t>
      </w:r>
      <w:r>
        <w:rPr/>
        <w:t xml:space="preserve"> Cada grupo desarrolla un prototipo o producto digital usando la herramienta seleccionada (puede ser presentación, documento interactivo, pequeño video, etc.). Luego, evalúan su producto en términos de seguridad, usabilidad y relevancia.</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Producto digital terminado y lista de evaluación crítica.</w:t>
      </w:r>
    </w:p>
    <w:p>
      <w:pPr>
        <w:numPr>
          <w:ilvl w:val="0"/>
          <w:numId w:val="6"/>
        </w:numPr>
      </w:pPr>
      <w:r>
        <w:rPr>
          <w:b w:val="1"/>
          <w:bCs w:val="1"/>
        </w:rPr>
        <w:t xml:space="preserve">Tiempo:</w:t>
      </w:r>
      <w:r>
        <w:rPr/>
        <w:t xml:space="preserve"> 25 minutos.</w:t>
      </w:r>
    </w:p>
    <w:p>
      <w:pPr>
        <w:numPr>
          <w:ilvl w:val="0"/>
          <w:numId w:val="6"/>
        </w:numPr>
      </w:pPr>
      <w:r>
        <w:rPr>
          <w:b w:val="1"/>
          <w:bCs w:val="1"/>
        </w:rPr>
        <w:t xml:space="preserve">Rol docente:</w:t>
      </w:r>
      <w:r>
        <w:rPr/>
        <w:t xml:space="preserve"> Supervisa, apoya técnicamente y guía con preguntas como: "¿Qué medidas de seguridad aplicaron? ¿Cómo mejoraría la experiencia del usuario? ¿Qué aprendieron del proceso?"</w:t>
      </w:r>
    </w:p>
    <w:p>
      <w:pPr/>
      <w:r>
        <w:rPr>
          <w:b w:val="1"/>
          <w:bCs w:val="1"/>
        </w:rPr>
        <w:t xml:space="preserve">Diferenciación:</w:t>
      </w:r>
    </w:p>
    <w:p>
      <w:pPr>
        <w:numPr>
          <w:ilvl w:val="0"/>
          <w:numId w:val="7"/>
        </w:numPr>
      </w:pPr>
      <w:r>
        <w:rPr>
          <w:b w:val="1"/>
          <w:bCs w:val="1"/>
        </w:rPr>
        <w:t xml:space="preserve">Para estudiantes que terminan antes:</w:t>
      </w:r>
      <w:r>
        <w:rPr/>
        <w:t xml:space="preserve"> Invitar a explorar funciones avanzadas de las herramientas o a preparar una breve explicación para otros grupos.</w:t>
      </w:r>
    </w:p>
    <w:p>
      <w:pPr>
        <w:numPr>
          <w:ilvl w:val="0"/>
          <w:numId w:val="7"/>
        </w:numPr>
      </w:pPr>
      <w:r>
        <w:rPr>
          <w:b w:val="1"/>
          <w:bCs w:val="1"/>
        </w:rPr>
        <w:t xml:space="preserve">Para estudiantes que necesitan apoyo:</w:t>
      </w:r>
      <w:r>
        <w:rPr/>
        <w:t xml:space="preserve"> Ofrecer asistencia personalizada, simplificar tareas o permitir roles específicos de acuerdo a sus fortalezas (por ejemplo, investigador o editor).</w:t>
      </w:r>
    </w:p>
    <w:p>
      <w:pPr/>
      <w:r>
        <w:rPr/>
        <w:t xml:space="preserve">Fase de Cierre</w:t>
      </w:r>
    </w:p>
    <w:p>
      <w:pPr/>
      <w:r>
        <w:rPr>
          <w:b w:val="1"/>
          <w:bCs w:val="1"/>
        </w:rPr>
        <w:t xml:space="preserve">Tiempo estimado:</w:t>
      </w:r>
    </w:p>
    <w:p>
      <w:pPr/>
      <w:r>
        <w:rPr/>
        <w:t xml:space="preserve">25 minutos</w:t>
      </w:r>
    </w:p>
    <w:p>
      <w:pPr/>
      <w:r>
        <w:rPr>
          <w:b w:val="1"/>
          <w:bCs w:val="1"/>
        </w:rPr>
        <w:t xml:space="preserve">Síntesis:</w:t>
      </w:r>
    </w:p>
    <w:p>
      <w:pPr/>
      <w:r>
        <w:rPr>
          <w:b w:val="1"/>
          <w:bCs w:val="1"/>
        </w:rPr>
        <w:t xml:space="preserve">Docente:</w:t>
      </w:r>
      <w:r>
        <w:rPr/>
        <w:t xml:space="preserve"> Propone un organizador gráfico en línea (como Padlet o Jamboard) donde cada grupo resume en tres ideas clave lo aprendido sobre selección, uso y evaluación de TIC en su proyecto.</w:t>
      </w:r>
    </w:p>
    <w:p>
      <w:pPr/>
      <w:r>
        <w:rPr>
          <w:b w:val="1"/>
          <w:bCs w:val="1"/>
        </w:rPr>
        <w:t xml:space="preserve">Estudiantes:</w:t>
      </w:r>
      <w:r>
        <w:rPr/>
        <w:t xml:space="preserve"> Colaboran para construir el organizador, compartiendo y comentando las ideas de los demás.</w:t>
      </w:r>
    </w:p>
    <w:p>
      <w:pPr/>
      <w:r>
        <w:rPr>
          <w:b w:val="1"/>
          <w:bCs w:val="1"/>
        </w:rPr>
        <w:t xml:space="preserve">Reflexión metacognitiva:</w:t>
      </w:r>
    </w:p>
    <w:p>
      <w:pPr/>
      <w:r>
        <w:rPr>
          <w:b w:val="1"/>
          <w:bCs w:val="1"/>
        </w:rPr>
        <w:t xml:space="preserve">Docente:</w:t>
      </w:r>
      <w:r>
        <w:rPr/>
        <w:t xml:space="preserve"> Formula estas preguntas específicas para que cada estudiante responda por escrito y de manera individual:</w:t>
      </w:r>
    </w:p>
    <w:p>
      <w:pPr>
        <w:numPr>
          <w:ilvl w:val="0"/>
          <w:numId w:val="8"/>
        </w:numPr>
      </w:pPr>
      <w:r>
        <w:rPr/>
        <w:t xml:space="preserve">¿Cómo seleccionaste la herramienta digital y qué criterios usaste?</w:t>
      </w:r>
    </w:p>
    <w:p>
      <w:pPr>
        <w:numPr>
          <w:ilvl w:val="0"/>
          <w:numId w:val="8"/>
        </w:numPr>
      </w:pPr>
      <w:r>
        <w:rPr/>
        <w:t xml:space="preserve">¿Qué retos enfrentaste al usar las TIC de forma colaborativa y cómo los superaron?</w:t>
      </w:r>
    </w:p>
    <w:p>
      <w:pPr>
        <w:numPr>
          <w:ilvl w:val="0"/>
          <w:numId w:val="8"/>
        </w:numPr>
      </w:pPr>
      <w:r>
        <w:rPr/>
        <w:t xml:space="preserve">¿De qué manera esta experiencia ha fortalecido tu aprendizaje autónomo y crítico?</w:t>
      </w:r>
    </w:p>
    <w:p>
      <w:pPr/>
      <w:r>
        <w:rPr>
          <w:b w:val="1"/>
          <w:bCs w:val="1"/>
        </w:rPr>
        <w:t xml:space="preserve">Retroalimentación:</w:t>
      </w:r>
    </w:p>
    <w:p>
      <w:pPr/>
      <w:r>
        <w:rPr>
          <w:b w:val="1"/>
          <w:bCs w:val="1"/>
        </w:rPr>
        <w:t xml:space="preserve">Docente:</w:t>
      </w:r>
      <w:r>
        <w:rPr/>
        <w:t xml:space="preserve"> Da retroalimentación inmediata en plenaria destacando logros, ofreciendo recomendaciones para mejorar y reconociendo el esfuerzo colaborativo.</w:t>
      </w:r>
    </w:p>
    <w:p>
      <w:pPr/>
      <w:r>
        <w:rPr>
          <w:b w:val="1"/>
          <w:bCs w:val="1"/>
        </w:rPr>
        <w:t xml:space="preserve">Transferencia:</w:t>
      </w:r>
    </w:p>
    <w:p>
      <w:pPr/>
      <w:r>
        <w:rPr>
          <w:b w:val="1"/>
          <w:bCs w:val="1"/>
        </w:rPr>
        <w:t xml:space="preserve">Docente:</w:t>
      </w:r>
      <w:r>
        <w:rPr/>
        <w:t xml:space="preserve"> Conecta el aprendizaje con futuras aplicaciones en la carrera profesional y proyectos académicos, invitando a aplicar estas competencias en contextos variados.</w:t>
      </w:r>
    </w:p>
    <w:p>
      <w:pPr/>
      <w:r>
        <w:rPr>
          <w:b w:val="1"/>
          <w:bCs w:val="1"/>
        </w:rPr>
        <w:t xml:space="preserve">Tarea o reto:</w:t>
      </w:r>
    </w:p>
    <w:p>
      <w:pPr/>
      <w:r>
        <w:rPr>
          <w:b w:val="1"/>
          <w:bCs w:val="1"/>
        </w:rPr>
        <w:t xml:space="preserve">Docente:</w:t>
      </w:r>
      <w:r>
        <w:rPr/>
        <w:t xml:space="preserve"> Propone que cada estudiante identifique una herramienta digital que podría integrar en su estudio o vida personal, la use durante la semana y prepare un breve informe para la próxima sesión sobre su experiencia.</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b w:val="1"/>
          <w:bCs w:val="1"/>
        </w:rPr>
        <w:t xml:space="preserve">Diagnóstica:</w:t>
      </w:r>
      <w:r>
        <w:rPr/>
        <w:t xml:space="preserve"> En la fase de inicio, mediante la pregunta detonadora y participación inicial para conocer conocimientos previos.</w:t>
      </w:r>
    </w:p>
    <w:p>
      <w:pPr>
        <w:numPr>
          <w:ilvl w:val="0"/>
          <w:numId w:val="9"/>
        </w:numPr>
      </w:pPr>
      <w:r>
        <w:rPr>
          <w:b w:val="1"/>
          <w:bCs w:val="1"/>
        </w:rPr>
        <w:t xml:space="preserve">Formativa:</w:t>
      </w:r>
      <w:r>
        <w:rPr/>
        <w:t xml:space="preserve"> Durante el desarrollo, a través de la observación directa en las actividades grupales, revisión de productos parciales (planificación, selección de herramientas, prototipo) y cuestionamientos guiados.</w:t>
      </w:r>
    </w:p>
    <w:p>
      <w:pPr>
        <w:numPr>
          <w:ilvl w:val="0"/>
          <w:numId w:val="9"/>
        </w:numPr>
      </w:pPr>
      <w:r>
        <w:rPr>
          <w:b w:val="1"/>
          <w:bCs w:val="1"/>
        </w:rPr>
        <w:t xml:space="preserve">Sumativa:</w:t>
      </w:r>
      <w:r>
        <w:rPr/>
        <w:t xml:space="preserve"> En el cierre, con la evaluación del producto digital final, el organizador gráfico colectivo y la reflexión metacognitiva individual.</w:t>
      </w:r>
    </w:p>
    <w:p>
      <w:pPr/>
      <w:r>
        <w:rPr>
          <w:b w:val="1"/>
          <w:bCs w:val="1"/>
        </w:rPr>
        <w:t xml:space="preserve">Criterios de evaluación:</w:t>
      </w:r>
    </w:p>
    <w:p>
      <w:pPr>
        <w:numPr>
          <w:ilvl w:val="0"/>
          <w:numId w:val="10"/>
        </w:numPr>
      </w:pPr>
      <w:r>
        <w:rPr/>
        <w:t xml:space="preserve">Capacidad para analizar críticamente y justificar la selección de herramientas digitales (Objetivo 1).</w:t>
      </w:r>
    </w:p>
    <w:p>
      <w:pPr>
        <w:numPr>
          <w:ilvl w:val="0"/>
          <w:numId w:val="10"/>
        </w:numPr>
      </w:pPr>
      <w:r>
        <w:rPr/>
        <w:t xml:space="preserve">Uso efectivo y seguro de las TIC en la colaboración para resolver problemas (Objetivo 2).</w:t>
      </w:r>
    </w:p>
    <w:p>
      <w:pPr>
        <w:numPr>
          <w:ilvl w:val="0"/>
          <w:numId w:val="10"/>
        </w:numPr>
      </w:pPr>
      <w:r>
        <w:rPr/>
        <w:t xml:space="preserve">Evaluación reflexiva y crítica del producto digital creado (Objetivo 3).</w:t>
      </w:r>
    </w:p>
    <w:p>
      <w:pPr>
        <w:numPr>
          <w:ilvl w:val="0"/>
          <w:numId w:val="10"/>
        </w:numPr>
      </w:pPr>
      <w:r>
        <w:rPr/>
        <w:t xml:space="preserve">Calidad y funcionalidad del producto digital desarrollado (Objetivo 4).</w:t>
      </w:r>
    </w:p>
    <w:p>
      <w:pPr>
        <w:numPr>
          <w:ilvl w:val="0"/>
          <w:numId w:val="10"/>
        </w:numPr>
      </w:pPr>
      <w:r>
        <w:rPr/>
        <w:t xml:space="preserve">Capacidad de argumentar sobre el proceso de aprendizaje autónomo y colaborativo (Objetivo 5).</w:t>
      </w:r>
    </w:p>
    <w:p>
      <w:pPr/>
      <w:r>
        <w:rPr>
          <w:b w:val="1"/>
          <w:bCs w:val="1"/>
        </w:rPr>
        <w:t xml:space="preserve">Instrumentos sugeridos:</w:t>
      </w:r>
    </w:p>
    <w:p>
      <w:pPr>
        <w:numPr>
          <w:ilvl w:val="0"/>
          <w:numId w:val="11"/>
        </w:numPr>
      </w:pPr>
      <w:r>
        <w:rPr/>
        <w:t xml:space="preserve">Rúbrica detallada para evaluación del proyecto digital y presentación.</w:t>
      </w:r>
    </w:p>
    <w:p>
      <w:pPr>
        <w:numPr>
          <w:ilvl w:val="0"/>
          <w:numId w:val="11"/>
        </w:numPr>
      </w:pPr>
      <w:r>
        <w:rPr/>
        <w:t xml:space="preserve">Lista de cotejo para seguimiento de participación y colaboración en grupo.</w:t>
      </w:r>
    </w:p>
    <w:p>
      <w:pPr>
        <w:numPr>
          <w:ilvl w:val="0"/>
          <w:numId w:val="11"/>
        </w:numPr>
      </w:pPr>
      <w:r>
        <w:rPr/>
        <w:t xml:space="preserve">Observación directa y registro anecdótico durante las actividades.</w:t>
      </w:r>
    </w:p>
    <w:p>
      <w:pPr>
        <w:numPr>
          <w:ilvl w:val="0"/>
          <w:numId w:val="11"/>
        </w:numPr>
      </w:pPr>
      <w:r>
        <w:rPr/>
        <w:t xml:space="preserve">Autoevaluación y coevaluación mediante cuestionarios digitales.</w:t>
      </w:r>
    </w:p>
    <w:p>
      <w:pPr>
        <w:numPr>
          <w:ilvl w:val="0"/>
          <w:numId w:val="11"/>
        </w:numPr>
      </w:pPr>
      <w:r>
        <w:rPr/>
        <w:t xml:space="preserve">Portafolio digital con productos generados.</w:t>
      </w:r>
    </w:p>
    <w:p>
      <w:pPr/>
      <w:r>
        <w:rPr>
          <w:b w:val="1"/>
          <w:bCs w:val="1"/>
        </w:rPr>
        <w:t xml:space="preserve">Evidencias de aprendizaje:</w:t>
      </w:r>
    </w:p>
    <w:p>
      <w:pPr>
        <w:numPr>
          <w:ilvl w:val="0"/>
          <w:numId w:val="12"/>
        </w:numPr>
      </w:pPr>
      <w:r>
        <w:rPr/>
        <w:t xml:space="preserve">Documento con problema seleccionado y justificación de herramienta.</w:t>
      </w:r>
    </w:p>
    <w:p>
      <w:pPr>
        <w:numPr>
          <w:ilvl w:val="0"/>
          <w:numId w:val="12"/>
        </w:numPr>
      </w:pPr>
      <w:r>
        <w:rPr/>
        <w:t xml:space="preserve">Planificación colaborativa en plataforma digital.</w:t>
      </w:r>
    </w:p>
    <w:p>
      <w:pPr>
        <w:numPr>
          <w:ilvl w:val="0"/>
          <w:numId w:val="12"/>
        </w:numPr>
      </w:pPr>
      <w:r>
        <w:rPr/>
        <w:t xml:space="preserve">Producto digital final creado por los grupos.</w:t>
      </w:r>
    </w:p>
    <w:p>
      <w:pPr>
        <w:numPr>
          <w:ilvl w:val="0"/>
          <w:numId w:val="12"/>
        </w:numPr>
      </w:pPr>
      <w:r>
        <w:rPr/>
        <w:t xml:space="preserve">Participación en organizador gráfico colectivo.</w:t>
      </w:r>
    </w:p>
    <w:p>
      <w:pPr>
        <w:numPr>
          <w:ilvl w:val="0"/>
          <w:numId w:val="12"/>
        </w:numPr>
      </w:pPr>
      <w:r>
        <w:rPr/>
        <w:t xml:space="preserve">Respuestas escritas a preguntas de reflexión metacognitiva.</w:t>
      </w:r>
    </w:p>
    <w:p/>
    <w:p>
      <w:pPr/>
      <w:r>
        <w:rPr>
          <w:color w:val="2b6cb0"/>
          <w:sz w:val="28"/>
          <w:szCs w:val="28"/>
          <w:b w:val="1"/>
          <w:bCs w:val="1"/>
        </w:rPr>
        <w:t xml:space="preserve">Enriquecimientos</w:t>
      </w:r>
    </w:p>
    <w:p>
      <w:pPr/>
      <w:r>
        <w:rPr>
          <w:sz w:val="22"/>
          <w:szCs w:val="22"/>
          <w:b w:val="1"/>
          <w:bCs w:val="1"/>
        </w:rPr>
        <w:t xml:space="preserve">Recomendaciones - Tic_ia</w:t>
      </w:r>
    </w:p>
    <w:p>
      <w:pPr/>
      <w:r>
        <w:rPr>
          <w:b w:val="1"/>
          <w:bCs w:val="1"/>
        </w:rPr>
        <w:t xml:space="preserve">Recomendaciones para Integrar Tecnología e Inteligencia Artificial en el Plan de Clase</w:t>
      </w:r>
    </w:p>
    <w:p>
      <w:pPr/>
      <w:r>
        <w:rPr>
          <w:b w:val="1"/>
          <w:bCs w:val="1"/>
        </w:rPr>
        <w:t xml:space="preserve">Fase de Inicio (20 minutos)</w:t>
      </w:r>
    </w:p>
    <w:p>
      <w:pPr>
        <w:numPr>
          <w:ilvl w:val="0"/>
          <w:numId w:val="13"/>
        </w:numPr>
      </w:pPr>
      <w:r>
        <w:rPr>
          <w:b w:val="1"/>
          <w:bCs w:val="1"/>
        </w:rPr>
        <w:t xml:space="preserve">Herramienta:</w:t>
      </w:r>
      <w:hyperlink r:id="rId7" w:history="1">
        <w:r>
          <w:rPr/>
          <w:t xml:space="preserve">Mentimeter</w:t>
        </w:r>
      </w:hyperlink>
      <w:r>
        <w:rPr/>
        <w:t xml:space="preserve"> (Sustitución)    </w:t>
      </w:r>
      <w:r>
        <w:rPr/>
        <w:t xml:space="preserve">Implementación: El docente puede usar Mentimeter para realizar la pregunta detonadora y recoger las respuestas de los estudiantes en tiempo real mediante dispositivos móviles o laptops. Esto reemplaza métodos tradicionales como levantar la mano o hacer una lluvia de ideas en pizarra física, facilitando la participación y visualización inmediata de ideas.</w:t>
      </w:r>
      <w:r>
        <w:rPr/>
        <w:t xml:space="preserve">    </w:t>
      </w:r>
      <w:r>
        <w:rPr/>
        <w:t xml:space="preserve">Contribución a objetivos: Fomenta la participación activa y la reflexión crítica inicial sobre el uso de herramientas digitales, además de promover una dinámica colaborativa y democrática en la clase.</w:t>
      </w:r>
      <w:r>
        <w:rPr/>
        <w:t xml:space="preserve">  </w:t>
      </w:r>
    </w:p>
    <w:p>
      <w:pPr>
        <w:numPr>
          <w:ilvl w:val="0"/>
          <w:numId w:val="13"/>
        </w:numPr>
      </w:pPr>
      <w:r>
        <w:rPr>
          <w:b w:val="1"/>
          <w:bCs w:val="1"/>
        </w:rPr>
        <w:t xml:space="preserve">Herramienta:</w:t>
      </w:r>
      <w:r>
        <w:rPr/>
        <w:t xml:space="preserve"> Video con subtítulos interactivos usando </w:t>
      </w:r>
      <w:hyperlink r:id="rId8" w:history="1">
        <w:r>
          <w:rPr/>
          <w:t xml:space="preserve">Edpuzzle</w:t>
        </w:r>
      </w:hyperlink>
      <w:r>
        <w:rPr/>
        <w:t xml:space="preserve"> (Aumento)    </w:t>
      </w:r>
      <w:r>
        <w:rPr/>
        <w:t xml:space="preserve">Implementación: El docente presenta el video del caso real a través de Edpuzzle, que permite insertar preguntas y comentarios durante la visualización. Esto incrementa la atención y comprensión, invitando a los estudiantes a pensar críticamente mientras ven el material.</w:t>
      </w:r>
      <w:r>
        <w:rPr/>
        <w:t xml:space="preserve">    </w:t>
      </w:r>
      <w:r>
        <w:rPr/>
        <w:t xml:space="preserve">Contribución a objetivos: Mejora la capacidad de análisis crítico y la interacción con el contenido, preparando a los estudiantes para el debate posterior en plenaria.</w:t>
      </w:r>
      <w:r>
        <w:rPr/>
        <w:t xml:space="preserve">  </w:t>
      </w:r>
    </w:p>
    <w:p>
      <w:pPr/>
      <w:r>
        <w:rPr>
          <w:b w:val="1"/>
          <w:bCs w:val="1"/>
        </w:rPr>
        <w:t xml:space="preserve">Fase de Desarrollo (75 minutos)</w:t>
      </w:r>
    </w:p>
    <w:p>
      <w:pPr>
        <w:numPr>
          <w:ilvl w:val="0"/>
          <w:numId w:val="14"/>
        </w:numPr>
      </w:pPr>
      <w:r>
        <w:rPr>
          <w:b w:val="1"/>
          <w:bCs w:val="1"/>
        </w:rPr>
        <w:t xml:space="preserve">Herramienta:</w:t>
      </w:r>
      <w:r>
        <w:rPr/>
        <w:t xml:space="preserve"> Plataforma colaborativa </w:t>
      </w:r>
      <w:hyperlink r:id="rId9" w:history="1">
        <w:r>
          <w:rPr/>
          <w:t xml:space="preserve">Google Docs</w:t>
        </w:r>
      </w:hyperlink>
      <w:r>
        <w:rPr/>
        <w:t xml:space="preserve"> con complementos de IA como </w:t>
      </w:r>
      <w:hyperlink r:id="rId10" w:history="1">
        <w:r>
          <w:rPr/>
          <w:t xml:space="preserve">Smart Compose y Smart Reply</w:t>
        </w:r>
      </w:hyperlink>
      <w:r>
        <w:rPr/>
        <w:t xml:space="preserve"> (Modificación)    </w:t>
      </w:r>
      <w:r>
        <w:rPr/>
        <w:t xml:space="preserve">Implementación: Los grupos trabajan conjuntamente en un documento compartido para diagnosticar el problema, seleccionar y justificar la herramienta digital. El uso de funciones de IA ayuda a mejorar redacción, sugerir ideas y organizar argumentos, facilitando el trabajo colaborativo y reflexivo.</w:t>
      </w:r>
      <w:r>
        <w:rPr/>
        <w:t xml:space="preserve">    </w:t>
      </w:r>
      <w:r>
        <w:rPr/>
        <w:t xml:space="preserve">Contribución a objetivos: Potencia el aprendizaje colaborativo, la evaluación crítica y el proceso de elaboración de soluciones con soporte tecnológico avanzado.</w:t>
      </w:r>
      <w:r>
        <w:rPr/>
        <w:t xml:space="preserve">  </w:t>
      </w:r>
    </w:p>
    <w:p>
      <w:pPr>
        <w:numPr>
          <w:ilvl w:val="0"/>
          <w:numId w:val="14"/>
        </w:numPr>
      </w:pPr>
      <w:r>
        <w:rPr>
          <w:b w:val="1"/>
          <w:bCs w:val="1"/>
        </w:rPr>
        <w:t xml:space="preserve">Herramienta:</w:t>
      </w:r>
      <w:r>
        <w:rPr/>
        <w:t xml:space="preserve"> Asistente de IA para evaluación crítica, como </w:t>
      </w:r>
      <w:hyperlink r:id="rId11" w:history="1">
        <w:r>
          <w:rPr/>
          <w:t xml:space="preserve">ChatGPT</w:t>
        </w:r>
      </w:hyperlink>
      <w:r>
        <w:rPr/>
        <w:t xml:space="preserve"> (Redefinición)    </w:t>
      </w:r>
      <w:r>
        <w:rPr/>
        <w:t xml:space="preserve">Implementación: Los estudiantes pueden consultar ChatGPT para obtener perspectivas adicionales, ejemplos de herramientas digitales y sugerencias sobre seguridad y uso crítico, integrando estas aportaciones en su análisis y propuesta final.</w:t>
      </w:r>
      <w:r>
        <w:rPr/>
        <w:t xml:space="preserve">    </w:t>
      </w:r>
      <w:r>
        <w:rPr/>
        <w:t xml:space="preserve">Contribución a objetivos: Este uso redefine el proceso de aprendizaje al incorporar un apoyo dinámico e inteligente que enriquece la selección y evaluación de herramientas, fomentando autonomía y pensamiento crítico avanzado.</w:t>
      </w:r>
      <w:r>
        <w:rPr/>
        <w:t xml:space="preserve">  </w:t>
      </w:r>
    </w:p>
    <w:p>
      <w:pPr/>
      <w:r>
        <w:rPr>
          <w:b w:val="1"/>
          <w:bCs w:val="1"/>
        </w:rPr>
        <w:t xml:space="preserve">Fase de Cierre (25 minutos)</w:t>
      </w:r>
    </w:p>
    <w:p>
      <w:pPr>
        <w:numPr>
          <w:ilvl w:val="0"/>
          <w:numId w:val="15"/>
        </w:numPr>
      </w:pPr>
      <w:r>
        <w:rPr>
          <w:b w:val="1"/>
          <w:bCs w:val="1"/>
        </w:rPr>
        <w:t xml:space="preserve">Herramienta:</w:t>
      </w:r>
      <w:r>
        <w:rPr/>
        <w:t xml:space="preserve"> Plataforma para presentaciones interactivas como </w:t>
      </w:r>
      <w:hyperlink r:id="rId12" w:history="1">
        <w:r>
          <w:rPr/>
          <w:t xml:space="preserve">Prezi</w:t>
        </w:r>
      </w:hyperlink>
      <w:r>
        <w:rPr/>
        <w:t xml:space="preserve"> (Aumento)    </w:t>
      </w:r>
      <w:r>
        <w:rPr/>
        <w:t xml:space="preserve">Implementación: Cada grupo expone su proyecto usando Prezi, que permite presentaciones dinámicas y no lineales, facilitando una comunicación más atractiva y clara de sus hallazgos y propuestas.</w:t>
      </w:r>
      <w:r>
        <w:rPr/>
        <w:t xml:space="preserve">    </w:t>
      </w:r>
      <w:r>
        <w:rPr/>
        <w:t xml:space="preserve">Contribución a objetivos: Mejora la capacidad comunicativa y la presentación crítica de ideas, además de incentivar la atención y la retroalimentación colaborativa entre compañeros.</w:t>
      </w:r>
      <w:r>
        <w:rPr/>
        <w:t xml:space="preserve">  </w:t>
      </w:r>
    </w:p>
    <w:p>
      <w:pPr>
        <w:numPr>
          <w:ilvl w:val="0"/>
          <w:numId w:val="15"/>
        </w:numPr>
      </w:pPr>
      <w:r>
        <w:rPr>
          <w:b w:val="1"/>
          <w:bCs w:val="1"/>
        </w:rPr>
        <w:t xml:space="preserve">Herramienta:</w:t>
      </w:r>
      <w:r>
        <w:rPr/>
        <w:t xml:space="preserve"> Evaluación colaborativa con rúbricas digitales en </w:t>
      </w:r>
      <w:hyperlink r:id="rId7" w:history="1">
        <w:r>
          <w:rPr/>
          <w:t xml:space="preserve">Mentimeter</w:t>
        </w:r>
      </w:hyperlink>
      <w:r>
        <w:rPr/>
        <w:t xml:space="preserve"> o </w:t>
      </w:r>
      <w:hyperlink r:id="rId7" w:history="1">
        <w:r>
          <w:rPr/>
          <w:t xml:space="preserve">Padlet</w:t>
        </w:r>
      </w:hyperlink>
      <w:r>
        <w:rPr/>
        <w:t xml:space="preserve"> (Modificación)    </w:t>
      </w:r>
      <w:r>
        <w:rPr/>
        <w:t xml:space="preserve">Implementación: Se realiza una evaluación formativa en tiempo real donde los estudiantes valoran los proyectos de sus pares utilizando rúbricas compartidas digitalmente. Esto permite retroalimentación inmediata y promueve la reflexión crítica conjunta.</w:t>
      </w:r>
      <w:r>
        <w:rPr/>
        <w:t xml:space="preserve">    </w:t>
      </w:r>
      <w:r>
        <w:rPr/>
        <w:t xml:space="preserve">Contribución a objetivos: Refuerza la evaluación crítica y colaborativa, estimulando un ambiente de aprendizaje autónomo y responsable.</w:t>
      </w:r>
      <w:r>
        <w:rPr/>
        <w:t xml:space="preserve">  </w:t>
      </w:r>
    </w:p>
    <w:p/>
    <w:sectPr>
      <w:footerReference w:type="default" r:id="rId13"/>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5A960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7C5CB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191EC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4728A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E56A8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DF3E2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2E0A1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1B6E3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6CF48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4917E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9BADB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E8A31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259F7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27686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66D5C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mentimeter.com" TargetMode="External"/><Relationship Id="rId8" Type="http://schemas.openxmlformats.org/officeDocument/2006/relationships/hyperlink" Target="https://www.edpuzzle.com" TargetMode="External"/><Relationship Id="rId9" Type="http://schemas.openxmlformats.org/officeDocument/2006/relationships/hyperlink" Target="https://docs.google.com" TargetMode="External"/><Relationship Id="rId10" Type="http://schemas.openxmlformats.org/officeDocument/2006/relationships/hyperlink" Target="https://workspaceupdates.googleblog.com/2023/05/ai-assist-in-google-docs.html" TargetMode="External"/><Relationship Id="rId11" Type="http://schemas.openxmlformats.org/officeDocument/2006/relationships/hyperlink" Target="https://chat.openai.com" TargetMode="External"/><Relationship Id="rId12" Type="http://schemas.openxmlformats.org/officeDocument/2006/relationships/hyperlink" Target="https://prezi.com" TargetMode="External"/><Relationship Id="rId13"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2026-09-26T01:03:49-05:00</dcterms:created>
  <dcterms:modified xsi:type="dcterms:W3CDTF">2026-09-26T01:03:49-05:00</dcterms:modified>
</cp:coreProperties>
</file>

<file path=docProps/custom.xml><?xml version="1.0" encoding="utf-8"?>
<Properties xmlns="http://schemas.openxmlformats.org/officeDocument/2006/custom-properties" xmlns:vt="http://schemas.openxmlformats.org/officeDocument/2006/docPropsVTypes"/>
</file>