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Optimización del entrenamiento por intervalos en ciclistas adolescentes: un enfoque aplicado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Física, Recreación y Deporte interesados en el entrenamiento especializado de ciclistas adolescentes de 14 y 15 años mediante el método de intervalos. Los estudiantes aprenderán a diseñar y aplicar programas de entrenamiento por intervalos que buscan mejorar el rendimiento individual de cada deportista, tomando en cuenta sus particularidades fisiológicas y de desarrollo. La relevancia de este tema radica en la creciente popularidad del ciclismo competitivo juvenil y la necesidad de estrategias de entrenamiento basadas en evidencia que optimicen los resultados y prevengan lesiones.</w:t>
      </w:r>
    </w:p>
    <w:p>
      <w:pPr/>
      <w:r>
        <w:rPr/>
        <w:t xml:space="preserve">Los futuros profesionales comprenderán cómo estructurar sesiones específicas, gestionar la intensidad y recuperación, y evaluar la efectividad del entrenamiento en un contexto real. Además, se promoverá el trabajo colaborativo para resolver un problema concreto: elaborar un plan de entrenamiento adecuado para un grupo de ciclistas adolescentes. Este enfoque conecta con la práctica profesional y potencial trabajo en clubes deportivos, academias o investigación aplicada en el área del deporte juvenil.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fisiológicas y psicológicas de ciclistas de 14 y 15 años para adaptar el entrenamiento por intervalos.</w:t>
      </w:r>
    </w:p>
    <w:p>
      <w:pPr>
        <w:numPr>
          <w:ilvl w:val="0"/>
          <w:numId w:val="1"/>
        </w:numPr>
      </w:pPr>
      <w:r>
        <w:rPr/>
        <w:t xml:space="preserve">Diseñar un plan de entrenamiento por intervalos personalizado que busque la mejora individual de cada ciclista.</w:t>
      </w:r>
    </w:p>
    <w:p>
      <w:pPr>
        <w:numPr>
          <w:ilvl w:val="0"/>
          <w:numId w:val="1"/>
        </w:numPr>
      </w:pPr>
      <w:r>
        <w:rPr/>
        <w:t xml:space="preserve">Evaluar críticamente la efectividad de diferentes tipos de intervalos en función de objetivos específicos y características del deportista.</w:t>
      </w:r>
    </w:p>
    <w:p>
      <w:pPr>
        <w:numPr>
          <w:ilvl w:val="0"/>
          <w:numId w:val="1"/>
        </w:numPr>
      </w:pPr>
      <w:r>
        <w:rPr/>
        <w:t xml:space="preserve">Colaborar en equipo para resolver problemas reales relacionados con el entrenamiento deportivo en jóvenes ciclistas.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portátiles o tabletas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presentación inicial.</w:t>
      </w:r>
    </w:p>
    <w:p>
      <w:pPr>
        <w:numPr>
          <w:ilvl w:val="0"/>
          <w:numId w:val="2"/>
        </w:numPr>
      </w:pPr>
      <w:r>
        <w:rPr/>
        <w:t xml:space="preserve">Plantillas digitales o impresas para diseño de planes de entrenamiento (formato Excel o Word).</w:t>
      </w:r>
    </w:p>
    <w:p>
      <w:pPr>
        <w:numPr>
          <w:ilvl w:val="0"/>
          <w:numId w:val="2"/>
        </w:numPr>
      </w:pPr>
      <w:r>
        <w:rPr/>
        <w:t xml:space="preserve">Artículos científicos o resúmenes sobre entrenamiento por intervalos en deportes de resistencia (previamente seleccionados y accesibles).</w:t>
      </w:r>
    </w:p>
    <w:p>
      <w:pPr>
        <w:numPr>
          <w:ilvl w:val="0"/>
          <w:numId w:val="2"/>
        </w:numPr>
      </w:pPr>
      <w:r>
        <w:rPr/>
        <w:t xml:space="preserve">Videos cortos demostrativos sobre tipos de intervalos en ciclismo (3-5 minutos cada uno).</w:t>
      </w:r>
    </w:p>
    <w:p>
      <w:pPr>
        <w:numPr>
          <w:ilvl w:val="0"/>
          <w:numId w:val="2"/>
        </w:numPr>
      </w:pPr>
      <w:r>
        <w:rPr/>
        <w:t xml:space="preserve">Marcadores, pizarras o papelógrafos para trabajo colaborativo.</w:t>
      </w:r>
    </w:p>
    <w:p>
      <w:pPr>
        <w:numPr>
          <w:ilvl w:val="0"/>
          <w:numId w:val="2"/>
        </w:numPr>
      </w:pPr>
      <w:r>
        <w:rPr/>
        <w:t xml:space="preserve">Calculadora o software para cálculos de carga e intensidad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fisiología del ejercicio y entrenamiento deportivo adquiridos en materias previas.</w:t>
      </w:r>
    </w:p>
    <w:p>
      <w:pPr>
        <w:numPr>
          <w:ilvl w:val="0"/>
          <w:numId w:val="3"/>
        </w:numPr>
      </w:pPr>
      <w:r>
        <w:rPr/>
        <w:t xml:space="preserve">Familiaridad con conceptos generales de entrenamiento por intervalos y resistencia aeróbica.</w:t>
      </w:r>
    </w:p>
    <w:p>
      <w:pPr>
        <w:numPr>
          <w:ilvl w:val="0"/>
          <w:numId w:val="3"/>
        </w:numPr>
      </w:pPr>
      <w:r>
        <w:rPr/>
        <w:t xml:space="preserve">Experiencia previa en lectura crítica de artículos científicos o materiales técnicos.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manejo de herramientas digitales para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entender cómo diseñar y aplicar entrenamientos por intervalos específicos para ciclistas adolescentes, destacando la importancia de personalizar el entrenamiento para mejorar el rendimiento individual.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breve: "Un ciclista de 14 años presenta fatiga temprana en competencias. ¿Qué factores fisiológicos podrían influir y cómo podría el entrenamiento por intervalos ayudar a mejorar su resistencia?"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la pregunta durante 5 minutos y luego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"Estudios recientes indican que un entrenamiento adecuado por intervalos puede mejorar el VO2máx en ciclistas juveniles hasta en un 15% en 8 semanas."</w:t>
      </w:r>
    </w:p>
    <w:p>
      <w:pPr/>
      <w:r>
        <w:rPr/>
        <w:t xml:space="preserve">Agrega un video corto de 2 minutos donde ciclistas juveniles realizan diferentes tipos de intervalos.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 sobre las posibilidades de mejora que ofrece esta metodología.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el contenido con la labor profesional futura del estudiante: "Como futuros entrenadores, deben saber adaptar la carga y tipo de intervalos según las necesidades y características individuales para maximizar el potencial de cada joven atleta."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principios del entrenamiento por intervalos: definiciones, tipos (intervalos de alta intensidad, intervalos extensos, intervalos de recuperación activa), y la importancia de la individualización en jóvenes ciclistas.</w:t>
      </w:r>
    </w:p>
    <w:p>
      <w:pPr/>
      <w:r>
        <w:rPr/>
        <w:t xml:space="preserve">Presenta un esquema visual en la pantalla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características del ciclista adolescente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fisiológicas y psicológicas de ciclistas de 14 y 15 años para adaptar el entrenamiento.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resumen técnico con datos sobre desarrollo fisiológico y psicológico típico de ciclistas adolescentes.</w:t>
      </w:r>
    </w:p>
    <w:p>
      <w:pPr>
        <w:numPr>
          <w:ilvl w:val="1"/>
          <w:numId w:val="4"/>
        </w:numPr>
      </w:pPr>
      <w:r>
        <w:rPr/>
        <w:t xml:space="preserve">Solicita que identifiquen factores clave que afectan el entrenamiento por intervalos, anotando en un papelógrafo o documento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determinantes para el diseño del entrenamiento.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"¿Cómo influye la capacidad pulmonar en la intensidad del intervalo?" o "¿Qué aspectos psicológicos podrían afectar la adherencia al entrenamiento?"</w:t>
      </w:r>
    </w:p>
    <w:p>
      <w:pPr/>
      <w:r>
        <w:rPr/>
        <w:t xml:space="preserve">Actividad 2: Diseño colaborativo de plan de entrenamiento por intervalos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entrenamiento por intervalos personalizado para ciclistas adolescentes.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hipotético con datos de 3 ciclistas adolescentes con diferentes niveles y objetivos.</w:t>
      </w:r>
    </w:p>
    <w:p>
      <w:pPr>
        <w:numPr>
          <w:ilvl w:val="1"/>
          <w:numId w:val="5"/>
        </w:numPr>
      </w:pPr>
      <w:r>
        <w:rPr/>
        <w:t xml:space="preserve">Cada grupo elige o se asigna un ciclista y debe diseñar un plan de entrenamiento por intervalos para 4 semanas, considerando intensidad, duración, recuperación y tipo de intervalo.</w:t>
      </w:r>
    </w:p>
    <w:p>
      <w:pPr>
        <w:numPr>
          <w:ilvl w:val="1"/>
          <w:numId w:val="5"/>
        </w:numPr>
      </w:pPr>
      <w:r>
        <w:rPr/>
        <w:t xml:space="preserve">Utilizan la plantilla proporcionada para estructurar su plan.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entrenamiento por intervalos personalizado en formato digital o impreso.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hace preguntas como: "¿Por qué eligieron ese tipo de intervalo para este ciclista?" y orienta sobre ajustes según la edad y capacidad.</w:t>
      </w:r>
    </w:p>
    <w:p>
      <w:pPr/>
      <w:r>
        <w:rPr/>
        <w:t xml:space="preserve">Actividad 3: Evaluación crítica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 efectividad del plan diseñado y proponer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 plan a otro grupo que realiza una revisión crítica, señalando fortalezas y oportunidades de mejora.</w:t>
      </w:r>
    </w:p>
    <w:p>
      <w:pPr>
        <w:numPr>
          <w:ilvl w:val="1"/>
          <w:numId w:val="6"/>
        </w:numPr>
      </w:pPr>
      <w:r>
        <w:rPr/>
        <w:t xml:space="preserve">Se realiza una breve discusión guiada por el docente para consolidar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pares de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retroalimentación entre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reflexión,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consultar y proponer el uso de tecnologías portátiles (por ejemplo, monitores de frecuencia cardíaca) en la planificación y control del entrenamiento.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ejemplos concretos y plantillas más guiadas, además de apoyo individual para entender conceptos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una breve recapitulación y conecta con la siguiente enfatizando la continuidad del proceso de diseño, evaluación y mejora del plan de entrenamiento.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mapa mental colectivo con los elementos esenciales para el diseño efectivo de entrenamientos por intervalos en ciclistas adolescentes, usando papelógrafo o herramienta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mapa mental en equipo, integrando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aseguraron que su plan de entrenamiento se adapta a las características individuales de un ciclista adolescente?</w:t>
      </w:r>
    </w:p>
    <w:p>
      <w:pPr>
        <w:numPr>
          <w:ilvl w:val="0"/>
          <w:numId w:val="8"/>
        </w:numPr>
      </w:pPr>
      <w:r>
        <w:rPr/>
        <w:t xml:space="preserve">¿Qué dificultades encontraron al diseñar el plan y cómo las resolvieron?</w:t>
      </w:r>
    </w:p>
    <w:p>
      <w:pPr>
        <w:numPr>
          <w:ilvl w:val="0"/>
          <w:numId w:val="8"/>
        </w:numPr>
      </w:pPr>
      <w:r>
        <w:rPr/>
        <w:t xml:space="preserve">¿De qué manera pueden aplicar este conocimiento en su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el mapa mental y las reflexiones, destacando aciertos, aspectos a mejorar y reforzando la importancia de la individualización y evaluación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los conocimientos adquiridos en prácticas profesionales o proyectos de investigación enfocados en entrenamiento juvenil, anticipando futuros desafíos.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voluntaria diseñar un plan de entrenamiento por intervalos para otro grupo de ciclistas adolescentes con condiciones distintas y justificar las modificaciones realizadas.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(evaluación crítica y retroalimentación entre pares), y sumativa en el cierre (mapa mental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características fisiológicas y psicológicas (relacionado con objetivo 1).</w:t>
      </w:r>
    </w:p>
    <w:p>
      <w:pPr>
        <w:numPr>
          <w:ilvl w:val="0"/>
          <w:numId w:val="9"/>
        </w:numPr>
      </w:pPr>
      <w:r>
        <w:rPr/>
        <w:t xml:space="preserve">Calidad y coherencia del plan de entrenamiento diseñado (relacionado con objetivo 2).</w:t>
      </w:r>
    </w:p>
    <w:p>
      <w:pPr>
        <w:numPr>
          <w:ilvl w:val="0"/>
          <w:numId w:val="9"/>
        </w:numPr>
      </w:pPr>
      <w:r>
        <w:rPr/>
        <w:t xml:space="preserve">Habilidad para evaluar críticamente planes y proponer mejoras fundamentadas (relacionado con objetivo 3).</w:t>
      </w:r>
    </w:p>
    <w:p>
      <w:pPr>
        <w:numPr>
          <w:ilvl w:val="0"/>
          <w:numId w:val="9"/>
        </w:numPr>
      </w:pPr>
      <w:r>
        <w:rPr/>
        <w:t xml:space="preserve">Participación y colaboración efectiva en equipo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para valorar el plan de entrenamiento (estructura, adecuación, fundamentación).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0"/>
        </w:numPr>
      </w:pPr>
      <w:r>
        <w:rPr/>
        <w:t xml:space="preserve">Autoevaluación y coevaluación del proceso de diseño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factores fisiológicos y psicológicos identificados.</w:t>
      </w:r>
    </w:p>
    <w:p>
      <w:pPr>
        <w:numPr>
          <w:ilvl w:val="0"/>
          <w:numId w:val="11"/>
        </w:numPr>
      </w:pPr>
      <w:r>
        <w:rPr/>
        <w:t xml:space="preserve">Planes de entrenamiento por intervalos elaborados.</w:t>
      </w:r>
    </w:p>
    <w:p>
      <w:pPr>
        <w:numPr>
          <w:ilvl w:val="0"/>
          <w:numId w:val="11"/>
        </w:numPr>
      </w:pPr>
      <w:r>
        <w:rPr/>
        <w:t xml:space="preserve">Informes breves de retroalimentación entre pares.</w:t>
      </w:r>
    </w:p>
    <w:p>
      <w:pPr>
        <w:numPr>
          <w:ilvl w:val="0"/>
          <w:numId w:val="11"/>
        </w:numPr>
      </w:pPr>
      <w:r>
        <w:rPr/>
        <w:t xml:space="preserve">Mapa mental colectivo y respuestas escritas a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interactivas con Mentimeter o Kahoot (Sustitución)      </w:t>
      </w:r>
      <w:r>
        <w:rPr/>
        <w:t xml:space="preserve">Implementación: El docente puede preparar preguntas breves para activar conocimientos previos y motivar la participación usando estas plataformas. Los estudiantes responden en tiempo real desde sus dispositivos móviles o computadoras.</w:t>
      </w:r>
      <w:r>
        <w:rPr/>
        <w:t xml:space="preserve">    </w:t>
      </w:r>
      <w:r>
        <w:rPr/>
        <w:t xml:space="preserve">Contribución: Facilita la interacción inicial y permite evaluar el conocimiento previo sobre fatiga y entrenamiento por intervalos, promoviendo la reflexión y preparando el terreno para el aprendizaje. Además, favorece el compromiso de los estudiantes al inicio de la sesión.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con análisis asistido por IA (Aumento)      </w:t>
      </w:r>
      <w:r>
        <w:rPr/>
        <w:t xml:space="preserve">Implementación: Se proyecta un video corto sobre entrenamiento por intervalos y se utiliza una plataforma con IA que permita preguntas automáticas o resúmenes generados para reforzar la comprensión (ej. Edpuzzle con preguntas integradas).</w:t>
      </w:r>
      <w:r>
        <w:rPr/>
        <w:t xml:space="preserve">    </w:t>
      </w:r>
      <w:r>
        <w:rPr/>
        <w:t xml:space="preserve">Contribución: Mejora la retención de la información y el compromiso con el contenido audiovisual, permitiendo a los estudiantes reflexionar activamente sobre conceptos clave relacionados con la mejora del VO2máx y el entrenamiento para ciclistas adolescentes.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Software de simulación y modelado de entrenamiento (Modificación)      </w:t>
      </w:r>
      <w:r>
        <w:rPr/>
        <w:t xml:space="preserve">Implementación: Los estudiantes usan plataformas como TrainHeroic o Zwift (modalidad educativa) para simular diferentes tipos de intervalos y observar variables fisiológicas y de rendimiento adaptadas a adolescentes.</w:t>
      </w:r>
      <w:r>
        <w:rPr/>
        <w:t xml:space="preserve">    </w:t>
      </w:r>
      <w:r>
        <w:rPr/>
        <w:t xml:space="preserve">Contribución: Permite rediseñar la actividad tradicional de análisis teórico para que los estudiantes experimenten virtualmente con el diseño y ajuste de entrenamientos personalizados, facilitando la comprensión profunda y aplicada del entrenamiento por intervalos.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Asistente basado en IA para análisis de datos fisiológicos (Redefinición)      </w:t>
      </w:r>
      <w:r>
        <w:rPr/>
        <w:t xml:space="preserve">Implementación: Se introduce un software o plataforma que utilice IA para analizar datos ficticios o reales (frecuencia cardíaca, potencia, fatiga) de ciclistas adolescentes y que sugiera ajustes en el entrenamiento por intervalos.</w:t>
      </w:r>
      <w:r>
        <w:rPr/>
        <w:t xml:space="preserve">    </w:t>
      </w:r>
      <w:r>
        <w:rPr/>
        <w:t xml:space="preserve">Contribución: Permite a los estudiantes realizar tareas de análisis avanzadas que antes eran complejas o inviables, desarrollando habilidades para interpretar datos biométricos y tomar decisiones basadas en evidencias para la personalización del entrenamiento.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digital (Google Docs o Microsoft Teams) para elaboración y retroalimentación del plan de entrenamiento (Aumento)      </w:t>
      </w:r>
      <w:r>
        <w:rPr/>
        <w:t xml:space="preserve">Implementación: Los estudiantes elaboran en grupos un plan de entrenamiento por intervalos personalizado para un ciclista adolescente y reciben retroalimentación en tiempo real del docente y compañeros.</w:t>
      </w:r>
      <w:r>
        <w:rPr/>
        <w:t xml:space="preserve">    </w:t>
      </w:r>
      <w:r>
        <w:rPr/>
        <w:t xml:space="preserve">Contribución: Mejora la calidad del trabajo colaborativo y la reflexión crítica, facilitando la mejora continua y el logro del objetivo de aprendizaje: personalizar el entrenamiento para optimizar el rendimiento.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Podcast o video reflexivo generado por IA para autoevaluación y metacognición (Redefinición)      </w:t>
      </w:r>
      <w:r>
        <w:rPr/>
        <w:t xml:space="preserve">Implementación: Se utiliza una herramienta de IA para generar un resumen personalizado con preguntas reflexivas basadas en la sesión, que los estudiantes pueden escuchar o ver para autoevaluar su comprensión y aplicación del tema.</w:t>
      </w:r>
      <w:r>
        <w:rPr/>
        <w:t xml:space="preserve">    </w:t>
      </w:r>
      <w:r>
        <w:rPr/>
        <w:t xml:space="preserve">Contribución: Fomenta la metacognición y el aprendizaje autónomo, permitiendo a los estudiantes identificar áreas de mejora y consolidar aprendizajes de manera innovadora y accesible.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C7F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D14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40B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E35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39A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01C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13B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019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DB4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E38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ADF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9F7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F12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901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2026-09-25T21:17:31-05:00</dcterms:created>
  <dcterms:modified xsi:type="dcterms:W3CDTF">2026-09-25T21:17:31-05:00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