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Impacto del Estrés y la Fatiga en la Toma de Decisiones Aeronáuticas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fundamental que los estudiantes universitarios de Psicología comprendan la importancia de los factores humanos en la aviación, focalizándose en cómo el estrés y la fatiga afectan el desempeño y la toma de decisiones de los profesionales aeronáuticos. A través del análisis de situaciones reales y casos concretos, los estudiantes desarrollarán habilidades para identificar riesgos asociados y proponer medidas preventivas que contribuyan a la seguridad operacional. Este aprendizaje es relevante porque conecta la teoría psicológica con un ámbito profesional crítico, donde la salud mental y física influyen directamente en la seguridad y eficiencia operacional.</w:t>
      </w:r>
    </w:p>
    <w:p>
      <w:pPr/>
      <w:r>
        <w:rPr/>
        <w:t xml:space="preserve">Al abordar problemáticas reales, los estudiantes podrán entender el impacto que tienen las condiciones psicológicas en la aviación, promoviendo una conciencia aplicada que puede extenderse a otros contextos laborales y personales. Además, el enfoque en la metodología de Aprendizaje Basado en Casos fomenta un aprendizaje activo, crítico y colaborativo, preparando a los estudiantes para enfrentar desafíos profesionales con una mirada integral y basada en evidencia.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del contexto aeronáutico para identificar los efectos del estrés y la fatiga en el desempeño humano.</w:t>
      </w:r>
    </w:p>
    <w:p>
      <w:pPr>
        <w:numPr>
          <w:ilvl w:val="0"/>
          <w:numId w:val="1"/>
        </w:numPr>
      </w:pPr>
      <w:r>
        <w:rPr/>
        <w:t xml:space="preserve">Evaluar la influencia del estrés y la fatiga en la toma de decisiones durante operaciones aeronáuticas.</w:t>
      </w:r>
    </w:p>
    <w:p>
      <w:pPr>
        <w:numPr>
          <w:ilvl w:val="0"/>
          <w:numId w:val="1"/>
        </w:numPr>
      </w:pPr>
      <w:r>
        <w:rPr/>
        <w:t xml:space="preserve">Proponer medidas preventivas basadas en principios psicológicos que contribuyan a mejorar la seguridad operacional.</w:t>
      </w:r>
    </w:p>
    <w:p>
      <w:pPr>
        <w:numPr>
          <w:ilvl w:val="0"/>
          <w:numId w:val="1"/>
        </w:numPr>
      </w:pPr>
      <w:r>
        <w:rPr/>
        <w:t xml:space="preserve">Argumentar la importancia de la gestión de factores humanos para la prevención de errores en la aviación.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con casos reales y datos estadísticos (PowerPoint o PDF).</w:t>
      </w:r>
    </w:p>
    <w:p>
      <w:pPr>
        <w:numPr>
          <w:ilvl w:val="0"/>
          <w:numId w:val="2"/>
        </w:numPr>
      </w:pPr>
      <w:r>
        <w:rPr/>
        <w:t xml:space="preserve">Copias impresas de dos casos de estudio relacionados con incidentes aeronáuticos por estrés y fatiga (1 por cada grupo).</w:t>
      </w:r>
    </w:p>
    <w:p>
      <w:pPr>
        <w:numPr>
          <w:ilvl w:val="0"/>
          <w:numId w:val="2"/>
        </w:numPr>
      </w:pPr>
      <w:r>
        <w:rPr/>
        <w:t xml:space="preserve">Hojas y bolígrafos para anotaciones y producción de propuestas.</w:t>
      </w:r>
    </w:p>
    <w:p>
      <w:pPr>
        <w:numPr>
          <w:ilvl w:val="0"/>
          <w:numId w:val="2"/>
        </w:numPr>
      </w:pPr>
      <w:r>
        <w:rPr/>
        <w:t xml:space="preserve">Video corto (5 minutos) sobre un incidente aeronáutico vinculado a errores humanos por estrés y fatiga.</w:t>
      </w:r>
    </w:p>
    <w:p>
      <w:pPr>
        <w:numPr>
          <w:ilvl w:val="0"/>
          <w:numId w:val="2"/>
        </w:numPr>
      </w:pPr>
      <w:r>
        <w:rPr/>
        <w:t xml:space="preserve">Pizarra o rotafolio para registro de ideas durante las actividades.</w:t>
      </w:r>
    </w:p>
    <w:p>
      <w:pPr>
        <w:numPr>
          <w:ilvl w:val="0"/>
          <w:numId w:val="2"/>
        </w:numPr>
      </w:pPr>
      <w:r>
        <w:rPr/>
        <w:t xml:space="preserve">Plataforma digital para encuestas rápidas (ej. Mentimeter o Kahoot) para preguntas iniciales.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psicología general, especialmente procesos cognitivos y emocionales.</w:t>
      </w:r>
    </w:p>
    <w:p>
      <w:pPr>
        <w:numPr>
          <w:ilvl w:val="0"/>
          <w:numId w:val="3"/>
        </w:numPr>
      </w:pPr>
      <w:r>
        <w:rPr/>
        <w:t xml:space="preserve">Familiaridad previa con conceptos elementales de factores humanos y seguridad operacional en aviación (introducción previa o clase anterior).</w:t>
      </w:r>
    </w:p>
    <w:p>
      <w:pPr>
        <w:numPr>
          <w:ilvl w:val="0"/>
          <w:numId w:val="3"/>
        </w:numPr>
      </w:pPr>
      <w:r>
        <w:rPr/>
        <w:t xml:space="preserve">Habilidad para trabajar en equipo y participar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analizarán casos reales para comprender cómo el estrés y la fatiga afectan la toma de decisiones y el desempeño en la aviación, y por qué este tema es fundamental para la seguridad operacional.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con una encuesta rápida mediante Mentimeter con las preguntas: </w:t>
      </w:r>
      <w:r>
        <w:rPr/>
        <w:t xml:space="preserve">Luego muestra los resultados en pantalla.</w:t>
      </w:r>
    </w:p>
    <w:p>
      <w:pPr>
        <w:numPr>
          <w:ilvl w:val="1"/>
          <w:numId w:val="4"/>
        </w:numPr>
      </w:pPr>
      <w:r>
        <w:rPr/>
        <w:t xml:space="preserve">¿Qué factores psicológicos conocen que afectan la toma de decisiones en contextos de alta presión?</w:t>
      </w:r>
    </w:p>
    <w:p>
      <w:pPr>
        <w:numPr>
          <w:ilvl w:val="1"/>
          <w:numId w:val="4"/>
        </w:numPr>
      </w:pPr>
      <w:r>
        <w:rPr/>
        <w:t xml:space="preserve">¿Han escuchado sobre incidentes aeronáuticos relacionados con estrés o fatiga?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la encuesta individualmente y analizan colectivamente los resultados.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“El 70% de los incidentes aeronáuticos tienen relación directa o indirecta con errores humanos vinculados a estrés o fatiga”. Introduce un video breve (5 minutos) que narra un caso real donde el estrés afectó la decisión de un piloto.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comparten en plenaria sus primeras impresiones y emociones que les generó la historia.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experiencias cotidianas: “¿Alguna vez han tomado decisiones bajo presión o cansancio? ¿Cómo creen que eso se amplifica en un piloto o controlador aéreo?”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ejemplos personales breves y reflexionan sobre la importancia de gestionar el estrés y la fatiga en ambientes laborales críticos.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los conceptos clave sobre estrés, fatiga y su impacto en la cognición y toma de decisiones en aviación, apoyándose en diapositivas claras y esquemas visuales.</w:t>
      </w:r>
    </w:p>
    <w:p>
      <w:pPr/>
      <w:r>
        <w:rPr/>
        <w:t xml:space="preserve">Luego, divide a la clase en grupos de 4 estudiantes para trabajar con casos reales impresos sobre incidentes aeronáuticos relacionados con estos factores.</w:t>
      </w:r>
    </w:p>
    <w:p>
      <w:pPr/>
      <w:r>
        <w:rPr>
          <w:b w:val="1"/>
          <w:bCs w:val="1"/>
        </w:rPr>
        <w:t xml:space="preserve">Actividades de aprendizaje activo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Análisis de casos</w:t>
      </w:r>
      <w:br/>
      <w:r>
        <w:rPr>
          <w:b w:val="1"/>
          <w:bCs w:val="1"/>
        </w:rPr>
        <w:t xml:space="preserve">Objetivo:</w:t>
      </w:r>
      <w:r>
        <w:rPr/>
        <w:t xml:space="preserve"> Analizar situaciones del contexto aeronáutico para identificar el impacto del estrés y la fatiga.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breve (5 minutos) y apuntes escritos.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del docente:</w:t>
      </w:r>
      <w:r>
        <w:rPr/>
        <w:t xml:space="preserve"> Circular entre grupos, formular preguntas para profundizar el análisis: “¿Qué señales de alerta psicológicas identifican?”, “¿Cómo podrían haberse mitigado estos riesgos?”</w:t>
      </w:r>
    </w:p>
    <w:p>
      <w:pPr>
        <w:numPr>
          <w:ilvl w:val="1"/>
          <w:numId w:val="6"/>
        </w:numPr>
      </w:pPr>
      <w:r>
        <w:rPr/>
        <w:t xml:space="preserve">Cada grupo recibe un caso impreso.</w:t>
      </w:r>
    </w:p>
    <w:p>
      <w:pPr>
        <w:numPr>
          <w:ilvl w:val="1"/>
          <w:numId w:val="6"/>
        </w:numPr>
      </w:pPr>
      <w:r>
        <w:rPr/>
        <w:t xml:space="preserve">Leerán el caso en detalle y responderán preguntas guía: </w:t>
      </w:r>
    </w:p>
    <w:p>
      <w:pPr>
        <w:numPr>
          <w:ilvl w:val="2"/>
          <w:numId w:val="6"/>
        </w:numPr>
      </w:pPr>
      <w:r>
        <w:rPr/>
        <w:t xml:space="preserve">¿Qué factores de estrés o fatiga se evidencian?</w:t>
      </w:r>
    </w:p>
    <w:p>
      <w:pPr>
        <w:numPr>
          <w:ilvl w:val="2"/>
          <w:numId w:val="6"/>
        </w:numPr>
      </w:pPr>
      <w:r>
        <w:rPr/>
        <w:t xml:space="preserve">¿Cómo afectaron estos factores la toma de decisiones y desempeño?</w:t>
      </w:r>
    </w:p>
    <w:p>
      <w:pPr>
        <w:numPr>
          <w:ilvl w:val="2"/>
          <w:numId w:val="6"/>
        </w:numPr>
      </w:pPr>
      <w:r>
        <w:rPr/>
        <w:t xml:space="preserve">¿Qué errores se cometieron y cuáles fueron sus consecuencias?</w:t>
      </w:r>
    </w:p>
    <w:p>
      <w:pPr>
        <w:numPr>
          <w:ilvl w:val="1"/>
          <w:numId w:val="6"/>
        </w:numPr>
      </w:pPr>
      <w:r>
        <w:rPr/>
        <w:t xml:space="preserve">Prepararán una breve presentación con sus respuestas.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Propuesta de medidas preventivas</w:t>
      </w:r>
      <w:br/>
      <w:r>
        <w:rPr>
          <w:b w:val="1"/>
          <w:bCs w:val="1"/>
        </w:rPr>
        <w:t xml:space="preserve">Objetivo:</w:t>
      </w:r>
      <w:r>
        <w:rPr/>
        <w:t xml:space="preserve"> Proponer medidas preventivas que contribuyan a la seguridad operacional.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 (mismos grupos)</w:t>
      </w:r>
      <w:br/>
      <w:r>
        <w:rPr>
          <w:b w:val="1"/>
          <w:bCs w:val="1"/>
        </w:rPr>
        <w:t xml:space="preserve">Producto:</w:t>
      </w:r>
      <w:r>
        <w:rPr/>
        <w:t xml:space="preserve"> Plan escrito resumido (máximo 1 cuartilla) y explicación oral.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Facilitar recursos teóricos, guiar con preguntas: “¿Cómo esta medida mejora la toma de decisiones?”, “¿Qué evidencia respalda su efectividad?”</w:t>
      </w:r>
    </w:p>
    <w:p>
      <w:pPr>
        <w:numPr>
          <w:ilvl w:val="1"/>
          <w:numId w:val="6"/>
        </w:numPr>
      </w:pPr>
      <w:r>
        <w:rPr/>
        <w:t xml:space="preserve">Cada grupo desarrollará un plan con medidas concretas para reducir el impacto del estrés y la fatiga en la aviación, basándose en teoría psicológica y buenas prácticas.</w:t>
      </w:r>
    </w:p>
    <w:p>
      <w:pPr>
        <w:numPr>
          <w:ilvl w:val="1"/>
          <w:numId w:val="6"/>
        </w:numPr>
      </w:pPr>
      <w:r>
        <w:rPr/>
        <w:t xml:space="preserve">Deberán justificar cada medida con fundamentos psicológicos y su potencial efecto en la seguridad.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Debate y reflexión colectiva</w:t>
      </w:r>
      <w:br/>
      <w:r>
        <w:rPr>
          <w:b w:val="1"/>
          <w:bCs w:val="1"/>
        </w:rPr>
        <w:t xml:space="preserve">Objetivo:</w:t>
      </w:r>
      <w:r>
        <w:rPr/>
        <w:t xml:space="preserve"> Argumentar la importancia de gestionar factores humanos en la aviación.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Síntesis colectiva en pizarra sobre mejores prácticas.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Moderar, incentivar participación, resaltar puntos clave, vincular con objetivos del plan.</w:t>
      </w:r>
    </w:p>
    <w:p>
      <w:pPr>
        <w:numPr>
          <w:ilvl w:val="1"/>
          <w:numId w:val="6"/>
        </w:numPr>
      </w:pPr>
      <w:r>
        <w:rPr/>
        <w:t xml:space="preserve">Cada grupo expone sus medidas preventivas en plenaria.</w:t>
      </w:r>
    </w:p>
    <w:p>
      <w:pPr>
        <w:numPr>
          <w:ilvl w:val="1"/>
          <w:numId w:val="6"/>
        </w:numPr>
      </w:pPr>
      <w:r>
        <w:rPr/>
        <w:t xml:space="preserve">Se genera un debate moderado donde se contrastan ideas y se resaltan las propuestas más viables.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avanzados o que terminan antes:</w:t>
      </w:r>
      <w:r>
        <w:rPr/>
        <w:t xml:space="preserve"> Se les invita a investigar y compartir datos sobre normativas internacionales de gestión del estrés en aviación y su impacto.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 adicional:</w:t>
      </w:r>
      <w:r>
        <w:rPr/>
        <w:t xml:space="preserve"> El docente proporciona ejemplos adicionales y guía paso a paso durante el análisis de casos, además de fomentar preguntas para clarificar conceptos.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actividad de análisis de casos con la propuesta de medidas resaltando: “Ahora que sabemos dónde están los problemas, pensemos en soluciones basadas en psicología”. Luego, antes del debate, enfatiza la importancia de compartir y confrontar ideas para enriquecer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 papel tres ideas clave que aprendieron sobre la influencia del estrés y la fatiga en la aviación y cómo prevenir sus efectos.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luego comparten en parejas para comparar.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¿Cómo influyen el estrés y la fatiga en la calidad de las decisiones en aviación?</w:t>
      </w:r>
    </w:p>
    <w:p>
      <w:pPr>
        <w:numPr>
          <w:ilvl w:val="0"/>
          <w:numId w:val="9"/>
        </w:numPr>
      </w:pPr>
      <w:r>
        <w:rPr/>
        <w:t xml:space="preserve">¿Qué estrategias psicológicas pueden implementarse para mitigar estos efectos?</w:t>
      </w:r>
    </w:p>
    <w:p>
      <w:pPr>
        <w:numPr>
          <w:ilvl w:val="0"/>
          <w:numId w:val="9"/>
        </w:numPr>
      </w:pPr>
      <w:r>
        <w:rPr/>
        <w:t xml:space="preserve">¿Cómo puedo aplicar lo aprendido en otros contextos donde se toman decisiones bajo presión?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inmediatos sobre las presentaciones y propuestas, destacando fortalezas, aclarando dudas y sugiriendo mejoras, fomentando la autoevaluación y crecimiento.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posibles prácticas profesionales en psicología organizacional y de la seguridad, e invita a reflexionar sobre la importancia de estos conocimientos en su futuro profesional.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Investigar un caso reciente de incidente aeronáutico vinculado a factores humanos y preparar un breve informe que incluya análisis psicológico y recomendaciones preventivas para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(encuesta rápida), formativa durante el desarrollo (observación, presentaciones y debate), y sumativa en el cierre (síntesis escrita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analizar factores de estrés y fatiga en casos reales (objetivo 1).</w:t>
      </w:r>
    </w:p>
    <w:p>
      <w:pPr>
        <w:numPr>
          <w:ilvl w:val="0"/>
          <w:numId w:val="10"/>
        </w:numPr>
      </w:pPr>
      <w:r>
        <w:rPr/>
        <w:t xml:space="preserve">Habilidad para evaluar cómo estos factores afectan la toma de decisiones (objetivo 2).</w:t>
      </w:r>
    </w:p>
    <w:p>
      <w:pPr>
        <w:numPr>
          <w:ilvl w:val="0"/>
          <w:numId w:val="10"/>
        </w:numPr>
      </w:pPr>
      <w:r>
        <w:rPr/>
        <w:t xml:space="preserve">Creatividad y fundamentación en la propuesta de medidas preventivas (objetivo 3).</w:t>
      </w:r>
    </w:p>
    <w:p>
      <w:pPr>
        <w:numPr>
          <w:ilvl w:val="0"/>
          <w:numId w:val="10"/>
        </w:numPr>
      </w:pPr>
      <w:r>
        <w:rPr/>
        <w:t xml:space="preserve">Claridad y coherencia en la argumentación sobre la gestión de factores humanos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análisis de casos y propuestas, lista de cotejo para participación en debate, observación directa durante actividades grupales, y autoevaluación escrita en la reflexión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Presentaciones grupales, plan escrito de medidas preventivas, síntesis individual de ideas clave, participación en debate y reflexión metacognitiva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la Fase de Inicio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</w:t>
      </w:r>
      <w:r>
        <w:rPr/>
        <w:t xml:space="preserve"> Mentimeter (Nivel SAMR: Aumento)</w:t>
      </w:r>
    </w:p>
    <w:p>
      <w:pPr/>
      <w:r>
        <w:rPr/>
        <w:t xml:space="preserve">Implementación: Utilizar Mentimeter para realizar la encuesta inicial sobre factores psicológicos y experiencias con incidentes aeronáuticos. Los estudiantes responden en tiempo real desde sus dispositivos móviles o computadoras.</w:t>
      </w:r>
    </w:p>
    <w:p>
      <w:pPr/>
      <w:r>
        <w:rPr/>
        <w:t xml:space="preserve">Contribución al objetivo: Facilita la activación de conocimientos previos y la reflexión colectiva, promoviendo la participación activa y el análisis conjunto de percepciones sobre estrés y fatiga, enriqueciendo la comprensión inicial del tema.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</w:t>
      </w:r>
      <w:r>
        <w:rPr/>
        <w:t xml:space="preserve"> YouTube o plataforma de video (Nivel SAMR: Sustitución)</w:t>
      </w:r>
    </w:p>
    <w:p>
      <w:pPr/>
      <w:r>
        <w:rPr/>
        <w:t xml:space="preserve">Implementación: Presentar un video breve y seleccionado que narre un caso real relacionado con estrés en aviación. Puede ser proyectado para toda la clase o compartido para visualización individual previa.</w:t>
      </w:r>
    </w:p>
    <w:p>
      <w:pPr/>
      <w:r>
        <w:rPr/>
        <w:t xml:space="preserve">Contribución al objetivo: Contextualiza el tema y genera motivación emocional, facilitando la conexión con situaciones reales que refuerzan la importancia de la gestión de estrés y fatiga en la seguridad operacional.</w:t>
      </w:r>
    </w:p>
    <w:p>
      <w:pPr/>
      <w:r>
        <w:rPr>
          <w:b w:val="1"/>
          <w:bCs w:val="1"/>
        </w:rPr>
        <w:t xml:space="preserve">Recomendaciones para Integrar Tecnología e Inteligencia Artificial en la Fase de Desarrollo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Presentaciones interactivas con Genially o Canva (Nivel SAMR: Aumento)</w:t>
      </w:r>
    </w:p>
    <w:p>
      <w:pPr/>
      <w:r>
        <w:rPr/>
        <w:t xml:space="preserve">Implementación: El docente utiliza presentaciones visualmente atractivas e interactivas para explicar conceptos clave, integrando diagramas, cuestionarios rápidos y ejemplos multimedia.</w:t>
      </w:r>
    </w:p>
    <w:p>
      <w:pPr/>
      <w:r>
        <w:rPr/>
        <w:t xml:space="preserve">Contribución al objetivo: Mejora la comprensión de conceptos complejos mediante recursos visuales y actividades interactivas que mantienen el interés y facilitan la asimilación del impacto de estrés y fatiga en la toma de decisiones.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colaborativa como Google Docs o Microsoft Teams (Nivel SAMR: Modificación)</w:t>
      </w:r>
    </w:p>
    <w:p>
      <w:pPr/>
      <w:r>
        <w:rPr/>
        <w:t xml:space="preserve">Implementación: Los grupos trabajan en línea sobre los casos reales, analizando e integrando sus hallazgos en un documento compartido, permitiendo comentarios, edición simultánea y retroalimentación en tiempo real.</w:t>
      </w:r>
    </w:p>
    <w:p>
      <w:pPr/>
      <w:r>
        <w:rPr/>
        <w:t xml:space="preserve">Contribución al objetivo: Rediseña la actividad grupal tradicional, promoviendo un trabajo colaborativo más dinámico y estructurado, facilitando la discusión crítica y la co-construcción de propuestas preventivas para la seguridad operacional.</w:t>
      </w:r>
    </w:p>
    <w:p>
      <w:pPr/>
      <w:r>
        <w:rPr>
          <w:b w:val="1"/>
          <w:bCs w:val="1"/>
        </w:rPr>
        <w:t xml:space="preserve">Recomendaciones para Integrar Tecnología e Inteligencia Artificial en la Fase de Cierre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Chatbots con IA para reflexión guiada (Ejemplo: ChatGPT) (Nivel SAMR: Redefinición)</w:t>
      </w:r>
    </w:p>
    <w:p>
      <w:pPr/>
      <w:r>
        <w:rPr/>
        <w:t xml:space="preserve">Implementación: Los estudiantes interactúan con un chatbot diseñado para guiar la reflexión sobre las medidas preventivas propuestas, recibir retroalimentación inmediata y generar preguntas de profundización.</w:t>
      </w:r>
    </w:p>
    <w:p>
      <w:pPr/>
      <w:r>
        <w:rPr/>
        <w:t xml:space="preserve">Contribución al objetivo: Permite crear una experiencia de aprendizaje personalizada y enriquecida, facilitando la profundización del análisis crítico y la elaboración de soluciones innovadoras para mejorar la seguridad operacional.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presentación en línea como Padlet o Jamboard (Nivel SAMR: Modificación)</w:t>
      </w:r>
    </w:p>
    <w:p>
      <w:pPr/>
      <w:r>
        <w:rPr/>
        <w:t xml:space="preserve">Implementación: Cada grupo presenta sus conclusiones y medidas preventivas en un mural digital compartido, facilitando la visualización conjunta y la discusión final en plenaria.</w:t>
      </w:r>
    </w:p>
    <w:p>
      <w:pPr/>
      <w:r>
        <w:rPr/>
        <w:t xml:space="preserve">Contribución al objetivo: Transforma la presentación tradicional en una actividad colaborativa y visual, estimulando la síntesis colectiva y el aprendizaje entre pares.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59D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41A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EE4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2C0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E55B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6DA4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C828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6635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0A8D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FCE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6356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866F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49D9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2026-09-25T20:09:35-05:00</dcterms:created>
  <dcterms:modified xsi:type="dcterms:W3CDTF">2026-09-25T20:09:35-05:00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