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Trucha: Descubriendo su Vida y Hábitat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de manera divertida y activa la vida de la trucha, su hábitat natural, su forma de crianza y su desarrollo. A través de la metodología de gamificación, los alumnos se motivarán para conocer de cerca este pez tan importante en los ecosistemas acuáticos y su relación con el medio ambiente. Aprenderán cómo viven las truchas en los ríos y lagos, qué necesitan para crecer sanas y cómo podemos cuidar su entorno. Esta experiencia les permitirá conectar con la naturaleza, sensibilizarse sobre la conservación y aplicar lo aprendido en su vida diaria, promoviendo hábitos responsables y el cuidado del agua y la fauna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del hábitat natural de la trucha.</w:t>
      </w:r>
    </w:p>
    <w:p>
      <w:pPr>
        <w:numPr>
          <w:ilvl w:val="0"/>
          <w:numId w:val="1"/>
        </w:numPr>
      </w:pPr>
      <w:r>
        <w:rPr/>
        <w:t xml:space="preserve">Describir las etapas de desarrollo y forma de crianza de la trucha.</w:t>
      </w:r>
    </w:p>
    <w:p>
      <w:pPr>
        <w:numPr>
          <w:ilvl w:val="0"/>
          <w:numId w:val="1"/>
        </w:numPr>
      </w:pPr>
      <w:r>
        <w:rPr/>
        <w:t xml:space="preserve">Analizar la importancia del cuidado del medio ambiente para la conservación de la trucha.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reforzar el aprendizaje sobre la vida de la trucha.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 la trucha y su hábitat (1 por grupo).</w:t>
      </w:r>
    </w:p>
    <w:p>
      <w:pPr>
        <w:numPr>
          <w:ilvl w:val="0"/>
          <w:numId w:val="2"/>
        </w:numPr>
      </w:pPr>
      <w:r>
        <w:rPr/>
        <w:t xml:space="preserve">Videos cortos sobre la vida y desarrollo de la trucha (2 videos de 3-5 minutos).</w:t>
      </w:r>
    </w:p>
    <w:p>
      <w:pPr>
        <w:numPr>
          <w:ilvl w:val="0"/>
          <w:numId w:val="2"/>
        </w:numPr>
      </w:pPr>
      <w:r>
        <w:rPr/>
        <w:t xml:space="preserve">Hojas de trabajo y fichas de actividades impresas (1 por estudiante).</w:t>
      </w:r>
    </w:p>
    <w:p>
      <w:pPr>
        <w:numPr>
          <w:ilvl w:val="0"/>
          <w:numId w:val="2"/>
        </w:numPr>
      </w:pPr>
      <w:r>
        <w:rPr/>
        <w:t xml:space="preserve">Material para manualidades: papel, colores, tijeras, pegamento.</w:t>
      </w:r>
    </w:p>
    <w:p>
      <w:pPr>
        <w:numPr>
          <w:ilvl w:val="0"/>
          <w:numId w:val="2"/>
        </w:numPr>
      </w:pPr>
      <w:r>
        <w:rPr/>
        <w:t xml:space="preserve">Computadora o proyector para mostrar videos.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gamificación.</w:t>
      </w:r>
    </w:p>
    <w:p>
      <w:pPr>
        <w:numPr>
          <w:ilvl w:val="0"/>
          <w:numId w:val="2"/>
        </w:numPr>
      </w:pPr>
      <w:r>
        <w:rPr/>
        <w:t xml:space="preserve">Cuaderno o libreta para cada estudiante.</w:t>
      </w:r>
    </w:p>
    <w:p>
      <w:pPr>
        <w:numPr>
          <w:ilvl w:val="0"/>
          <w:numId w:val="2"/>
        </w:numPr>
      </w:pPr>
      <w:r>
        <w:rPr/>
        <w:t xml:space="preserve">Marcadores y pizarrón.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cercano.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observación de la naturaleza (salidas o actividades anteriores).</w:t>
      </w:r>
    </w:p>
    <w:p>
      <w:pPr>
        <w:numPr>
          <w:ilvl w:val="0"/>
          <w:numId w:val="3"/>
        </w:numPr>
      </w:pPr>
      <w:r>
        <w:rPr/>
        <w:t xml:space="preserve">Capacidad para participar en juegos y actividades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hogar de la trucha y su crianzaFase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con entusiasmo y dice: "Hoy vamos a convertirnos en exploradores para descubrir dónde vive la trucha y cómo crece desde que es un huevecillo hasta que se convierte en un pez grande. Esto es importante porque así entendemos cómo cuidar el agua y los animales que viven en ella."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sus expectativas y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trucha en su hábitat y pregunta: "¿Alguien ha visto alguna vez un pez que viva en río o lago? ¿Cómo creen que es la casa de una trucha? ¿Qué necesita para vivir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parejas,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las truchas pueden vivir en ríos muy fríos y que los huevecillos de trucha parecen pequeños botones transparentes? Vamos a descubrir más secretos de estas increíbles criaturas."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seguir con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trucha es un pez que vive en lugares donde el agua está limpia y fresca, como ríos y lagos. Si cuidamos estos lugares, ayudamos a que las truchas y otros animales vivan felices. Esto es importante para nuestro planeta y para nosotros."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información con lugares conocidos en su comunidad o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(5 minutos) sobre el ciclo de vida de la trucha, mostrando desde el huevo hasta el pez adulto. Después, reparte carteles con imágenes y fichas con información sencilla sobre su hábitat y crianza.</w:t>
      </w:r>
    </w:p>
    <w:p>
      <w:pPr/>
      <w:r>
        <w:rPr>
          <w:b w:val="1"/>
          <w:bCs w:val="1"/>
        </w:rPr>
        <w:t xml:space="preserve">Actividad 1: "Mapa del hogar de la trucha"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del hábitat natural de la trucha.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cartel con imágenes y una hoja para dibujar. Dice: "Cada grupo va a crear un mapa del lugar donde vive la trucha, dibujando el río, las plantas, piedras y otros animales que viven ahí."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crear el mapa, discuten y deciden qué elementos incluir.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hábitat de la trucha.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formula preguntas como "¿Por qué creen que la trucha necesita agua fría?" o "¿Qué pasaría si el río se ensucia?" y orienta si hay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mapas y dice: "Muy bien, ahora que sabemos dónde vive la trucha, vamos a conocer cómo nace y crece."</w:t>
      </w:r>
    </w:p>
    <w:p>
      <w:pPr/>
      <w:r>
        <w:rPr>
          <w:b w:val="1"/>
          <w:bCs w:val="1"/>
        </w:rPr>
        <w:t xml:space="preserve">Actividad 2: "El ciclo de vida de la trucha en juego"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las etapas de desarrollo y forma de crianza de la trucha.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jugar a ser truchas en su ciclo de vida. Cada uno recibirá un rol (huevecillo, alevín, juvenil, adulto). Cuando diga una etapa, ustedes deben moverse y actuar como esa etapa." Entrega tarjetas con cada etapa y describe brevemente el rol.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cada etapa del ciclo de vida actuando y moviéndose en el espacio del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dramatización del ciclo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corrige conceptos, motiva la participación y pregunta "¿Qué necesitan en cada etapa para crecer fuertes?"</w:t>
      </w:r>
    </w:p>
    <w:p>
      <w:pPr/>
      <w:r>
        <w:rPr>
          <w:b w:val="1"/>
          <w:bCs w:val="1"/>
        </w:rPr>
        <w:t xml:space="preserve">Actividad 3: "Cuaderno de explorador: Dibuja y escribe"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activamente en actividades lúdicas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que dibujen una etapa de la trucha y escriban una frase que explique esa etapa. Explica ejemplos sencillos para ayudarlos.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en su cuaderno de explorador.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 sobre la trucha y su desarrollo.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necesiten ayuda para escribir o dibujar, ofrece feedback positivo y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Propuesta de crear una mini-historia sobre una aventura de una trucha en su hábitat usando dibujos o palabras.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parejas con apoyo verbal del docente para completar el dibujo y oraciones sencillas, uso de imágenes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en voz alta una cosa nueva que aprendieron hoy sobre la trucha y su hogar. Luego escribe en el pizarrón las palabras clave mencionadas (agua limpia, río, huevos, crecimiento).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7"/>
        </w:numPr>
      </w:pPr>
      <w:r>
        <w:rPr/>
        <w:t xml:space="preserve">¿Por qué es importante que el agua donde vive la trucha esté limpia?</w:t>
      </w:r>
    </w:p>
    <w:p>
      <w:pPr>
        <w:numPr>
          <w:ilvl w:val="0"/>
          <w:numId w:val="7"/>
        </w:numPr>
      </w:pPr>
      <w:r>
        <w:rPr/>
        <w:t xml:space="preserve">¿Qué etapas tiene la vida de la trucha?</w:t>
      </w:r>
    </w:p>
    <w:p>
      <w:pPr>
        <w:numPr>
          <w:ilvl w:val="0"/>
          <w:numId w:val="7"/>
        </w:numPr>
      </w:pPr>
      <w:r>
        <w:rPr/>
        <w:t xml:space="preserve">¿Cómo podemos ayudar a cuidar el hogar de la trucha?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resalta los aprendizajes compartidos. Hace preguntas para reforzar ideas clave y corrige con paciencia si hay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seguirán aprendiendo con más juegos y actividades para conocer cómo ayudar a cuidar a las truchas y su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comunidad algún río, lago o lugar con agua y anoten o dibujen qué animales o plantas ven cerca, para compartirlo en la siguiente clase.</w:t>
      </w:r>
    </w:p>
    <w:p>
      <w:pPr/>
      <w:r>
        <w:rPr/>
        <w:t xml:space="preserve">Sesión 2: Cuidando a la trucha y su hábitat con juegos y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recuerda la sesión anterior con preguntas: "¿Quién recuerda dónde vive la trucha? ¿Qué aprendimos sobre cómo nace y crece?" Explica que hoy aprenderán cómo cuidar ese lugar para que las truchas sigan viviendo felices.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lo que recuerdan.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las observaciones o dibujos que hicieron para la tarea y conecta esas experiencias con el tema del cuidado del agua.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y comentan sus dibujos o notas.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serán "Guardianes de la trucha" y que ganarán puntos e insignias si completan retos para cuidar su hábitat.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cuidar el agua y evitar tirar basura o contaminar, en casa y en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segundo video breve sobre cómo la contaminación afecta a las truchas y qué podemos hacer para ayudar.</w:t>
      </w:r>
    </w:p>
    <w:p>
      <w:pPr/>
      <w:r>
        <w:rPr>
          <w:b w:val="1"/>
          <w:bCs w:val="1"/>
        </w:rPr>
        <w:t xml:space="preserve">Actividad 1: "Reto Guardianes de la trucha"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del cuidado del medio ambiente para la conservación de la trucha.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3-4 estudiantes. Entrega tarjetas con retos como: "Encuentra 3 formas de cuidar el agua", "Dibuja qué pasa si tiramos basura en el río", "Crea un lema para cuidar a la trucha". Cada reto completado otorga puntos o insignias.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completar los retos y presentar sus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Creaciones (dibujos, lemas, listas) y exposición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formula preguntas como "¿Por qué es importante que no tiremos basura?" y promueve la participación de todos.</w:t>
      </w:r>
    </w:p>
    <w:p>
      <w:pPr/>
      <w:r>
        <w:rPr>
          <w:b w:val="1"/>
          <w:bCs w:val="1"/>
        </w:rPr>
        <w:t xml:space="preserve">Actividad 2: "Juego de roles: ¿Qué harías si...?"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activamente en actividades lúdicas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situaciones hipotéticas relacionadas con el cuidado del hábitat, como "Si ves basura en el río, ¿qué haces?" o "Si alguien pesca muchas truchas, ¿qué le dirías?". Los estudiantes responden y actúan en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y dramatizan soluciones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dramatización.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diálogo, fomenta el respeto y destaca respuestas positivas.</w:t>
      </w:r>
    </w:p>
    <w:p>
      <w:pPr/>
      <w:r>
        <w:rPr>
          <w:b w:val="1"/>
          <w:bCs w:val="1"/>
        </w:rPr>
        <w:t xml:space="preserve">Actividad 3: "Manualidad: Trucha feliz"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aprendizaje mediante una actividad creativa.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estudiante construya una trucha con papel y colores, decorándola y escribiendo en ella un mensaje para cuidar el agua.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manualidad individualmente.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Trucha de papel con mensaje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creatividad y fomenta la reflexión sobre los mensajes.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o creen un cartel grupal con los mensajes de cuidado del agua.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parejas, usar ejemplos visuales para los mensajes y ofrecer ayuda personalizada para la manualidad.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acción que pueden hacer para cuidar a la trucha y su hábitat. Registra estas acciones en el pizarrón formando un "Compromiso de Guardianes".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1"/>
        </w:numPr>
      </w:pPr>
      <w:r>
        <w:rPr/>
        <w:t xml:space="preserve">¿Qué aprendiste sobre cómo ayudar a las truchas?</w:t>
      </w:r>
    </w:p>
    <w:p>
      <w:pPr>
        <w:numPr>
          <w:ilvl w:val="0"/>
          <w:numId w:val="11"/>
        </w:numPr>
      </w:pPr>
      <w:r>
        <w:rPr/>
        <w:t xml:space="preserve">¿Por qué debemos cuidar el agua y el río?</w:t>
      </w:r>
    </w:p>
    <w:p>
      <w:pPr>
        <w:numPr>
          <w:ilvl w:val="0"/>
          <w:numId w:val="11"/>
        </w:numPr>
      </w:pPr>
      <w:r>
        <w:rPr/>
        <w:t xml:space="preserve">¿Qué harás tú para ser un guardián de la trucha?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y las ideas compartidas, entrega insignias de "Guardían de la trucha" y destaca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amigos, y a continuar observando y cuidando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dibujo o escritura sobre cómo pueden ayudar a cuidar el agua en casa y lo lleven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y observación de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participación en juegos y entregas de productos.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síntesis grupal y reflexión, además de la evaluación de los productos finales (mapas, dibujos, manualidades).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características del hábitat de la trucha (Objetivo 1).</w:t>
      </w:r>
    </w:p>
    <w:p>
      <w:pPr>
        <w:numPr>
          <w:ilvl w:val="0"/>
          <w:numId w:val="13"/>
        </w:numPr>
      </w:pPr>
      <w:r>
        <w:rPr/>
        <w:t xml:space="preserve">Describe las etapas del desarrollo de la trucha (Objetivo 2).</w:t>
      </w:r>
    </w:p>
    <w:p>
      <w:pPr>
        <w:numPr>
          <w:ilvl w:val="0"/>
          <w:numId w:val="13"/>
        </w:numPr>
      </w:pPr>
      <w:r>
        <w:rPr/>
        <w:t xml:space="preserve">Demuestra comprensión sobre la importancia del cuidado ambiental para la trucha (Objetivo 3).</w:t>
      </w:r>
    </w:p>
    <w:p>
      <w:pPr>
        <w:numPr>
          <w:ilvl w:val="0"/>
          <w:numId w:val="13"/>
        </w:numPr>
      </w:pPr>
      <w:r>
        <w:rPr/>
        <w:t xml:space="preserve">Participa activamente y con responsabilidad en actividades lúdicas y colaborativas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4"/>
        </w:numPr>
      </w:pPr>
      <w:r>
        <w:rPr/>
        <w:t xml:space="preserve">Rúbrica sencilla para valorar mapas, dibujos y manualidades (creatividad, contenido, presentación).</w:t>
      </w:r>
    </w:p>
    <w:p>
      <w:pPr>
        <w:numPr>
          <w:ilvl w:val="0"/>
          <w:numId w:val="14"/>
        </w:numPr>
      </w:pPr>
      <w:r>
        <w:rPr/>
        <w:t xml:space="preserve">Observación directa durante juegos y dramatizaciones.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ilustrados del hábitat de la trucha.</w:t>
      </w:r>
    </w:p>
    <w:p>
      <w:pPr>
        <w:numPr>
          <w:ilvl w:val="0"/>
          <w:numId w:val="15"/>
        </w:numPr>
      </w:pPr>
      <w:r>
        <w:rPr/>
        <w:t xml:space="preserve">Dibujos y frases escritas en el cuaderno de explorador.</w:t>
      </w:r>
    </w:p>
    <w:p>
      <w:pPr>
        <w:numPr>
          <w:ilvl w:val="0"/>
          <w:numId w:val="15"/>
        </w:numPr>
      </w:pPr>
      <w:r>
        <w:rPr/>
        <w:t xml:space="preserve">Participación en dramatizaciones y juegos de roles.</w:t>
      </w:r>
    </w:p>
    <w:p>
      <w:pPr>
        <w:numPr>
          <w:ilvl w:val="0"/>
          <w:numId w:val="15"/>
        </w:numPr>
      </w:pPr>
      <w:r>
        <w:rPr/>
        <w:t xml:space="preserve">Manualidades con mensajes de cuidado ambiental.</w:t>
      </w:r>
    </w:p>
    <w:p>
      <w:pPr>
        <w:numPr>
          <w:ilvl w:val="0"/>
          <w:numId w:val="15"/>
        </w:numPr>
      </w:pPr>
      <w:r>
        <w:rPr/>
        <w:t xml:space="preserve">Respuestas y compromisos compartidos en las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F08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DDE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F40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33D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3FD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F02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4B4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349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D5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A42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7EC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ED2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159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E08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D29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2026-09-25T23:11:16-05:00</dcterms:created>
  <dcterms:modified xsi:type="dcterms:W3CDTF">2026-09-25T23:11:16-05:00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