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 a través de las Pinturas: Un Viaje Visual y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adentren en el fascinante mundo de las pinturas, explorando su historia, técnicas y significado cultural mediante la metodología de Aprendizaje Basado en Problemas (ABP). A través de la resolución de problemas reales y análisis crítico, los alumnos desarrollarán habilidades para interpretar obras pictóricas y comprender su relevancia histórica y social.</w:t>
      </w:r>
    </w:p>
    <w:p>
      <w:pPr/>
      <w:r>
        <w:rPr/>
        <w:t xml:space="preserve">El propósito es que los estudiantes no solo reconozcan diferentes estilos y técnicas, sino que también aprendan a valorar el arte como una forma de expresión y comunicación que sigue vigente en nuestra sociedad. Este aprendizaje se conecta con su vida cotidiana al fomentar la observación crítica y la apreciación cultural, habilidades útiles para interpretar mensajes visuales en medios actuales y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distintas pinturas y sus elementos visuales para identificar estilos y técnicas artísticas.</w:t>
      </w:r>
    </w:p>
    <w:p>
      <w:pPr>
        <w:numPr>
          <w:ilvl w:val="0"/>
          <w:numId w:val="1"/>
        </w:numPr>
      </w:pPr>
      <w:r>
        <w:rPr/>
        <w:t xml:space="preserve">Investigar y argumentar el contexto histórico y cultural de obras pictóricas específicas.</w:t>
      </w:r>
    </w:p>
    <w:p>
      <w:pPr>
        <w:numPr>
          <w:ilvl w:val="0"/>
          <w:numId w:val="1"/>
        </w:numPr>
      </w:pPr>
      <w:r>
        <w:rPr/>
        <w:t xml:space="preserve">Crear propuestas visuales originales inspiradas en técnicas estudiadas, aplicando creatividad y reflexión.</w:t>
      </w:r>
    </w:p>
    <w:p>
      <w:pPr>
        <w:numPr>
          <w:ilvl w:val="0"/>
          <w:numId w:val="1"/>
        </w:numPr>
      </w:pPr>
      <w:r>
        <w:rPr/>
        <w:t xml:space="preserve">Evaluar críticamente obras de arte para expresar opiniones fundamentadas y respetuosas.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Imágenes impresas de pinturas famosas (mínimo 10 obras variadas).</w:t>
      </w:r>
    </w:p>
    <w:p>
      <w:pPr>
        <w:numPr>
          <w:ilvl w:val="0"/>
          <w:numId w:val="2"/>
        </w:numPr>
      </w:pPr>
      <w:r>
        <w:rPr/>
        <w:t xml:space="preserve">Materiales para dibujo y pintura: hojas blancas, lápices, colores, acuarelas, pinceles.</w:t>
      </w:r>
    </w:p>
    <w:p>
      <w:pPr>
        <w:numPr>
          <w:ilvl w:val="0"/>
          <w:numId w:val="2"/>
        </w:numPr>
      </w:pPr>
      <w:r>
        <w:rPr/>
        <w:t xml:space="preserve">Cuadernos o carpetas para anotaciones.</w:t>
      </w:r>
    </w:p>
    <w:p>
      <w:pPr>
        <w:numPr>
          <w:ilvl w:val="0"/>
          <w:numId w:val="2"/>
        </w:numPr>
      </w:pPr>
      <w:r>
        <w:rPr/>
        <w:t xml:space="preserve">Videos cortos sobre historia del arte (5-7 minutos cada uno).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Plantillas para análisis de obras (fichas con preguntas guía).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elementos visuales como color, forma y línea.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en actividades grupales y trabajo colaborativo.</w:t>
      </w:r>
    </w:p>
    <w:p>
      <w:pPr>
        <w:numPr>
          <w:ilvl w:val="0"/>
          <w:numId w:val="3"/>
        </w:numPr>
      </w:pPr>
      <w:r>
        <w:rPr/>
        <w:t xml:space="preserve">Familiaridad con conceptos históricos básicos vistos en otras asignaturas como historia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las PinturasFase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pinturas y motivar a los estudiantes a explorar diferentes estilos y sus contextos históricos mediante un problema real: ¿Cómo podemos entender qué nos quiere comunicar una pintura?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4 imágenes impresas de pinturas muy diferentes (ejemplo: un retrato renacentista, una pintura impresionista, una obra abstracta y una pintura mural contemporánea) y pregunta: "¿Qué observan en estas imágenes? ¿Qué emociones o ideas les provoca cada una?"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comparten sus primeras impresiones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algunas pinturas antiguas fueron creadas para contar historias a personas que no sabían leer?"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qué historias creen que cuentan las pinturas mostradas.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"Así como ustedes usan memes o videos para expresar ideas y emociones hoy, en otros tiempos las pinturas cumplían ese papel. Vamos a descubrir cómo y por qué."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 y analizar pinturas.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 central de la sesión: "Queremos entender qué nos comunica una pintura y por qué su estilo y técnica son importantes para lograrlo". Se presenta un video corto (7 minutos) sobre estilos pictóricos básicos (Renacimiento, Impresionismo, Arte Abstracto).</w:t>
      </w:r>
    </w:p>
    <w:p>
      <w:pPr/>
      <w:r>
        <w:rPr>
          <w:b w:val="1"/>
          <w:bCs w:val="1"/>
        </w:rPr>
        <w:t xml:space="preserve">Actividad 1: Análisis guiado de pinturas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elementos visuales y reconocer estilos artísticos.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una pintura impresa, junto con una ficha con preguntas: ¿Qué colores predominan? ¿Qué emociones transmite? ¿Qué técnica parece usar? ¿A qué estilo creen que pertenece y por qué?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la ficha y una breve exposición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te hace pensar que esta pintura es impresionista?" o "¿Cómo los colores ayudan a contar la historia?"</w:t>
      </w:r>
    </w:p>
    <w:p>
      <w:pPr/>
      <w:r>
        <w:rPr>
          <w:b w:val="1"/>
          <w:bCs w:val="1"/>
        </w:rPr>
        <w:t xml:space="preserve">Actividad 2: Debate breve sobre la función del arte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contexto cultural y social de las pinturas.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plantea: "¿Para qué creen que se hacían estas pinturas? ¿Solo para decorar o tenían otro propósito?" Cada grupo comparte sus ideas basadas en su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cartulina para pegar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incentiva la participación y guía para relacionar con contexto histórico.</w:t>
      </w:r>
    </w:p>
    <w:p>
      <w:pPr/>
      <w:r>
        <w:rPr>
          <w:b w:val="1"/>
          <w:bCs w:val="1"/>
        </w:rPr>
        <w:t xml:space="preserve">Actividad 3: Reflexión individual escrita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expresar opiniones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en su cuaderno: "¿Qué pintura me gustó más y por qué? ¿Qué aprendí sobre las pinturas y su mensaje?"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de reflexión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respuestas, ofrece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investigar un artista o estilo adicional y preparar una breve explicación para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imágenes con etiquetas y ejemplos más claros, y apoyo directo durante el análisis en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explorarán cómo crear sus propias pinturas inspiradas en lo aprendido, conectando análisis con práctica artística.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idea clave que aprendió hoy y la escribe en un organizador gráfico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las ideas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el análisis de pinturas a entender mejor el arte?</w:t>
      </w:r>
    </w:p>
    <w:p>
      <w:pPr>
        <w:numPr>
          <w:ilvl w:val="0"/>
          <w:numId w:val="12"/>
        </w:numPr>
      </w:pPr>
      <w:r>
        <w:rPr/>
        <w:t xml:space="preserve">¿Qué dificultades tuve para identificar estilos y cómo las superé?</w:t>
      </w:r>
    </w:p>
    <w:p>
      <w:pPr>
        <w:numPr>
          <w:ilvl w:val="0"/>
          <w:numId w:val="12"/>
        </w:numPr>
      </w:pPr>
      <w:r>
        <w:rPr/>
        <w:t xml:space="preserve">¿Por qué es importante conocer el contexto histórico de una pintura?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positivos sobre las participaciones, destaca ideas interesantes y corrige errores con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el próximo encuentro será práctico y creativo, invitando a pensar en qué temas o emociones quieren expresar con pintura.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internet una pintura que les guste y traer una imagen para compartir en la siguiente sesión, explicando por qué la eligieron.</w:t>
      </w:r>
    </w:p>
    <w:p>
      <w:pPr/>
      <w:r>
        <w:rPr/>
        <w:t xml:space="preserve">Sesión 2: Pintando con Propósito: Técnicas y Expresión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exploración previa con la práctica artística, motivando a aplicar técnicas y expresar mensajes personales a través de la pintura.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las pinturas que trajeron, preguntando: "¿Qué les gusta de esta pintura? ¿Qué mensaje creen que transmite?"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imágenes y explican sus elecciones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min) sobre técnicas básicas de pintura (acuarela, óleo, acrílico) y ejemplos creativos actuales.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elegir técnicas para expresar sus propias ideas y emociones, igual que los artistas estudiados.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elaboración de su obra.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nuevo problema: "¿Cómo podemos usar técnicas y colores para comunicar lo que sentimos o pensamos?"</w:t>
      </w:r>
    </w:p>
    <w:p>
      <w:pPr/>
      <w:r>
        <w:rPr>
          <w:b w:val="1"/>
          <w:bCs w:val="1"/>
        </w:rPr>
        <w:t xml:space="preserve">Actividad 1: Planificación de la obra personal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de pintura con mensaje propio.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su cuaderno, cada estudiante dibuja un boceto y escribe qué quiere expresar, qué colores usará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Boceto y plan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"¿Qué emociones quieres transmitir? ¿Cómo elegirás los colores para eso?"</w:t>
      </w:r>
    </w:p>
    <w:p>
      <w:pPr/>
      <w:r>
        <w:rPr>
          <w:b w:val="1"/>
          <w:bCs w:val="1"/>
        </w:rPr>
        <w:t xml:space="preserve">Actividad 2: Creación de la pintura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aprendidas para crear una pintura con significado.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Usando materiales disponibles, pintan su obra siguiendo su plan.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Pintura terminada.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técnicas usadas, incentiva la experimentación y resuelve dudas técnicas.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el mensaje y técnica de la obra propia y de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presenta su pintura y recibe comentarios respetuosos usando preguntas guía.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anotados.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un ambiente respetuoso y destaca aspectos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 mini tutorial para explicar su técnica 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técnicas simplificadas y acompañamiento individual durante la pintura.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se profundizará en el análisis crítico de pinturas famosas y la comparación con sus obras.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Guía una lluvia de ideas sobre qué aprendieron al crear su pintura y cómo escogieron colores y técnicas.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anotan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técnica me gustó más y por qué?</w:t>
      </w:r>
    </w:p>
    <w:p>
      <w:pPr>
        <w:numPr>
          <w:ilvl w:val="0"/>
          <w:numId w:val="22"/>
        </w:numPr>
      </w:pPr>
      <w:r>
        <w:rPr/>
        <w:t xml:space="preserve">¿Cómo expresé mis ideas o emociones en mi pintura?</w:t>
      </w:r>
    </w:p>
    <w:p>
      <w:pPr>
        <w:numPr>
          <w:ilvl w:val="0"/>
          <w:numId w:val="22"/>
        </w:numPr>
      </w:pPr>
      <w:r>
        <w:rPr/>
        <w:t xml:space="preserve">¿Qué aprendí sobre el proceso creativo?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Elogia el esfuerzo, la creatividad y la valentía para expresarse, ofreciendo consejos para mejorar técnicas.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pinturas en su entorno o en redes sociales para identificar técnicas y mensajes, preparando para análisis más profundos.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pintor contemporáneo y traer datos para compartir en la próxima sesión.</w:t>
      </w:r>
    </w:p>
    <w:p>
      <w:pPr/>
      <w:r>
        <w:rPr/>
        <w:t xml:space="preserve">Sesión 3: Analizando Obras Maestras: Crítica y Contexto HistóricoFase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el aprendizaje sobre estilos y técnicas para profundizar en el análisis crítico y contextual de pinturas famosas y contemporáneas.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expongan brevemente lo aprendido sobre técnicas y mensajes en sus pinturas y en las obras investigadas.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"¿Podemos confiar en que el arte siempre dice la verdad? ¿Cómo interpretarlo críticamente?"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Debaten rápidamente y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analizar pinturas con preguntas sobre el contexto social, político y cultural.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análisis profundo.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problema: "Dado un cuadro famoso, ¿cómo podemos descubrir qué quiso decir el artista y qué impacto tuvo en su época?"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Investigar contexto histórico y cultural de una pintura asignada.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usando recursos impresos y digitales, investigan el autor, época, técnica y mensaje probable de una pintura famosa asignada (ej: La Mona Lisa, Guernica, Las Meninas).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con cartel o diapositivas.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sugiere fuentes y ayuda a organizar información.</w:t>
      </w:r>
    </w:p>
    <w:p>
      <w:pPr/>
      <w:r>
        <w:rPr>
          <w:b w:val="1"/>
          <w:bCs w:val="1"/>
        </w:rPr>
        <w:t xml:space="preserve">Actividad 2: Comparación crítica con obra propia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Comparar elementos y mensajes entre pinturas famosas y propias.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texto corto comparando su pintura con la investigada: ¿Qué similitudes y diferencias hay en técnica, mensaje y contexto?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Texto comparativo.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textos, formula preguntas para profundizar.</w:t>
      </w:r>
    </w:p>
    <w:p>
      <w:pPr/>
      <w:r>
        <w:rPr>
          <w:b w:val="1"/>
          <w:bCs w:val="1"/>
        </w:rPr>
        <w:t xml:space="preserve">Actividad 3: Mesa redonda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escuchar diferentes perspectivas sobre la interpretación de las pinturas.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representantes de cada grupo presentan su investigación y luego se abre un diálogo guiado sobre diferencias y aprendizajes.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conclusiones en pizarrón o cartulina.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asegura respeto y fomenta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Avanzados:</w:t>
      </w:r>
      <w:r>
        <w:rPr/>
        <w:t xml:space="preserve"> Profundizar en un análisis simbólico o filosófico de la obra investigada.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Apoyo:</w:t>
      </w:r>
      <w:r>
        <w:rPr/>
        <w:t xml:space="preserve"> Uso de resúmenes y esquemas, acompañamiento en la redacción del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última sesión donde reflexionarán sobre todo lo aprendido y aplicarán sus conocimientos en una actividad integradora.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conclusión clave sobre la importancia del contexto en la interpretación del arte.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escuchan.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cambió mi forma de ver una pintura después de investigar su contexto?</w:t>
      </w:r>
    </w:p>
    <w:p>
      <w:pPr>
        <w:numPr>
          <w:ilvl w:val="0"/>
          <w:numId w:val="32"/>
        </w:numPr>
      </w:pPr>
      <w:r>
        <w:rPr/>
        <w:t xml:space="preserve">¿Qué aspectos debo considerar para interpretar una obra artísticamente?</w:t>
      </w:r>
    </w:p>
    <w:p>
      <w:pPr>
        <w:numPr>
          <w:ilvl w:val="0"/>
          <w:numId w:val="32"/>
        </w:numPr>
      </w:pPr>
      <w:r>
        <w:rPr/>
        <w:t xml:space="preserve">¿Qué relación encuentro entre la historia y el arte?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del análisis crítico y valora las presentaciones y textos elaborados.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aplicar este análisis en otras expresiones culturales y artísticas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una noticia o imagen artística actual y analizar cuál podría ser su mensaje y contexto.</w:t>
      </w:r>
    </w:p>
    <w:p>
      <w:pPr/>
      <w:r>
        <w:rPr/>
        <w:t xml:space="preserve">Sesión 4: Integrando Saberes: Creación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una actividad integradora donde aplicarán análisis, técnica y creatividad para expresar ideas personales con fundamento.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aprendí sobre el arte, su mensaje y su contexto? ¿Cómo puedo expresar mis ideas usando pintura y análisis?"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crear una pintura que combine técnica, mensaje y contexto, para explicar una idea importante para ustedes."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iniciar el proyecto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actividad sintetiza todo lo aprendido, fomentando la reflexión y la expresión artística.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individualmente.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 integrador: "¿Cómo puedo crear una pintura que comunique una idea con técnica, mensaje y significado contextual?"</w:t>
      </w:r>
    </w:p>
    <w:p>
      <w:pPr/>
      <w:r>
        <w:rPr>
          <w:b w:val="1"/>
          <w:bCs w:val="1"/>
        </w:rPr>
        <w:t xml:space="preserve">Actividad 1: Diseño y creación de pintura final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pictórica que refleje un mensaje personal, aplicando técnicas y análisis aprendidos.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Planean su obra con boceto y descripción escrita (mensaje, contexto), luego la pintan con materiales suministrados.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Obra pictórica completa con plan escrito.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técnicamente, pregunta sobre la intención y el mensaje, motiva el esfuerzo.</w:t>
      </w:r>
    </w:p>
    <w:p>
      <w:pPr/>
      <w:r>
        <w:rPr>
          <w:b w:val="1"/>
          <w:bCs w:val="1"/>
        </w:rPr>
        <w:t xml:space="preserve">Actividad 2: Presentación y explicación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Comunicar el mensaje y contexto de la obra con argumentos fundamentados.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pintura frente al grupo y responde preguntas del docente y compañeros.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preguntas, refuerza argumentos sólidos y respeto.</w:t>
      </w:r>
    </w:p>
    <w:p>
      <w:pPr/>
      <w:r>
        <w:rPr>
          <w:b w:val="1"/>
          <w:bCs w:val="1"/>
        </w:rPr>
        <w:t xml:space="preserve">Actividad 3: Evaluación entre pares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Evaluar de forma constructiva las obras y presentaciones.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una lista de cotejo, cada estudiante evalúa dos obras de compañeros de forma escrita y respetuosa.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comentarios.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y orienta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Avanzados:</w:t>
      </w:r>
      <w:r>
        <w:rPr/>
        <w:t xml:space="preserve"> Pueden usar técnicas mixtas o incorporar elementos simbólicos complejos.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Apoyo:</w:t>
      </w:r>
      <w:r>
        <w:rPr/>
        <w:t xml:space="preserve"> Simplificar la técnica o apoyarse en compañeros y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de cierre con reflexión final y evaluación de todo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Facilita la creación de un mapa mental colectivo en la pizarra con las ideas y aprendizajes más importantes.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organizándolas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integré lo aprendido sobre estilo, técnica y contexto en mi obra?</w:t>
      </w:r>
    </w:p>
    <w:p>
      <w:pPr>
        <w:numPr>
          <w:ilvl w:val="0"/>
          <w:numId w:val="42"/>
        </w:numPr>
      </w:pPr>
      <w:r>
        <w:rPr/>
        <w:t xml:space="preserve">¿Qué impacto tiene el arte en la historia y en nuestra vida?</w:t>
      </w:r>
    </w:p>
    <w:p>
      <w:pPr>
        <w:numPr>
          <w:ilvl w:val="0"/>
          <w:numId w:val="42"/>
        </w:numPr>
      </w:pPr>
      <w:r>
        <w:rPr/>
        <w:t xml:space="preserve">¿Qué habilidades desarrollé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global y específica, destacando logros, creatividad y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explorando el arte en museos, exposiciones o en línea, y a valorar la expresión artística como herramienta de comunicación y cultura.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visita virtual o presencial a un museo o galería y registrar en un breve texto una obra que les haya impactado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y primeras impresiones sobre pinturas.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retroalimentación en actividades grupales, individuales y presentaciones.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presentación final de la pintura integradora y la 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Capacidad para analizar y reconocer estilos y elementos visuales en pinturas (relacionado con el objetivo de análisis).</w:t>
      </w:r>
    </w:p>
    <w:p>
      <w:pPr>
        <w:numPr>
          <w:ilvl w:val="0"/>
          <w:numId w:val="45"/>
        </w:numPr>
      </w:pPr>
      <w:r>
        <w:rPr/>
        <w:t xml:space="preserve">Habilidad para investigar y argumentar el contexto histórico y cultural (relacionado con el objetivo de investigación y argumentación).</w:t>
      </w:r>
    </w:p>
    <w:p>
      <w:pPr>
        <w:numPr>
          <w:ilvl w:val="0"/>
          <w:numId w:val="45"/>
        </w:numPr>
      </w:pPr>
      <w:r>
        <w:rPr/>
        <w:t xml:space="preserve">Creatividad y aplicación técnica en la creación de una obra personal con mensaje claro (relacionado con el objetivo creativo).</w:t>
      </w:r>
    </w:p>
    <w:p>
      <w:pPr>
        <w:numPr>
          <w:ilvl w:val="0"/>
          <w:numId w:val="45"/>
        </w:numPr>
      </w:pPr>
      <w:r>
        <w:rPr/>
        <w:t xml:space="preserve">Participación activa y respeto en discusiones y evaluaciones (relacionado con el objetivo evaluativo y crítico).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evaluación de pinturas y presentaciones.</w:t>
      </w:r>
    </w:p>
    <w:p>
      <w:pPr>
        <w:numPr>
          <w:ilvl w:val="0"/>
          <w:numId w:val="46"/>
        </w:numPr>
      </w:pPr>
      <w:r>
        <w:rPr/>
        <w:t xml:space="preserve">Rúbrica para evaluar el análisis y argumentación escrita.</w:t>
      </w:r>
    </w:p>
    <w:p>
      <w:pPr>
        <w:numPr>
          <w:ilvl w:val="0"/>
          <w:numId w:val="46"/>
        </w:numPr>
      </w:pPr>
      <w:r>
        <w:rPr/>
        <w:t xml:space="preserve">Observación directa y anécdotas para seguimiento del proceso creativo.</w:t>
      </w:r>
    </w:p>
    <w:p>
      <w:pPr>
        <w:numPr>
          <w:ilvl w:val="0"/>
          <w:numId w:val="46"/>
        </w:numPr>
      </w:pPr>
      <w:r>
        <w:rPr/>
        <w:t xml:space="preserve">Autoevaluación y coevaluación para reflexión personal y grupal.</w:t>
      </w:r>
    </w:p>
    <w:p>
      <w:pPr>
        <w:numPr>
          <w:ilvl w:val="0"/>
          <w:numId w:val="46"/>
        </w:numPr>
      </w:pPr>
      <w:r>
        <w:rPr/>
        <w:t xml:space="preserve">Portafolio con fichas de análisis, bocetos, pinturas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Fichas de análisis y respuestas en grupo.</w:t>
      </w:r>
    </w:p>
    <w:p>
      <w:pPr>
        <w:numPr>
          <w:ilvl w:val="0"/>
          <w:numId w:val="47"/>
        </w:numPr>
      </w:pPr>
      <w:r>
        <w:rPr/>
        <w:t xml:space="preserve">Bocetos y pinturas personales creadas durante las sesiones.</w:t>
      </w:r>
    </w:p>
    <w:p>
      <w:pPr>
        <w:numPr>
          <w:ilvl w:val="0"/>
          <w:numId w:val="47"/>
        </w:numPr>
      </w:pPr>
      <w:r>
        <w:rPr/>
        <w:t xml:space="preserve">Textos comparativos y reflexiones individuales.</w:t>
      </w:r>
    </w:p>
    <w:p>
      <w:pPr>
        <w:numPr>
          <w:ilvl w:val="0"/>
          <w:numId w:val="47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47"/>
        </w:numPr>
      </w:pPr>
      <w:r>
        <w:rPr/>
        <w:t xml:space="preserve">Listas de cotejo completadas en evaluaciones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94D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04B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F4B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44E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ADE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F61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519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8FC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3EE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32D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294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DBA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9A8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3EA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3AC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DB3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CB8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9D9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B59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5E1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C4F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1F8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723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8E4E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F2EC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02F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8D40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2B5C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81B1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C29C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DB0F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FF65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06CA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76BF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5086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667E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103A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83D1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480C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7238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40E3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EBBA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34B6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55DA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93B3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477C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A243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2026-09-26T01:35:22-05:00</dcterms:created>
  <dcterms:modified xsi:type="dcterms:W3CDTF">2026-09-26T01:35:22-05:00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