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Protegiendo nuestros derechos: Medidas y denuncias contra la violencia y la trata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analicen los diferentes tipos de violencia: escolar, de género y la trata de personas. A través del Aprendizaje Basado en Problemas, los estudiantes identificarán medidas de protección y mecanismos de denuncia que existen para rechazar estas violencias, además de conocer las acciones de organizaciones e instituciones que defienden el derecho a una vida libre de violencia. Este tema es fundamental para su vida cotidiana, ya que conocer sus derechos y saber cómo actuar ante situaciones de violencia fortalece su seguridad personal y social, promoviendo ambientes escolares y comunitarios más seguros y respetuosos. Asimismo, el aprendizaje fomenta el pensamiento crítico y la responsabilidad social al empoderar a los jóvenes para reconocer, prevenir y denunciar situaciones que vulneran su integridad y la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los tipos de violencia escolar, de género y la trata de personas para reconocer sus características y diferencias.</w:t>
      </w:r>
    </w:p>
    <w:p>
      <w:pPr>
        <w:numPr>
          <w:ilvl w:val="0"/>
          <w:numId w:val="1"/>
        </w:numPr>
      </w:pPr>
      <w:r>
        <w:rPr/>
        <w:t xml:space="preserve">Identificar medidas de protección y mecanismos de denuncia disponibles para enfrentar la violencia y la trata.</w:t>
      </w:r>
    </w:p>
    <w:p>
      <w:pPr>
        <w:numPr>
          <w:ilvl w:val="0"/>
          <w:numId w:val="1"/>
        </w:numPr>
      </w:pPr>
      <w:r>
        <w:rPr/>
        <w:t xml:space="preserve">Analizar las acciones de organizaciones e instituciones que trabajan por garantizar una vida libre de violencia.</w:t>
      </w:r>
    </w:p>
    <w:p>
      <w:pPr>
        <w:numPr>
          <w:ilvl w:val="0"/>
          <w:numId w:val="1"/>
        </w:numPr>
      </w:pPr>
      <w:r>
        <w:rPr/>
        <w:t xml:space="preserve">Argumentar la importancia de rechazar la violencia y promover derechos humanos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internet para presentar videos y diapositivas.</w:t>
      </w:r>
    </w:p>
    <w:p>
      <w:pPr>
        <w:numPr>
          <w:ilvl w:val="0"/>
          <w:numId w:val="2"/>
        </w:numPr>
      </w:pPr>
      <w:r>
        <w:rPr/>
        <w:t xml:space="preserve">Videos cortos educativos sobre violencia de género, trata de personas y violencia escolar (3 videos, 3-5 minutos cada uno).</w:t>
      </w:r>
    </w:p>
    <w:p>
      <w:pPr>
        <w:numPr>
          <w:ilvl w:val="0"/>
          <w:numId w:val="2"/>
        </w:numPr>
      </w:pPr>
      <w:r>
        <w:rPr/>
        <w:t xml:space="preserve">Hojas de papel para mapas conceptuales y cartulinas para posters.</w:t>
      </w:r>
    </w:p>
    <w:p>
      <w:pPr>
        <w:numPr>
          <w:ilvl w:val="0"/>
          <w:numId w:val="2"/>
        </w:numPr>
      </w:pPr>
      <w:r>
        <w:rPr/>
        <w:t xml:space="preserve">Marcadores, plumones y lápices de colores.</w:t>
      </w:r>
    </w:p>
    <w:p>
      <w:pPr>
        <w:numPr>
          <w:ilvl w:val="0"/>
          <w:numId w:val="2"/>
        </w:numPr>
      </w:pPr>
      <w:r>
        <w:rPr/>
        <w:t xml:space="preserve">Fichas impresas con casos breves simulados sobre violencia y trata (1 por grupo).</w:t>
      </w:r>
    </w:p>
    <w:p>
      <w:pPr>
        <w:numPr>
          <w:ilvl w:val="0"/>
          <w:numId w:val="2"/>
        </w:numPr>
      </w:pPr>
      <w:r>
        <w:rPr/>
        <w:t xml:space="preserve">Guía de mecanismos de denuncia locales (impresa o digital).</w:t>
      </w:r>
    </w:p>
    <w:p>
      <w:pPr>
        <w:numPr>
          <w:ilvl w:val="0"/>
          <w:numId w:val="2"/>
        </w:numPr>
      </w:pPr>
      <w:r>
        <w:rPr/>
        <w:t xml:space="preserve">Carteles o folletos de organizaciones e instituciones que apoyan a víctimas.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humanos y respeto en la convivencia escolar.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en discusiones grupales.</w:t>
      </w:r>
    </w:p>
    <w:p>
      <w:pPr>
        <w:numPr>
          <w:ilvl w:val="0"/>
          <w:numId w:val="3"/>
        </w:numPr>
      </w:pPr>
      <w:r>
        <w:rPr/>
        <w:t xml:space="preserve">Experiencia previa en identificar situaciones de violencia en contextos escolares o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tipos de violencia y su impactoFase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tipos de violencia que estudiaremos y comprender su importancia para la protección de los derechos.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“¿Han escuchado alguna vez sobre violencia escolar, de género o la trata de personas? ¿Qué creen que significan esas palabras?”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dando ideas o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“¿Sabían que cada día miles de jóvenes sufren algún tipo de violencia y muchas veces no saben cómo pedir ayuda?”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del estudiante: “Este tema nos afecta a todos porque puede pasar en la escuela, en la familia o en la comunidad, y conocerlo nos ayuda a cuidarnos y a cuidar a otros.”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tres videos breves, uno por cada tipo de violencia (escolar, de género y trata de personas), seguido de una breve explicación inicial para contextualizar.</w:t>
      </w:r>
    </w:p>
    <w:p>
      <w:pPr/>
      <w:r>
        <w:rPr>
          <w:b w:val="1"/>
          <w:bCs w:val="1"/>
        </w:rPr>
        <w:t xml:space="preserve">Actividad 1: Análisis comparativo de tipos de violencia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los tipos de violencia escolar, de género y trata de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Distribuir fichas con definiciones y características de cada tipo de violencia.</w:t>
      </w:r>
    </w:p>
    <w:p>
      <w:pPr>
        <w:numPr>
          <w:ilvl w:val="1"/>
          <w:numId w:val="4"/>
        </w:numPr>
      </w:pPr>
      <w:r>
        <w:rPr/>
        <w:t xml:space="preserve">Los grupos leen, discuten y completan un cuadro comparativo con las diferencias y similitudes.</w:t>
      </w:r>
    </w:p>
    <w:p>
      <w:pPr>
        <w:numPr>
          <w:ilvl w:val="1"/>
          <w:numId w:val="4"/>
        </w:numPr>
      </w:pPr>
      <w:r>
        <w:rPr/>
        <w:t xml:space="preserve">Cada grupo presenta un ejemplo real o simulado para cada tipo.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hoja y presentación breve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“¿Qué diferencias ven entre estos tipos? ¿Por qué creen que es importante conocerlas?” Observar participación y comprensión.</w:t>
      </w:r>
    </w:p>
    <w:p>
      <w:pPr/>
      <w:r>
        <w:rPr>
          <w:b w:val="1"/>
          <w:bCs w:val="1"/>
        </w:rPr>
        <w:t xml:space="preserve">Actividad 2: Debate inicial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reconocer y denunciar la violencia.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plantea: “¿Por qué muchas personas no denuncian cuando sufren violencia?”</w:t>
      </w:r>
    </w:p>
    <w:p>
      <w:pPr>
        <w:numPr>
          <w:ilvl w:val="1"/>
          <w:numId w:val="5"/>
        </w:numPr>
      </w:pPr>
      <w:r>
        <w:rPr/>
        <w:t xml:space="preserve">Los estudiantes expresan ideas, se anotan en el pizarrón para analizar.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razones y reflexiones compartidas.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participación, introducir conceptos clave sobre miedo, desconocimiento y apoyo.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Estudiantes avanzados pueden elaborar ejemplos adicionales y relacionar con casos actuales.</w:t>
      </w:r>
    </w:p>
    <w:p>
      <w:pPr>
        <w:numPr>
          <w:ilvl w:val="0"/>
          <w:numId w:val="6"/>
        </w:numPr>
      </w:pPr>
      <w:r>
        <w:rPr/>
        <w:t xml:space="preserve">Estudiantes que requieran apoyo reciben resúmenes visuales y apoyo más guiado para completar el cuadro comparativo.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debate con la próxima sesión: “Mañana conoceremos qué medidas existen para protegernos y cómo denunciar si estamos en una situación así.”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cada estudiante escribir en una tarjeta una palabra o frase que recuerde sobre los tipos de violencia.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los diferentes tipos de violencia?</w:t>
      </w:r>
    </w:p>
    <w:p>
      <w:pPr>
        <w:numPr>
          <w:ilvl w:val="0"/>
          <w:numId w:val="7"/>
        </w:numPr>
      </w:pPr>
      <w:r>
        <w:rPr/>
        <w:t xml:space="preserve">¿Por qué es importante reconocer estas formas de violencia?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palabras escritas y refuerza ideas clave para asegurar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si en su entorno conocen casos relacionados para discutir en la siguiente sesión.</w:t>
      </w:r>
    </w:p>
    <w:p>
      <w:pPr/>
      <w:r>
        <w:rPr/>
        <w:t xml:space="preserve">Sesión 2: Medidas de protección y mecanismos de denunciaFase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medidas de protección y mecanismos de denuncia frente a la violencia y la trata.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las formas de violencia que vimos ayer? ¿Alguien sabe qué se puede hacer para protegerse o denunciar?”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noticia corta o un caso simulado donde una persona logró ayuda al denunciar.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estas medidas es clave para actuar con seguridad y apoyar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brevemente qué son las medidas de protección (órdenes de restricción, apoyo psicológico, refugios) y muestra la guía de mecanismos de denuncia disponibles (teléfonos, instituciones, protocolos).</w:t>
      </w:r>
    </w:p>
    <w:p>
      <w:pPr/>
      <w:r>
        <w:rPr>
          <w:b w:val="1"/>
          <w:bCs w:val="1"/>
        </w:rPr>
        <w:t xml:space="preserve">Actividad 1: Role play de denuncia y protección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mecanismos de denuncia y medidas de protección.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cada grupo recibe un caso simulado con una situación de violencia o trata.</w:t>
      </w:r>
    </w:p>
    <w:p>
      <w:pPr>
        <w:numPr>
          <w:ilvl w:val="1"/>
          <w:numId w:val="8"/>
        </w:numPr>
      </w:pPr>
      <w:r>
        <w:rPr/>
        <w:t xml:space="preserve">Los estudiantes crean un diálogo donde una persona denuncia y recibe información sobre medidas de protección.</w:t>
      </w:r>
    </w:p>
    <w:p>
      <w:pPr>
        <w:numPr>
          <w:ilvl w:val="1"/>
          <w:numId w:val="8"/>
        </w:numPr>
      </w:pPr>
      <w:r>
        <w:rPr/>
        <w:t xml:space="preserve">Ensayan y presentan el role play ante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Role play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corregir dudas, preguntar: “¿Qué recomendaciones darían a quien denuncia?”</w:t>
      </w:r>
    </w:p>
    <w:p>
      <w:pPr/>
      <w:r>
        <w:rPr>
          <w:b w:val="1"/>
          <w:bCs w:val="1"/>
        </w:rPr>
        <w:t xml:space="preserve">Actividad 2: Mapa de recursos comunitarios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las instituciones y organizaciones que apoyan a víctimas.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los estudiantes elaboran un mapa conceptual o dibujo que incluya las organizaciones que conocen y sus funciones.</w:t>
      </w:r>
    </w:p>
    <w:p>
      <w:pPr>
        <w:numPr>
          <w:ilvl w:val="1"/>
          <w:numId w:val="9"/>
        </w:numPr>
      </w:pPr>
      <w:r>
        <w:rPr/>
        <w:t xml:space="preserve">Comparten con el grupo y el docente complementa con información oficial.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para incluir instituciones locales, responder preguntas.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con mayor facilidad pueden investigar datos en sus dispositivos y agregar recursos adicionales.</w:t>
      </w:r>
    </w:p>
    <w:p>
      <w:pPr>
        <w:numPr>
          <w:ilvl w:val="0"/>
          <w:numId w:val="10"/>
        </w:numPr>
      </w:pPr>
      <w:r>
        <w:rPr/>
        <w:t xml:space="preserve">Quienes requieran apoyo pueden recibir listas impresas con recursos para facilitar su mapa.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concluye: “En la próxima sesión, resolveremos un caso completo usando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 a los estudiantes que escriban en una frase qué mecanismo de denuncia les parece más útil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mecanismos puedo usar si conozco una situación de violencia?</w:t>
      </w:r>
    </w:p>
    <w:p>
      <w:pPr>
        <w:numPr>
          <w:ilvl w:val="0"/>
          <w:numId w:val="11"/>
        </w:numPr>
      </w:pPr>
      <w:r>
        <w:rPr/>
        <w:t xml:space="preserve">¿Por qué es importante buscar apoyo en organizaciones e instituciones?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frases y refuerza la importancia de denunciar y protegerse.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acciones personales para promover ambientes libres de violencia.</w:t>
      </w:r>
    </w:p>
    <w:p>
      <w:pPr/>
      <w:r>
        <w:rPr/>
        <w:t xml:space="preserve">Sesión 3: Resolviendo un caso realista de violencia y trataFase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lo aprendido para analizar un caso realista y proponer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harían si un amigo les contara que está en una situación de violencia o trata?”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breve escrito con personajes y un problema de violencia.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en equipo para resolver este problema usando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Resolución de caso en equipo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medidas de protección y mecanismos de denuncia en un caso concreto.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Formar grupos de 4.</w:t>
      </w:r>
    </w:p>
    <w:p>
      <w:pPr>
        <w:numPr>
          <w:ilvl w:val="1"/>
          <w:numId w:val="12"/>
        </w:numPr>
      </w:pPr>
      <w:r>
        <w:rPr/>
        <w:t xml:space="preserve">Distribuir el caso escrito a cada grupo.</w:t>
      </w:r>
    </w:p>
    <w:p>
      <w:pPr>
        <w:numPr>
          <w:ilvl w:val="1"/>
          <w:numId w:val="12"/>
        </w:numPr>
      </w:pPr>
      <w:r>
        <w:rPr/>
        <w:t xml:space="preserve">Leer y analizar el caso para identificar el tipo de violencia, medidas y denuncias aplicables.</w:t>
      </w:r>
    </w:p>
    <w:p>
      <w:pPr>
        <w:numPr>
          <w:ilvl w:val="1"/>
          <w:numId w:val="12"/>
        </w:numPr>
      </w:pPr>
      <w:r>
        <w:rPr/>
        <w:t xml:space="preserve">Elaborar un plan de acción describiendo qué deben hacer las víctimas y quiénes pueden apoyar.</w:t>
      </w:r>
    </w:p>
    <w:p>
      <w:pPr>
        <w:numPr>
          <w:ilvl w:val="1"/>
          <w:numId w:val="12"/>
        </w:numPr>
      </w:pPr>
      <w:r>
        <w:rPr/>
        <w:t xml:space="preserve">Preparar una presentación corta para compartir su plan.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y presentación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preguntas: “¿Qué medidas creen que son prioritarias? ¿Cómo apoyarían a la víctima?”</w:t>
      </w:r>
    </w:p>
    <w:p>
      <w:pPr/>
      <w:r>
        <w:rPr>
          <w:b w:val="1"/>
          <w:bCs w:val="1"/>
        </w:rPr>
        <w:t xml:space="preserve">Actividad 2: Discusión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las decisiones tomadas y comparar propuestas.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expone su plan y responde preguntas de sus compañeros.</w:t>
      </w:r>
    </w:p>
    <w:p>
      <w:pPr>
        <w:numPr>
          <w:ilvl w:val="1"/>
          <w:numId w:val="13"/>
        </w:numPr>
      </w:pPr>
      <w:r>
        <w:rPr/>
        <w:t xml:space="preserve">Se discuten diferencias y se refuerzan buenas prácticas.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 compartidas.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enfatizar aprendizajes y aclarar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Estudiantes que terminen rápido pueden ayudar a otros grupos o preparar preguntas para el debate.</w:t>
      </w:r>
    </w:p>
    <w:p>
      <w:pPr>
        <w:numPr>
          <w:ilvl w:val="0"/>
          <w:numId w:val="14"/>
        </w:numPr>
      </w:pPr>
      <w:r>
        <w:rPr/>
        <w:t xml:space="preserve">Estudiantes con dificultades pueden recibir apoyo adicional para entender el caso y redactar el plan.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anuncia: “En la última sesión reflexionaremos sobre lo aprendido y cómo aplicarlo en nuestra comunidad.”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colectivo en el pizarrón con las acciones clave para proteger y denunciar.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aprendimos sobre enfrentar la violencia y la trata?</w:t>
      </w:r>
    </w:p>
    <w:p>
      <w:pPr>
        <w:numPr>
          <w:ilvl w:val="0"/>
          <w:numId w:val="15"/>
        </w:numPr>
      </w:pPr>
      <w:r>
        <w:rPr/>
        <w:t xml:space="preserve">¿Cómo podemos ayudar si conocemos un caso similar?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los puntos fuertes de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esta información con familiares y amigos.</w:t>
      </w:r>
    </w:p>
    <w:p>
      <w:pPr/>
      <w:r>
        <w:rPr/>
        <w:t xml:space="preserve">Sesión 4: Reflexión final y compromiso por una vida libre de violenciaFase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aprendizajes y motivar un compromiso personal y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les gustaría cambiar en su escuela o comunidad para que nadie sufra violencia?”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testimonios breves (video o texto) de jóvenes que superaron situaciones de violencia.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tienen las herramientas para ser agentes de cambio.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Creación de un cartel o campaña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la importancia de rechazar la violencia y promover la denuncia.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diseñar un cartel, tríptico o campaña digital que promueva medidas de protección y mecanismos de denuncia.</w:t>
      </w:r>
    </w:p>
    <w:p>
      <w:pPr>
        <w:numPr>
          <w:ilvl w:val="1"/>
          <w:numId w:val="16"/>
        </w:numPr>
      </w:pPr>
      <w:r>
        <w:rPr/>
        <w:t xml:space="preserve">Usar frases claras, dibujos o imágenes y destacar organizaciones que apoyan.</w:t>
      </w:r>
    </w:p>
    <w:p>
      <w:pPr>
        <w:numPr>
          <w:ilvl w:val="1"/>
          <w:numId w:val="16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o campaña y exposición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incentivar la creatividad y verificar la precisión del contenido.</w:t>
      </w:r>
    </w:p>
    <w:p>
      <w:pPr/>
      <w:r>
        <w:rPr>
          <w:b w:val="1"/>
          <w:bCs w:val="1"/>
        </w:rPr>
        <w:t xml:space="preserve">Actividad 2: Compromiso personal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con la promoción de una vida libre de violencia.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estudiante escribe en una hoja un compromiso personal para evitar la violencia y apoyar a quienes la sufren.</w:t>
      </w:r>
    </w:p>
    <w:p>
      <w:pPr>
        <w:numPr>
          <w:ilvl w:val="1"/>
          <w:numId w:val="17"/>
        </w:numPr>
      </w:pPr>
      <w:r>
        <w:rPr/>
        <w:t xml:space="preserve">Opcional: compartir algunos compromisos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Hoja con compromiso personal.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sinceridad y respeto, escuchar y valorar todas las aportaciones.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el pizarrón con las ideas más importantes de todo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la violencia y cómo protegerme?</w:t>
      </w:r>
    </w:p>
    <w:p>
      <w:pPr>
        <w:numPr>
          <w:ilvl w:val="0"/>
          <w:numId w:val="18"/>
        </w:numPr>
      </w:pPr>
      <w:r>
        <w:rPr/>
        <w:t xml:space="preserve">¿Cómo puedo ayudar a otros que estén en peligro?</w:t>
      </w:r>
    </w:p>
    <w:p>
      <w:pPr>
        <w:numPr>
          <w:ilvl w:val="0"/>
          <w:numId w:val="18"/>
        </w:numPr>
      </w:pPr>
      <w:r>
        <w:rPr/>
        <w:t xml:space="preserve">¿Qué compromiso asumí para promover una vida libre de violencia?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trabajo, conecta con la importancia social y anima a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la campaña y compromisos con la comunidad escolar y familiar.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registrar durante la semana situaciones en la escuela o comunidad donde se pueda aplicar lo aprendido y estar listos para compartir la experiencia en una futura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Activación de conocimientos previos en la Sesión 1 para conocer ideas iniciales sobre violencia.</w:t>
      </w:r>
    </w:p>
    <w:p>
      <w:pPr>
        <w:numPr>
          <w:ilvl w:val="0"/>
          <w:numId w:val="19"/>
        </w:numPr>
      </w:pPr>
      <w:r>
        <w:rPr/>
        <w:t xml:space="preserve">Formativa: Observación y retroalimentación durante actividades de análisis comparativo, role plays, mapas conceptuales y resolución de casos (Sesiones 1 a 3).</w:t>
      </w:r>
    </w:p>
    <w:p>
      <w:pPr>
        <w:numPr>
          <w:ilvl w:val="0"/>
          <w:numId w:val="19"/>
        </w:numPr>
      </w:pPr>
      <w:r>
        <w:rPr/>
        <w:t xml:space="preserve">Sumativa: Evaluación del cartel o campaña y compromiso personal en la Sesión 4, además de la presentación oral y participación en debates.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comparar y diferenciar los tipos de violencia (objetivo 1).</w:t>
      </w:r>
    </w:p>
    <w:p>
      <w:pPr>
        <w:numPr>
          <w:ilvl w:val="0"/>
          <w:numId w:val="20"/>
        </w:numPr>
      </w:pPr>
      <w:r>
        <w:rPr/>
        <w:t xml:space="preserve">Identificación correcta de medidas de protección y mecanismos de denuncia (objetivo 2).</w:t>
      </w:r>
    </w:p>
    <w:p>
      <w:pPr>
        <w:numPr>
          <w:ilvl w:val="0"/>
          <w:numId w:val="20"/>
        </w:numPr>
      </w:pPr>
      <w:r>
        <w:rPr/>
        <w:t xml:space="preserve">Comprensión y explicación clara de las acciones de organizaciones e instituciones (objetivo 3).</w:t>
      </w:r>
    </w:p>
    <w:p>
      <w:pPr>
        <w:numPr>
          <w:ilvl w:val="0"/>
          <w:numId w:val="20"/>
        </w:numPr>
      </w:pPr>
      <w:r>
        <w:rPr/>
        <w:t xml:space="preserve">Argumentación coherente en debates y presentaciones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participación y presentación oral.</w:t>
      </w:r>
    </w:p>
    <w:p>
      <w:pPr>
        <w:numPr>
          <w:ilvl w:val="0"/>
          <w:numId w:val="21"/>
        </w:numPr>
      </w:pPr>
      <w:r>
        <w:rPr/>
        <w:t xml:space="preserve">Rúbrica para valorar cuadro comparativo, plan de acción y cartel/campaña.</w:t>
      </w:r>
    </w:p>
    <w:p>
      <w:pPr>
        <w:numPr>
          <w:ilvl w:val="0"/>
          <w:numId w:val="21"/>
        </w:numPr>
      </w:pPr>
      <w:r>
        <w:rPr/>
        <w:t xml:space="preserve">Observación directa durante role plays y debates.</w:t>
      </w:r>
    </w:p>
    <w:p>
      <w:pPr>
        <w:numPr>
          <w:ilvl w:val="0"/>
          <w:numId w:val="21"/>
        </w:numPr>
      </w:pPr>
      <w:r>
        <w:rPr/>
        <w:t xml:space="preserve">Autoevaluación al final de cada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Cuadro comparativo de tipos de violencia.</w:t>
      </w:r>
    </w:p>
    <w:p>
      <w:pPr>
        <w:numPr>
          <w:ilvl w:val="0"/>
          <w:numId w:val="22"/>
        </w:numPr>
      </w:pPr>
      <w:r>
        <w:rPr/>
        <w:t xml:space="preserve">Role plays y planes de acción escritos.</w:t>
      </w:r>
    </w:p>
    <w:p>
      <w:pPr>
        <w:numPr>
          <w:ilvl w:val="0"/>
          <w:numId w:val="22"/>
        </w:numPr>
      </w:pPr>
      <w:r>
        <w:rPr/>
        <w:t xml:space="preserve">Mapas conceptuales sobre recursos comunitarios.</w:t>
      </w:r>
    </w:p>
    <w:p>
      <w:pPr>
        <w:numPr>
          <w:ilvl w:val="0"/>
          <w:numId w:val="22"/>
        </w:numPr>
      </w:pPr>
      <w:r>
        <w:rPr/>
        <w:t xml:space="preserve">Carteles o campañas y compromisos personales.</w:t>
      </w:r>
    </w:p>
    <w:p>
      <w:pPr>
        <w:numPr>
          <w:ilvl w:val="0"/>
          <w:numId w:val="22"/>
        </w:numPr>
      </w:pPr>
      <w:r>
        <w:rPr/>
        <w:t xml:space="preserve">Participación activa en debates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2FC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A0A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6B3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0B1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A98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224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426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46B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739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219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A46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1F3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5D3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50A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ECB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15C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224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B69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12E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7B1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5FD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F19C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2026-09-25T22:11:13-05:00</dcterms:created>
  <dcterms:modified xsi:type="dcterms:W3CDTF">2026-09-25T22:11:13-05:00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