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Geometrías Básicas: Construyendo Figuras y Fórmulas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noveno grado, con edades entre 12 y 15 años, para que comprendan y apliquen las bases de la geometría: formas básicas, sus propiedades y fórmulas esenciales. Los estudiantes explorarán conceptos como perímetro, área y volumen a través de actividades colaborativas y prácticas que se relacionan con situaciones cotidianas, como el diseño de espacios o la construcción de objetos. Este enfoque permite que los alumnos desarrollen habilidades matemáticas fundamentales mientras resuelven problemas reales, fomentando el pensamiento crítico y la autonomía. Además, el aprendizaje basado en proyectos asegura que los estudiantes sean protagonistas activos y reflexivos en su proceso de aprendizaje, conectando la teoría con aplicaciones prácticas que enriquecen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de figuras geométricas básicas (cuadrados, rectángulos, triángulos y círculos).</w:t>
      </w:r>
    </w:p>
    <w:p>
      <w:pPr>
        <w:numPr>
          <w:ilvl w:val="0"/>
          <w:numId w:val="1"/>
        </w:numPr>
      </w:pPr>
      <w:r>
        <w:rPr/>
        <w:t xml:space="preserve">Aplicar fórmulas para calcular perímetros y áreas de figuras planas básicas.</w:t>
      </w:r>
    </w:p>
    <w:p>
      <w:pPr>
        <w:numPr>
          <w:ilvl w:val="0"/>
          <w:numId w:val="1"/>
        </w:numPr>
      </w:pPr>
      <w:r>
        <w:rPr/>
        <w:t xml:space="preserve">Resolver problemas prácticos utilizando fórmulas de geometría básica con precisión y razonamiento.</w:t>
      </w:r>
    </w:p>
    <w:p>
      <w:pPr>
        <w:numPr>
          <w:ilvl w:val="0"/>
          <w:numId w:val="1"/>
        </w:numPr>
      </w:pPr>
      <w:r>
        <w:rPr/>
        <w:t xml:space="preserve">Colaborar en equipo para diseñar un proyecto simple que integre conceptos de geometría básica.</w:t>
      </w:r>
    </w:p>
    <w:p>
      <w:pPr>
        <w:numPr>
          <w:ilvl w:val="0"/>
          <w:numId w:val="1"/>
        </w:numPr>
      </w:pPr>
      <w:r>
        <w:rPr/>
        <w:t xml:space="preserve">Argumentar y explicar los procedimientos utilizados para resolver ejercicios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2 por estudiante).</w:t>
      </w:r>
    </w:p>
    <w:p>
      <w:pPr>
        <w:numPr>
          <w:ilvl w:val="0"/>
          <w:numId w:val="2"/>
        </w:numPr>
      </w:pPr>
      <w:r>
        <w:rPr/>
        <w:t xml:space="preserve">Reglas, transportadores y compases (1 por cada 3 estudiantes).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Presentación digital con fórmulas y ejemplos (PowerPoint o similar).</w:t>
      </w:r>
    </w:p>
    <w:p>
      <w:pPr>
        <w:numPr>
          <w:ilvl w:val="0"/>
          <w:numId w:val="2"/>
        </w:numPr>
      </w:pPr>
      <w:r>
        <w:rPr/>
        <w:t xml:space="preserve">Hoja de ejercicios impresos con problemas y espacios para resolver (1 por estudiante).</w:t>
      </w:r>
    </w:p>
    <w:p>
      <w:pPr>
        <w:numPr>
          <w:ilvl w:val="0"/>
          <w:numId w:val="2"/>
        </w:numPr>
      </w:pPr>
      <w:r>
        <w:rPr/>
        <w:t xml:space="preserve">Material audiovisual corto sobre aplicaciones de la geometría en la vida real (video de 3 min).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previa con nombres de figuras geométricas básicas.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mínima en lectura e interpretación de enunciados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Figuras Geométricas y Cálculo de PerímetrosFase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las figuras geométricas básicas, aprenderemos cómo calcular su perímetro y entenderemos por qué estos conceptos son útiles en la vida cotidiana, por ejemplo, al medir espacios o diseñar objetos."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perímetro? ¿Pueden nombrar algunas figuras geométricas que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como cuadrados, triángulos, círculos.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"Un dato curioso: el perímetro de una cancha de fútbol es lo que debe medir la cuerda para delimitarla. ¿Se imaginan cómo calcularlo si la cancha fuera un rectángulo?"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saber cómo hacer esos cálculos.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"Calcular perímetros nos ayuda a planificar espacios y materiales. Por ejemplo, para colocar una cerca alrededor de un jardín, necesitamos saber cuánto material comprar."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fórmulas básicas en diapositivas y en el pizarrón:</w:t>
      </w:r>
    </w:p>
    <w:p>
      <w:pPr>
        <w:numPr>
          <w:ilvl w:val="0"/>
          <w:numId w:val="7"/>
        </w:numPr>
      </w:pPr>
      <w:r>
        <w:rPr/>
        <w:t xml:space="preserve">Perímetro del cuadrado: </w:t>
      </w:r>
      <w:r>
        <w:rPr>
          <w:b w:val="1"/>
          <w:bCs w:val="1"/>
        </w:rPr>
        <w:t xml:space="preserve">P = 4 × lado</w:t>
      </w:r>
    </w:p>
    <w:p>
      <w:pPr>
        <w:numPr>
          <w:ilvl w:val="0"/>
          <w:numId w:val="7"/>
        </w:numPr>
      </w:pPr>
      <w:r>
        <w:rPr/>
        <w:t xml:space="preserve">Perímetro del rectángulo: </w:t>
      </w:r>
      <w:r>
        <w:rPr>
          <w:b w:val="1"/>
          <w:bCs w:val="1"/>
        </w:rPr>
        <w:t xml:space="preserve">P = 2 × (base + altura)</w:t>
      </w:r>
    </w:p>
    <w:p>
      <w:pPr>
        <w:numPr>
          <w:ilvl w:val="0"/>
          <w:numId w:val="7"/>
        </w:numPr>
      </w:pPr>
      <w:r>
        <w:rPr/>
        <w:t xml:space="preserve">Perímetro del triángulo: </w:t>
      </w:r>
      <w:r>
        <w:rPr>
          <w:b w:val="1"/>
          <w:bCs w:val="1"/>
        </w:rPr>
        <w:t xml:space="preserve">P = lado1 + lado2 + lado3</w:t>
      </w:r>
    </w:p>
    <w:p>
      <w:pPr>
        <w:numPr>
          <w:ilvl w:val="0"/>
          <w:numId w:val="7"/>
        </w:numPr>
      </w:pPr>
      <w:r>
        <w:rPr/>
        <w:t xml:space="preserve">Perímetro del círculo (circunferencia): </w:t>
      </w:r>
      <w:r>
        <w:rPr>
          <w:b w:val="1"/>
          <w:bCs w:val="1"/>
        </w:rPr>
        <w:t xml:space="preserve">P = 2 × π × radio</w:t>
      </w:r>
      <w:r>
        <w:rPr/>
        <w:t xml:space="preserve">, con π ≈ 3.14</w:t>
      </w:r>
    </w:p>
    <w:p>
      <w:pPr/>
      <w:r>
        <w:rPr>
          <w:b w:val="1"/>
          <w:bCs w:val="1"/>
        </w:rPr>
        <w:t xml:space="preserve">Actividad 1: "Construyendo perímetros"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perímetros de figuras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 estudiantes.</w:t>
      </w:r>
    </w:p>
    <w:p>
      <w:pPr>
        <w:numPr>
          <w:ilvl w:val="1"/>
          <w:numId w:val="8"/>
        </w:numPr>
      </w:pPr>
      <w:r>
        <w:rPr/>
        <w:t xml:space="preserve">Cada grupo recibe una hoja cuadriculada para dibujar un cuadrado, un rectángulo y un triángulo con medidas específicas dadas por el docente.</w:t>
      </w:r>
    </w:p>
    <w:p>
      <w:pPr>
        <w:numPr>
          <w:ilvl w:val="1"/>
          <w:numId w:val="8"/>
        </w:numPr>
      </w:pPr>
      <w:r>
        <w:rPr/>
        <w:t xml:space="preserve">Calcularán el perímetro de cada figura usando las fórmulas indicadas.</w:t>
      </w:r>
    </w:p>
    <w:p>
      <w:pPr>
        <w:numPr>
          <w:ilvl w:val="1"/>
          <w:numId w:val="8"/>
        </w:numPr>
      </w:pPr>
      <w:r>
        <w:rPr/>
        <w:t xml:space="preserve">Registrar sus resultados y explicar cómo los obtuvieron.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dibujadas con cálculos escritos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"¿Por qué sumamos todos los lados en un triángulo?" o "¿Cómo calculamos el perímetro del círculo?"</w:t>
      </w:r>
    </w:p>
    <w:p>
      <w:pPr/>
      <w:r>
        <w:rPr>
          <w:b w:val="1"/>
          <w:bCs w:val="1"/>
        </w:rPr>
        <w:t xml:space="preserve">Actividad 2: Ejercicios individuales de cálculo de perímetros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de perímetro.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hoja con ejercicios escritos.</w:t>
      </w:r>
    </w:p>
    <w:p>
      <w:pPr>
        <w:numPr>
          <w:ilvl w:val="1"/>
          <w:numId w:val="9"/>
        </w:numPr>
      </w:pPr>
      <w:r>
        <w:rPr/>
        <w:t xml:space="preserve">Resolverán individualmente 4 ejercicios: calcular perímetros de figura dada, incluyendo un círculo con radio.</w:t>
      </w:r>
    </w:p>
    <w:p>
      <w:pPr>
        <w:numPr>
          <w:ilvl w:val="1"/>
          <w:numId w:val="9"/>
        </w:numPr>
      </w:pPr>
      <w:r>
        <w:rPr/>
        <w:t xml:space="preserve">Presentar resultados al docente para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Pasar entre los estudiantes, brindar apoyo a quienes tengan dudas, ofrecer pistas para resolver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una figura compuesta por las básicas y calculen su perímetro.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 con el docente o un compañero que explique paso a paso, usar materiales visuales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calcular perímetros, la próxima sesión aprenderemos a calcular áreas, que nos ayudará a saber cuánto espacio ocupa una figura."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cada estudiante que escriba en una tarjeta las 3 ideas más importantes que aprendió hoy sobre perímetros.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fórmula del perímetro fue la más fácil y cuál la más difícil de entender?</w:t>
      </w:r>
    </w:p>
    <w:p>
      <w:pPr>
        <w:numPr>
          <w:ilvl w:val="0"/>
          <w:numId w:val="11"/>
        </w:numPr>
      </w:pPr>
      <w:r>
        <w:rPr/>
        <w:t xml:space="preserve">¿En qué situaciones de tu vida cotidiana podrías usar lo que aprendiste hoy?</w:t>
      </w:r>
    </w:p>
    <w:p>
      <w:pPr>
        <w:numPr>
          <w:ilvl w:val="0"/>
          <w:numId w:val="11"/>
        </w:numPr>
      </w:pPr>
      <w:r>
        <w:rPr/>
        <w:t xml:space="preserve">¿Cómo te sentiste trabajando en equipo para calcular perímetros?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errores comunes y felicita los esfuerzos, destacando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objetos o lugares donde puedan aplicar el cálculo de áreas. Traigan ideas para nuestro proyecto final."</w:t>
      </w:r>
    </w:p>
    <w:p>
      <w:pPr/>
      <w:r>
        <w:rPr/>
        <w:t xml:space="preserve">Sesión 2: Cálculo de Áreas y Proyecto de Diseño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calcular áreas de figuras básicas y usaremos ese conocimiento para diseñar un proyecto simple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el perímetro? ¿Cómo se diferencia del área?"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área de un rectángulo es la cantidad de baldosas necesarias para cubrir un piso? Vamos a calcular eso y más."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"Calcular áreas nos ayuda en el diseño de espacios, decoración y construcción. Nuestro proyecto final será diseñar un jardín o habitación usando estas fórmulas."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fórmulas para áreas:</w:t>
      </w:r>
    </w:p>
    <w:p>
      <w:pPr>
        <w:numPr>
          <w:ilvl w:val="0"/>
          <w:numId w:val="15"/>
        </w:numPr>
      </w:pPr>
      <w:r>
        <w:rPr/>
        <w:t xml:space="preserve">Área del cuadrado: </w:t>
      </w:r>
      <w:r>
        <w:rPr>
          <w:b w:val="1"/>
          <w:bCs w:val="1"/>
        </w:rPr>
        <w:t xml:space="preserve">A = lado × lado = lado²</w:t>
      </w:r>
    </w:p>
    <w:p>
      <w:pPr>
        <w:numPr>
          <w:ilvl w:val="0"/>
          <w:numId w:val="15"/>
        </w:numPr>
      </w:pPr>
      <w:r>
        <w:rPr/>
        <w:t xml:space="preserve">Área del rectángulo: </w:t>
      </w:r>
      <w:r>
        <w:rPr>
          <w:b w:val="1"/>
          <w:bCs w:val="1"/>
        </w:rPr>
        <w:t xml:space="preserve">A = base × altura</w:t>
      </w:r>
    </w:p>
    <w:p>
      <w:pPr>
        <w:numPr>
          <w:ilvl w:val="0"/>
          <w:numId w:val="15"/>
        </w:numPr>
      </w:pPr>
      <w:r>
        <w:rPr/>
        <w:t xml:space="preserve">Área del triángulo: </w:t>
      </w:r>
      <w:r>
        <w:rPr>
          <w:b w:val="1"/>
          <w:bCs w:val="1"/>
        </w:rPr>
        <w:t xml:space="preserve">A = (base × altura) ÷ 2</w:t>
      </w:r>
    </w:p>
    <w:p>
      <w:pPr>
        <w:numPr>
          <w:ilvl w:val="0"/>
          <w:numId w:val="15"/>
        </w:numPr>
      </w:pPr>
      <w:r>
        <w:rPr/>
        <w:t xml:space="preserve">Área del círculo: </w:t>
      </w:r>
      <w:r>
        <w:rPr>
          <w:b w:val="1"/>
          <w:bCs w:val="1"/>
        </w:rPr>
        <w:t xml:space="preserve">A = π × radio²</w:t>
      </w:r>
      <w:r>
        <w:rPr/>
        <w:t xml:space="preserve">, con π ≈ 3.14</w:t>
      </w:r>
    </w:p>
    <w:p>
      <w:pPr/>
      <w:r>
        <w:rPr>
          <w:b w:val="1"/>
          <w:bCs w:val="1"/>
        </w:rPr>
        <w:t xml:space="preserve">Actividad 1: "Calculando áreas"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áreas de figuras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3, dibujen en hoja cuadriculada un rectángulo, un triángulo y un círculo con medidas proporcionadas.</w:t>
      </w:r>
    </w:p>
    <w:p>
      <w:pPr>
        <w:numPr>
          <w:ilvl w:val="1"/>
          <w:numId w:val="16"/>
        </w:numPr>
      </w:pPr>
      <w:r>
        <w:rPr/>
        <w:t xml:space="preserve">Calcularán el área de cada figura usando fórmulas dadas.</w:t>
      </w:r>
    </w:p>
    <w:p>
      <w:pPr>
        <w:numPr>
          <w:ilvl w:val="1"/>
          <w:numId w:val="16"/>
        </w:numPr>
      </w:pPr>
      <w:r>
        <w:rPr/>
        <w:t xml:space="preserve">Registrar resultados y explicar los pasos.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Figuras con cálculos y explicación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clarificar dudas, preguntar "¿cómo aplicaron la fórmula del triángulo?" o "¿qué representa el radio en el círculo?"</w:t>
      </w:r>
    </w:p>
    <w:p>
      <w:pPr/>
      <w:r>
        <w:rPr>
          <w:b w:val="1"/>
          <w:bCs w:val="1"/>
        </w:rPr>
        <w:t xml:space="preserve">Actividad 2: Proyecto de diseño geométrico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un espacio con figuras geométricas básicas y calcular perímetros y áreas.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el mismo grupo, diseñen un plano simple de un jardín o habitación usando al menos tres figuras geométricas básicas.</w:t>
      </w:r>
    </w:p>
    <w:p>
      <w:pPr>
        <w:numPr>
          <w:ilvl w:val="1"/>
          <w:numId w:val="17"/>
        </w:numPr>
      </w:pPr>
      <w:r>
        <w:rPr/>
        <w:t xml:space="preserve">Calcularán perímetros y áreas de cada figura y sumarán para obtener totales.</w:t>
      </w:r>
    </w:p>
    <w:p>
      <w:pPr>
        <w:numPr>
          <w:ilvl w:val="1"/>
          <w:numId w:val="17"/>
        </w:numPr>
      </w:pPr>
      <w:r>
        <w:rPr/>
        <w:t xml:space="preserve">Prepararán una breve presentación explicando su diseño y cálculos.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(mismos).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dibujado, cálculos escritos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ayudar con cálculos, fomentar la participación de todos, hacer preguntas que guíen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Añadir cálculo de área y perímetro total del diseño y proponer materiales necesarios para cubrir el área.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guiados y uso de calculadora,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el cierre, reflexionaremos sobre lo aprendido y prepararemos nuestra presentación para compartir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cada grupo que comparta una fórmula aprendida y explique brevemente cómo la aplicó en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el paso más difícil para calcular perímetros o áreas?</w:t>
      </w:r>
    </w:p>
    <w:p>
      <w:pPr>
        <w:numPr>
          <w:ilvl w:val="0"/>
          <w:numId w:val="19"/>
        </w:numPr>
      </w:pPr>
      <w:r>
        <w:rPr/>
        <w:t xml:space="preserve">¿De qué manera el trabajo en equipo ayudó a entender mejor los conceptos?</w:t>
      </w:r>
    </w:p>
    <w:p>
      <w:pPr>
        <w:numPr>
          <w:ilvl w:val="0"/>
          <w:numId w:val="19"/>
        </w:numPr>
      </w:pPr>
      <w:r>
        <w:rPr/>
        <w:t xml:space="preserve">¿Cómo pueden usar estas fórmulas en la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sobre la claridad de los diseños y cálculos, felicita la colaboración y el esfuerzo, y corrige errores observados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es un primer paso para diseñar espacios y resolver problemas reales. En futuras clases veremos más figuras y aplicaciones."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ejemplo de un objeto o espacio que use formas geométricas básicas y calcula su perímetro o área."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orales sobre perímetro y figuras conocidas.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revisión de ejercicios y participación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del proyecto de diseño y la explicación de los cálculos realizados.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Correcta identificación y descripción de propiedades de figuras geométricas básicas (objetivo 1).</w:t>
      </w:r>
    </w:p>
    <w:p>
      <w:pPr>
        <w:numPr>
          <w:ilvl w:val="0"/>
          <w:numId w:val="21"/>
        </w:numPr>
      </w:pPr>
      <w:r>
        <w:rPr/>
        <w:t xml:space="preserve">Aplicación precisa de fórmulas para calcular perímetros y áreas (objetivos 2 y 3).</w:t>
      </w:r>
    </w:p>
    <w:p>
      <w:pPr>
        <w:numPr>
          <w:ilvl w:val="0"/>
          <w:numId w:val="21"/>
        </w:numPr>
      </w:pPr>
      <w:r>
        <w:rPr/>
        <w:t xml:space="preserve">Capacidad para resolver problemas prácticos y explicar procedimientos (objetivos 3 y 5).</w:t>
      </w:r>
    </w:p>
    <w:p>
      <w:pPr>
        <w:numPr>
          <w:ilvl w:val="0"/>
          <w:numId w:val="21"/>
        </w:numPr>
      </w:pPr>
      <w:r>
        <w:rPr/>
        <w:t xml:space="preserve">Participación activa y colaborativa en el proyecto de diseño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2"/>
        </w:numPr>
      </w:pPr>
      <w:r>
        <w:rPr/>
        <w:t xml:space="preserve">Rúbrica de evaluación para el proyecto final (dibujo, cálculos y explicación).</w:t>
      </w:r>
    </w:p>
    <w:p>
      <w:pPr>
        <w:numPr>
          <w:ilvl w:val="0"/>
          <w:numId w:val="22"/>
        </w:numPr>
      </w:pPr>
      <w:r>
        <w:rPr/>
        <w:t xml:space="preserve">Revisión de hojas de ejercicios individuales.</w:t>
      </w:r>
    </w:p>
    <w:p>
      <w:pPr>
        <w:numPr>
          <w:ilvl w:val="0"/>
          <w:numId w:val="22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ejercicios resueltos de perímetro y área.</w:t>
      </w:r>
    </w:p>
    <w:p>
      <w:pPr>
        <w:numPr>
          <w:ilvl w:val="0"/>
          <w:numId w:val="23"/>
        </w:numPr>
      </w:pPr>
      <w:r>
        <w:rPr/>
        <w:t xml:space="preserve">Figuras geométricas dibujadas y calculadas en grupo.</w:t>
      </w:r>
    </w:p>
    <w:p>
      <w:pPr>
        <w:numPr>
          <w:ilvl w:val="0"/>
          <w:numId w:val="23"/>
        </w:numPr>
      </w:pPr>
      <w:r>
        <w:rPr/>
        <w:t xml:space="preserve">Proyecto de diseño geométrico con cálculos y presentación oral.</w:t>
      </w:r>
    </w:p>
    <w:p>
      <w:pPr>
        <w:numPr>
          <w:ilvl w:val="0"/>
          <w:numId w:val="23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0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E4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72F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B0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93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DC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BA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E8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1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14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6E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31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B4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299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55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374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3D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900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06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2D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988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5B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E4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2026-09-25T20:30:30-05:00</dcterms:created>
  <dcterms:modified xsi:type="dcterms:W3CDTF">2026-09-25T20:30:30-05:00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