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Justicia Administrativa: Casos Prácticos de Derecho Administrativo y Procesal 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Derecho, centrado en el análisis práctico y profundo del Derecho Administrativo y Derecho Procesal II mediante la metodología de Aprendizaje Basado en Casos. A través de la exploración de situaciones reales y concretas, los estudiantes desarrollarán habilidades críticas para resolver problemas jurídicos, argumentar con bases sólidas y tomar decisiones fundamentadas en contextos administrativos y procesales. El enfoque activo y centrado en el estudiante les permite conectar conceptos teóricos con su futura práctica profesional, fortaleciendo competencias esenciales para su desempeño en el ámbito jurídico.</w:t>
      </w:r>
    </w:p>
    <w:p>
      <w:pPr/>
      <w:r>
        <w:rPr/>
        <w:t xml:space="preserve">El estudio de casos reales en estas áreas facilita la comprensión de procedimientos administrativos, recursos legales y mecanismos de defensa ante actos de la administración pública, lo que es vital para su ejercicio profesional y su capacidad para asesorar, representar o gestionar situaciones legales vinculadas a la administración pública. Además, el plan promueve el desarrollo de habilidades analíticas, la argumentación jurídica y el trabajo colaborativo, alineándose con las demandas actuales del ejercicio del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problemas jurídicos relevantes en Derecho Administrativo y Derecho Procesal II.</w:t>
      </w:r>
    </w:p>
    <w:p>
      <w:pPr>
        <w:numPr>
          <w:ilvl w:val="0"/>
          <w:numId w:val="1"/>
        </w:numPr>
      </w:pPr>
      <w:r>
        <w:rPr/>
        <w:t xml:space="preserve">Argumentar soluciones jurídicas fundamentadas en normativas y precedentes aplicables a casos administrativos.</w:t>
      </w:r>
    </w:p>
    <w:p>
      <w:pPr>
        <w:numPr>
          <w:ilvl w:val="0"/>
          <w:numId w:val="1"/>
        </w:numPr>
      </w:pPr>
      <w:r>
        <w:rPr/>
        <w:t xml:space="preserve">Aplicar procedimientos procesales para la defensa de derechos frente a actos administrativos.</w:t>
      </w:r>
    </w:p>
    <w:p>
      <w:pPr>
        <w:numPr>
          <w:ilvl w:val="0"/>
          <w:numId w:val="1"/>
        </w:numPr>
      </w:pPr>
      <w:r>
        <w:rPr/>
        <w:t xml:space="preserve">Evaluar críticamente decisiones administrativas desde una perspectiva jurídica y procesal.</w:t>
      </w:r>
    </w:p>
    <w:p>
      <w:pPr>
        <w:numPr>
          <w:ilvl w:val="0"/>
          <w:numId w:val="1"/>
        </w:numPr>
      </w:pPr>
      <w:r>
        <w:rPr/>
        <w:t xml:space="preserve">Colaborar en equipos para la discusión y resolución de casos complejos, fortaleciendo competencias comunicativas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 2 casos reales seleccionados (1 de Derecho Administrativo y 1 de Derecho Procesal II) – 1 por estudiante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con proyector y conexión a internet para mostrar videos breves y normativa digital</w:t>
      </w:r>
    </w:p>
    <w:p>
      <w:pPr>
        <w:numPr>
          <w:ilvl w:val="0"/>
          <w:numId w:val="2"/>
        </w:numPr>
      </w:pPr>
      <w:r>
        <w:rPr/>
        <w:t xml:space="preserve">Acceso a bases de datos jurídicas en línea (ej. jurisprudencia relevante, leyes actualizadas)</w:t>
      </w:r>
    </w:p>
    <w:p>
      <w:pPr>
        <w:numPr>
          <w:ilvl w:val="0"/>
          <w:numId w:val="2"/>
        </w:numPr>
      </w:pPr>
      <w:r>
        <w:rPr/>
        <w:t xml:space="preserve">Hojas de trabajo para análisis y síntesis de casos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conceptuales, matrices de análisis)</w:t>
      </w:r>
    </w:p>
    <w:p>
      <w:pPr>
        <w:numPr>
          <w:ilvl w:val="0"/>
          <w:numId w:val="2"/>
        </w:numPr>
      </w:pPr>
      <w:r>
        <w:rPr/>
        <w:t xml:space="preserve">Aplicación digital para encuestas rápidas (ej. Kahoot, Mentimeter) o papel para encuesta manual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conceptos generales de Derecho Administrativo y Procesal.</w:t>
      </w:r>
    </w:p>
    <w:p>
      <w:pPr>
        <w:numPr>
          <w:ilvl w:val="0"/>
          <w:numId w:val="3"/>
        </w:numPr>
      </w:pPr>
      <w:r>
        <w:rPr/>
        <w:t xml:space="preserve">Familiaridad con la estructura de la administración pública y sus funciones.</w:t>
      </w:r>
    </w:p>
    <w:p>
      <w:pPr>
        <w:numPr>
          <w:ilvl w:val="0"/>
          <w:numId w:val="3"/>
        </w:numPr>
      </w:pPr>
      <w:r>
        <w:rPr/>
        <w:t xml:space="preserve">Habilidades básicas para la lectura comprensiva de textos jurídicos y manejo de fuentes legales.</w:t>
      </w:r>
    </w:p>
    <w:p>
      <w:pPr>
        <w:numPr>
          <w:ilvl w:val="0"/>
          <w:numId w:val="3"/>
        </w:numPr>
      </w:pPr>
      <w:r>
        <w:rPr/>
        <w:t xml:space="preserve">Experiencias previas en análisis de textos normativos o casos simples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AdministrativosFase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sesión, que es desarrollar habilidades para identificar problemas jurídicos en Derecho Administrativo y Procesal mediante casos reales, y explicar la importancia de estas competencias para el ejercicio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el análisis conjunto.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“Para comenzar, respondan brevemente en voz alta: ¿Qué entienden por acto administrativo y qué diferencias pueden identificar con una resolución judicial? ¿Cómo creen que estos conceptos se relacionan con el procedimiento para impugnar decisiones de la administración?”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lluvia de ideas guiada, compartiendo sus conocimientos previos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cada año miles de ciudadanos impugnan actos administrativos que afectan sus derechos, y que una correcta argumentación jurídica puede cambiar el curso de una decisión pública?”</w:t>
      </w:r>
    </w:p>
    <w:p>
      <w:pPr/>
      <w:r>
        <w:rPr/>
        <w:t xml:space="preserve">Muestra un breve video (3 minutos) que ilustra un caso real donde un recurso administrativo logró revertir una sanción injusta.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del conocimiento jurídico para la defensa de derechos.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“Como futuros abogados, enfrentarán casos similares en los que deberán analizar actos administrativos y procedimientos procesales con rigor. Hoy iniciaremos ese camino con casos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contenido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necesarios para el análisis: definición y características de acto administrativo, recursos administrativos, principios del procedimiento administrativo, y elementos básicos del Derecho Procesal II relacionados con la impugnación de actos administrativos.</w:t>
      </w:r>
    </w:p>
    <w:p>
      <w:pPr/>
      <w:r>
        <w:rPr/>
        <w:t xml:space="preserve">Usa ejemplos cortos y consultas a los estudiantes para mantener la interacción.</w:t>
      </w:r>
    </w:p>
    <w:p>
      <w:pPr/>
      <w:r>
        <w:rPr>
          <w:b w:val="1"/>
          <w:bCs w:val="1"/>
        </w:rPr>
        <w:t xml:space="preserve">Actividad 1: Análisis en grupos del caso de Derecho Administrativo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detectar problemas jurídicos en un caso concreto de Derecho Administrativo.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copia del caso administrativo real.</w:t>
      </w:r>
    </w:p>
    <w:p>
      <w:pPr>
        <w:numPr>
          <w:ilvl w:val="1"/>
          <w:numId w:val="4"/>
        </w:numPr>
      </w:pPr>
      <w:r>
        <w:rPr/>
        <w:t xml:space="preserve">Solicitar que identifiquen: hechos relevantes, problema jurídico, normativas aplicables, y posibles recursos administrativos.</w:t>
      </w:r>
    </w:p>
    <w:p>
      <w:pPr>
        <w:numPr>
          <w:ilvl w:val="1"/>
          <w:numId w:val="4"/>
        </w:numPr>
      </w:pPr>
      <w:r>
        <w:rPr/>
        <w:t xml:space="preserve">Producir un breve esquema o mapa conceptual con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escrito que resuma el análisis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orientadoras como “¿Cuál es el acto administrativo cuestionado?”, “¿Qué principios se aplican?”, “¿Qué recursos podrían interponerse?”</w:t>
      </w:r>
    </w:p>
    <w:p>
      <w:pPr/>
      <w:r>
        <w:rPr>
          <w:b w:val="1"/>
          <w:bCs w:val="1"/>
        </w:rPr>
        <w:t xml:space="preserve">Actividad 2: Presentación y debate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posiciones jurídicas del caso administrativo y contrastarlas con otros puntos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durante 5 minutos su análisis y argumenta su propuesta de solución.</w:t>
      </w:r>
    </w:p>
    <w:p>
      <w:pPr>
        <w:numPr>
          <w:ilvl w:val="1"/>
          <w:numId w:val="5"/>
        </w:numPr>
      </w:pPr>
      <w:r>
        <w:rPr/>
        <w:t xml:space="preserve">Los demás grupos formulan preguntas o comentarios.</w:t>
      </w:r>
    </w:p>
    <w:p>
      <w:pPr>
        <w:numPr>
          <w:ilvl w:val="1"/>
          <w:numId w:val="5"/>
        </w:numPr>
      </w:pPr>
      <w:r>
        <w:rPr/>
        <w:t xml:space="preserve">El docente modera el debate, destacando fortalezas y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argumentada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fomentar respeto y rigor jurídico, corregir conceptos erróneos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autoevaluar el proceso de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escriben en media página qué aprendieron, qué dificultades tuvieron y cómo aplicarían lo visto en casos futuros.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Recoger reflexiones para retroalimentación personalizada en siguiente sesión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Proponerles investigar jurisprudencia relevante durante la actividad 1 y presentarla en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resúmenes de conceptos clave y apoyo en grupos pequeños para facilitar la comprensión del caso.</w:t>
      </w:r>
    </w:p>
    <w:p>
      <w:pPr/>
      <w:r>
        <w:rPr>
          <w:b w:val="1"/>
          <w:bCs w:val="1"/>
        </w:rPr>
        <w:t xml:space="preserve">Transición hacia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un segundo caso, esta vez enfocado en Derecho Procesal II, para profundizar en los procedimientos que aseguran la defensa de derechos ante la administración pública.”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pizarra compartida o papel grande escriban las tres ideas más importantes que aprendieron hoy sobre el análisis jurídico de actos administrativos.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del análisis jurídico me resultaron más claros y cuáles necesito reforzar?</w:t>
      </w:r>
    </w:p>
    <w:p>
      <w:pPr>
        <w:numPr>
          <w:ilvl w:val="0"/>
          <w:numId w:val="8"/>
        </w:numPr>
      </w:pPr>
      <w:r>
        <w:rPr/>
        <w:t xml:space="preserve">¿Cómo puedo aplicar lo que aprendí en casos reales o futuros?</w:t>
      </w:r>
    </w:p>
    <w:p>
      <w:pPr>
        <w:numPr>
          <w:ilvl w:val="0"/>
          <w:numId w:val="8"/>
        </w:numPr>
      </w:pPr>
      <w:r>
        <w:rPr/>
        <w:t xml:space="preserve">¿Qué habilidades jurídicas desarrollé hoy y cómo me ayudarán en mi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fuertes observados en las exposiciones y reflexiones, ofrece recomendaciones para mejorar el análisis y la argumentación, y responde preguntas.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del caso de Derecho Procesal II que se trabajará en la siguiente sesión y una breve investigación sobre un recurso procesal administrativo de su elección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y Aplicación en Derecho Procesal IIFase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 y presenta el objetivo de esta sesión: aplicar procedimientos procesales para resolver casos administrativos complejos y fortalecer la capacidad de argumentación jurídica.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“¿Cuáles son los recursos procesales que conocen para impugnar actos administrativos? ¿Qué diferencias hay entre los recursos administrativos y los procesales?”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 y el docente anota puntos clave en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notorio de jurisprudencia donde el procedimiento procesal fue decisivo para proteger derechos frente a la administración pública.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procedimiento adecuado para la justicia efectiva.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práctica profesional y la importancia de dominar los recursos procesales para defender clientes o intereses públicos.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caso real de Derecho Procesal II, explicando brevemente el contexto y elementos procesales involucrados sin resolverlo. Introduce conceptos clave: tipos de recursos procesales, plazos, requisitos formales y efectos.</w:t>
      </w:r>
    </w:p>
    <w:p>
      <w:pPr/>
      <w:r>
        <w:rPr>
          <w:b w:val="1"/>
          <w:bCs w:val="1"/>
        </w:rPr>
        <w:t xml:space="preserve">Actividad 1: Análisis grupal del caso procesal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procedimientos procesales para defender derechos en un caso administrativo.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elaboran una estrategia procesal para el caso, indicando qué recursos interponer, fundamentos jurídicos y posibles resultados.</w:t>
      </w:r>
    </w:p>
    <w:p>
      <w:pPr>
        <w:numPr>
          <w:ilvl w:val="1"/>
          <w:numId w:val="9"/>
        </w:numPr>
      </w:pPr>
      <w:r>
        <w:rPr/>
        <w:t xml:space="preserve">Preparan un documento escrito con su propuesta de defensa jurídica.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 (pueden ser los mismos)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estrategia procesal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preguntas de profundización, corregir conceptos incorrectos, incentivar el uso de fuentes jurídicas.</w:t>
      </w:r>
    </w:p>
    <w:p>
      <w:pPr/>
      <w:r>
        <w:rPr>
          <w:b w:val="1"/>
          <w:bCs w:val="1"/>
        </w:rPr>
        <w:t xml:space="preserve">Actividad 2: Simulación de audiencia o debate procesal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argumentación oral y la defensa de posiciones jurídicas en procedimiento administrativo.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Designar roles dentro de cada grupo (abogado demandante, administración, juez o mediador).</w:t>
      </w:r>
    </w:p>
    <w:p>
      <w:pPr>
        <w:numPr>
          <w:ilvl w:val="1"/>
          <w:numId w:val="10"/>
        </w:numPr>
      </w:pPr>
      <w:r>
        <w:rPr/>
        <w:t xml:space="preserve">Realizar una simulación de audiencia donde se presentan argumentos y se responden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debate simulado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Moderar, observar habilidades argumentativas, brindar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Invitar a preparar argumentos con referencias a sentencias y doctrina avanzada.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en preparación de argumentos escritos y acompañamiento durante la simulación.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con una reflexión final y síntesis de lo aprendido para consolidar nuestro conocimiento y proyectar su aplicación profesional.”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en una hoja escriba tres aprendizajes clave de la sesión y uno que considere un reto personal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análisis de casos a comprender mejor los procedimientos procesales?</w:t>
      </w:r>
    </w:p>
    <w:p>
      <w:pPr>
        <w:numPr>
          <w:ilvl w:val="0"/>
          <w:numId w:val="12"/>
        </w:numPr>
      </w:pPr>
      <w:r>
        <w:rPr/>
        <w:t xml:space="preserve">¿Qué habilidades argumentativas desarrollé y cómo puedo fortalecerlas?</w:t>
      </w:r>
    </w:p>
    <w:p>
      <w:pPr>
        <w:numPr>
          <w:ilvl w:val="0"/>
          <w:numId w:val="12"/>
        </w:numPr>
      </w:pPr>
      <w:r>
        <w:rPr/>
        <w:t xml:space="preserve">¿De qué manera aplicaré lo aprendido en mi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desempeño grupal e individual, destaca avances y orienta en aspectos a mejorar, invita a consultar dudas en horas de asesoría.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futuros cursos y práctica profesional, anima a los estudiantes a mantenerse actualizados y practicar análisis de casos como hábito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reciente de controversia administrativa en su país, analizarlo y preparar un breve informe que incluya identificación de problemas jurídicos y procedimientos procesales aplicados. Este trabajo será discutido en una próxima actividad extracurricular.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a través de la observación, discusión, reflexiones escritas y simulaciones.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entrega del documento de estrategia procesal y la reflexión escrita sobre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correctamente los problemas jurídicos en casos administrativos (Objetivo 1).</w:t>
      </w:r>
    </w:p>
    <w:p>
      <w:pPr>
        <w:numPr>
          <w:ilvl w:val="0"/>
          <w:numId w:val="14"/>
        </w:numPr>
      </w:pPr>
      <w:r>
        <w:rPr/>
        <w:t xml:space="preserve">Habilidad para argumentar soluciones jurídicas fundamentadas y coherentes (Objetivos 2 y 3).</w:t>
      </w:r>
    </w:p>
    <w:p>
      <w:pPr>
        <w:numPr>
          <w:ilvl w:val="0"/>
          <w:numId w:val="14"/>
        </w:numPr>
      </w:pPr>
      <w:r>
        <w:rPr/>
        <w:t xml:space="preserve">Aplicación adecuada de procedimientos procesales en el análisis y simulación (Objetivo 3).</w:t>
      </w:r>
    </w:p>
    <w:p>
      <w:pPr>
        <w:numPr>
          <w:ilvl w:val="0"/>
          <w:numId w:val="14"/>
        </w:numPr>
      </w:pPr>
      <w:r>
        <w:rPr/>
        <w:t xml:space="preserve">Participación activa y colaborativa en actividades grupales y debates (Objetivo 5).</w:t>
      </w:r>
    </w:p>
    <w:p>
      <w:pPr>
        <w:numPr>
          <w:ilvl w:val="0"/>
          <w:numId w:val="14"/>
        </w:numPr>
      </w:pPr>
      <w:r>
        <w:rPr/>
        <w:t xml:space="preserve">Capacidad de evaluación crítica de decisiones administrativas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Rubrica para evaluación de análisis escrito y argumentación oral.</w:t>
      </w:r>
    </w:p>
    <w:p>
      <w:pPr>
        <w:numPr>
          <w:ilvl w:val="0"/>
          <w:numId w:val="15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5"/>
        </w:numPr>
      </w:pPr>
      <w:r>
        <w:rPr/>
        <w:t xml:space="preserve">Observación directa durante simulaciones y debates.</w:t>
      </w:r>
    </w:p>
    <w:p>
      <w:pPr>
        <w:numPr>
          <w:ilvl w:val="0"/>
          <w:numId w:val="15"/>
        </w:numPr>
      </w:pPr>
      <w:r>
        <w:rPr/>
        <w:t xml:space="preserve">Portafolio con reflexiones individuales y productos escritos.</w:t>
      </w:r>
    </w:p>
    <w:p>
      <w:pPr>
        <w:numPr>
          <w:ilvl w:val="0"/>
          <w:numId w:val="15"/>
        </w:numPr>
      </w:pPr>
      <w:r>
        <w:rPr/>
        <w:t xml:space="preserve">Autoevaluación y coevaluación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y esquemas del análisis de casos.</w:t>
      </w:r>
    </w:p>
    <w:p>
      <w:pPr>
        <w:numPr>
          <w:ilvl w:val="0"/>
          <w:numId w:val="16"/>
        </w:numPr>
      </w:pPr>
      <w:r>
        <w:rPr/>
        <w:t xml:space="preserve">Documento escrito con estrategia procesal y argumentación.</w:t>
      </w:r>
    </w:p>
    <w:p>
      <w:pPr>
        <w:numPr>
          <w:ilvl w:val="0"/>
          <w:numId w:val="16"/>
        </w:numPr>
      </w:pPr>
      <w:r>
        <w:rPr/>
        <w:t xml:space="preserve">Participación en exposiciones y simulaciones orales.</w:t>
      </w:r>
    </w:p>
    <w:p>
      <w:pPr>
        <w:numPr>
          <w:ilvl w:val="0"/>
          <w:numId w:val="16"/>
        </w:numPr>
      </w:pPr>
      <w:r>
        <w:rPr/>
        <w:t xml:space="preserve">Reflexiones escritas individuales sobre el proceso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555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F12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D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F15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24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D5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13F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B81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952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C57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5CE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85B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8BD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50F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E9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5F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2026-09-25T19:26:28-05:00</dcterms:created>
  <dcterms:modified xsi:type="dcterms:W3CDTF">2026-09-25T19:26:28-05:00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