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señales: Cómo identificar la depresión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noveno grado, con el propósito de que comprendan y reconozcan las señales de alerta de la depresión en adolescentes. A través de actividades dinámicas, lúdicas y participativas, los jóvenes aprenderán a identificar cambios emocionales y conductuales propios o en sus compañeros, entendiendo la importancia de la salud mental para su bienestar integral.</w:t>
      </w:r>
    </w:p>
    <w:p>
      <w:pPr/>
      <w:r>
        <w:rPr/>
        <w:t xml:space="preserve">La relevancia de este tema radica en que la adolescencia es una etapa de cambios profundos y vulnerabilidad emocional. Identificar a tiempo señales de depresión puede prevenir consecuencias graves y promover un ambiente escolar y social más empático y seguro. Además, se busca fomentar habilidades socioemocionales que ayuden a los estudiantes a expresar sus emociones y buscar apoyo cuando lo necesiten.</w:t>
      </w:r>
    </w:p>
    <w:p>
      <w:pPr/>
      <w:r>
        <w:rPr/>
        <w:t xml:space="preserve">El aprendizaje se conecta directamente con su vida diaria, pues reconocer estas señales les permitirá cuidar de sí mismos y de quienes les rodean, fortaleciendo redes de apoyo y promoviendo una cultura de respeto y ayuda mutua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señales de alerta de depresión en adolescentes.</w:t>
      </w:r>
    </w:p>
    <w:p>
      <w:pPr>
        <w:numPr>
          <w:ilvl w:val="0"/>
          <w:numId w:val="1"/>
        </w:numPr>
      </w:pPr>
      <w:r>
        <w:rPr/>
        <w:t xml:space="preserve">Analizar situaciones cotidianas para reconocer posibles manifestaciones de depresión.</w:t>
      </w:r>
    </w:p>
    <w:p>
      <w:pPr>
        <w:numPr>
          <w:ilvl w:val="0"/>
          <w:numId w:val="1"/>
        </w:numPr>
      </w:pPr>
      <w:r>
        <w:rPr/>
        <w:t xml:space="preserve">Expresar sus emociones y preocupaciones relacionadas con la salud mental de manera asertiva.</w:t>
      </w:r>
    </w:p>
    <w:p>
      <w:pPr>
        <w:numPr>
          <w:ilvl w:val="0"/>
          <w:numId w:val="1"/>
        </w:numPr>
      </w:pPr>
      <w:r>
        <w:rPr/>
        <w:t xml:space="preserve">Diseñar estrategias personales y grupales para actuar ante señales de depresión en sí mismos o en sus pares.</w:t>
      </w:r>
    </w:p>
    <w:p>
      <w:pPr>
        <w:numPr>
          <w:ilvl w:val="0"/>
          <w:numId w:val="1"/>
        </w:numPr>
      </w:pPr>
      <w:r>
        <w:rPr/>
        <w:t xml:space="preserve">Argumentar la importancia de buscar ayuda profesional y apoyo social ante síntomas de depresión.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dispositivo móvil con acceso a internet.</w:t>
      </w:r>
    </w:p>
    <w:p>
      <w:pPr>
        <w:numPr>
          <w:ilvl w:val="0"/>
          <w:numId w:val="2"/>
        </w:numPr>
      </w:pPr>
      <w:r>
        <w:rPr/>
        <w:t xml:space="preserve">Material impreso: fichas con síntomas de depresión, hojas para mapas mentales, tarjetas para juego de roles.</w:t>
      </w:r>
    </w:p>
    <w:p>
      <w:pPr>
        <w:numPr>
          <w:ilvl w:val="0"/>
          <w:numId w:val="2"/>
        </w:numPr>
      </w:pPr>
      <w:r>
        <w:rPr/>
        <w:t xml:space="preserve">Cartulinas, marcadores, post-its de colores.</w:t>
      </w:r>
    </w:p>
    <w:p>
      <w:pPr>
        <w:numPr>
          <w:ilvl w:val="0"/>
          <w:numId w:val="2"/>
        </w:numPr>
      </w:pPr>
      <w:r>
        <w:rPr/>
        <w:t xml:space="preserve">Video corto sobre señales de alerta de depresión en adolescentes (3-5 minutos).</w:t>
      </w:r>
    </w:p>
    <w:p>
      <w:pPr>
        <w:numPr>
          <w:ilvl w:val="0"/>
          <w:numId w:val="2"/>
        </w:numPr>
      </w:pPr>
      <w:r>
        <w:rPr/>
        <w:t xml:space="preserve">Encuesta rápida digital o en papel para activación previa.</w:t>
      </w:r>
    </w:p>
    <w:p>
      <w:pPr>
        <w:numPr>
          <w:ilvl w:val="0"/>
          <w:numId w:val="2"/>
        </w:numPr>
      </w:pPr>
      <w:r>
        <w:rPr/>
        <w:t xml:space="preserve">Cuaderno o diario personal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expresión.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grupal y trabajo colaborativo.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Actitud abierta para hablar sobre temas de salud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el mundo de las emociones y la depresiónFase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emociones que experimentan cotidianamente y presentar el objetivo: conocer qué es la depresión y cuáles son sus señales de alerta en adolescentes.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emociones has sentido en la última semana? ¿Han cambiado mucho en diferentes momentos?”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en sus cuadernos algunas emociones que recuerdan haber sentido.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depresión es una de las principales causas de ausentismo y bajo rendimiento en adolescentes? Pero reconocerla a tiempo puede cambiar esta realidad.”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emociones afectan su día a día, la escuela y sus relaciones, y que la depresión puede manifestarse en cambios que a veces no reconocemos.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vida diaria y se preparan para conocer más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depresión y sus señales de alerta mediante un video corto y un folleto impreso con definiciones claras y ejemplos cotidianos.</w:t>
      </w:r>
    </w:p>
    <w:p>
      <w:pPr/>
      <w:r>
        <w:rPr>
          <w:b w:val="1"/>
          <w:bCs w:val="1"/>
        </w:rPr>
        <w:t xml:space="preserve">Actividad 1: Video y debate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síntomas y señales de alerta de depresión.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un video de 4 minutos que explica qué es la depresión y sus señales en adolescentes.</w:t>
      </w:r>
    </w:p>
    <w:p>
      <w:pPr>
        <w:numPr>
          <w:ilvl w:val="1"/>
          <w:numId w:val="7"/>
        </w:numPr>
      </w:pPr>
      <w:r>
        <w:rPr/>
        <w:t xml:space="preserve">Luego, organiza una ronda rápida de preguntas: “¿Qué síntomas reconocieron? ¿Los han visto en alguien?”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que profundicen la comprensión, valida aportes y aclara dudas.</w:t>
      </w:r>
    </w:p>
    <w:p>
      <w:pPr/>
      <w:r>
        <w:rPr>
          <w:b w:val="1"/>
          <w:bCs w:val="1"/>
        </w:rPr>
        <w:t xml:space="preserve">Actividad 2: Mapa mental grupal sobre señales de depresión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las señales de alerta en categorías.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 grupos de 4 estudiantes.</w:t>
      </w:r>
    </w:p>
    <w:p>
      <w:pPr>
        <w:numPr>
          <w:ilvl w:val="1"/>
          <w:numId w:val="8"/>
        </w:numPr>
      </w:pPr>
      <w:r>
        <w:rPr/>
        <w:t xml:space="preserve">Entrega a cada grupo una cartulina y marcadores para crear un mapa mental con las señales de alerta que recuerden del video y folleto.</w:t>
      </w:r>
    </w:p>
    <w:p>
      <w:pPr>
        <w:numPr>
          <w:ilvl w:val="1"/>
          <w:numId w:val="8"/>
        </w:numPr>
      </w:pPr>
      <w:r>
        <w:rPr/>
        <w:t xml:space="preserve">Los grupos deben clasificar las señales en categorías (por ejemplo: emocionales, conductuales, físicas).</w:t>
      </w:r>
    </w:p>
    <w:p>
      <w:pPr>
        <w:numPr>
          <w:ilvl w:val="1"/>
          <w:numId w:val="8"/>
        </w:numPr>
      </w:pPr>
      <w:r>
        <w:rPr/>
        <w:t xml:space="preserve">Al final, cada grupo presenta su mapa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 y presentación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para apoyar, hacer preguntas como “¿Por qué clasificaron así esta señal?”, “¿Creen que todas las señales son visibles?”, y ayudar a enriquecer 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elaborar ejemplos de situaciones reales (sin nombres) donde hayan visto alguna señal de alerta.</w:t>
      </w:r>
    </w:p>
    <w:p>
      <w:pPr>
        <w:numPr>
          <w:ilvl w:val="0"/>
          <w:numId w:val="9"/>
        </w:numPr>
      </w:pPr>
      <w:r>
        <w:rPr/>
        <w:t xml:space="preserve">Para quienes necesitan apoyo: se les da una ficha con ejemplos ilustrados para facilitar la comprensión y participación en 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“Ahora que conocemos las señales, en la próxima sesión aprenderemos a expresar nuestras emociones y cómo actuar si reconocemos estas señales en nosotros o en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 post-it una señal de alerta que le pareció importante y la pega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fue la señal de alerta que más te sorprendió y por qué?</w:t>
      </w:r>
    </w:p>
    <w:p>
      <w:pPr>
        <w:numPr>
          <w:ilvl w:val="0"/>
          <w:numId w:val="10"/>
        </w:numPr>
      </w:pPr>
      <w:r>
        <w:rPr/>
        <w:t xml:space="preserve">¿Cómo crees que afecta la depresión la vida de un adolescente?</w:t>
      </w:r>
    </w:p>
    <w:p>
      <w:pPr>
        <w:numPr>
          <w:ilvl w:val="0"/>
          <w:numId w:val="10"/>
        </w:numPr>
      </w:pPr>
      <w:r>
        <w:rPr/>
        <w:t xml:space="preserve">¿Qué aprendiste hoy que podrías compartir con alguien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post-its en voz alta, felicita a los estudiantes por su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trabajará en expresar y manejar emociones para apoyar la salud mental.</w:t>
      </w:r>
    </w:p>
    <w:p>
      <w:pPr/>
      <w:r>
        <w:rPr/>
        <w:t xml:space="preserve">Sesión 2: Expresando y comprendiendo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experiencia emocional propia y explicar la importancia de expresar las emociones para prevenir y detectar la depresión.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haces cuando te sientes triste o preocupado? ¿A quién le cuentas?”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aprenderemos a expresar nuestras emociones de manera saludable para sentirnos mejor y ayudar a otros.”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expresar emociones es una herramienta clave para la salud mental y para detectar problemas como la depresión.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comunicarse y escucharse.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dinámica para identificar emociones y practicar su expresión asertiva usando tarjetas con situaciones y emociones.</w:t>
      </w:r>
    </w:p>
    <w:p>
      <w:pPr/>
      <w:r>
        <w:rPr>
          <w:b w:val="1"/>
          <w:bCs w:val="1"/>
        </w:rPr>
        <w:t xml:space="preserve">Actividad 1: Juego de roles “Expresando emociones”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preocupaciones relacionadas con la salud mental de manera asertiva.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3-4, cada estudiante recibe una tarjeta con una situación relacionada con señales de depresión y una emoción (ej: tristeza, miedo, frustración).</w:t>
      </w:r>
    </w:p>
    <w:p>
      <w:pPr>
        <w:numPr>
          <w:ilvl w:val="1"/>
          <w:numId w:val="14"/>
        </w:numPr>
      </w:pPr>
      <w:r>
        <w:rPr/>
        <w:t xml:space="preserve">Por turnos, cada estudiante representa la situación y expresa la emoción usando frases asertivas (ej: “Me siento triste porque…”).</w:t>
      </w:r>
    </w:p>
    <w:p>
      <w:pPr>
        <w:numPr>
          <w:ilvl w:val="1"/>
          <w:numId w:val="14"/>
        </w:numPr>
      </w:pPr>
      <w:r>
        <w:rPr/>
        <w:t xml:space="preserve">Los demás ofrecen apoyo verbal o preguntas para entender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“¿Cómo te sentiste al expresar esa emoción?”, “¿Qué te ayudó a expresarte mejor?”, y facilita retroalimentación positiva.</w:t>
      </w:r>
    </w:p>
    <w:p>
      <w:pPr/>
      <w:r>
        <w:rPr>
          <w:b w:val="1"/>
          <w:bCs w:val="1"/>
        </w:rPr>
        <w:t xml:space="preserve">Actividad 2: Diario emocional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Fomentar la autoexpresión y el reconocimiento personal de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recibe una hoja para iniciar un diario emocional.</w:t>
      </w:r>
    </w:p>
    <w:p>
      <w:pPr>
        <w:numPr>
          <w:ilvl w:val="1"/>
          <w:numId w:val="15"/>
        </w:numPr>
      </w:pPr>
      <w:r>
        <w:rPr/>
        <w:t xml:space="preserve">Escribe o dibuja cómo se ha sentido esta semana y qué emociones predominan.</w:t>
      </w:r>
    </w:p>
    <w:p>
      <w:pPr>
        <w:numPr>
          <w:ilvl w:val="1"/>
          <w:numId w:val="15"/>
        </w:numPr>
      </w:pPr>
      <w:r>
        <w:rPr/>
        <w:t xml:space="preserve">Se invita a compartir voluntariamente alguna reflexión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Diario emocional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expresión escrita o artística, anima a la reflexión y valora la participación voluntaria.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pueden crear frases o dibujos que representen emociones positivas para compartir.</w:t>
      </w:r>
    </w:p>
    <w:p>
      <w:pPr>
        <w:numPr>
          <w:ilvl w:val="0"/>
          <w:numId w:val="16"/>
        </w:numPr>
      </w:pPr>
      <w:r>
        <w:rPr/>
        <w:t xml:space="preserve">Para quienes necesitan apoyo: se ofrece vocabulario emocional y ejemplos para facilitar la escritura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“La próxima vez veremos cómo diseñar estrategias para cuidar nuestra salud mental y apoyar a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corta: cada estudiante dice en una palabra cómo se siente después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la expresión de emociones?</w:t>
      </w:r>
    </w:p>
    <w:p>
      <w:pPr>
        <w:numPr>
          <w:ilvl w:val="0"/>
          <w:numId w:val="17"/>
        </w:numPr>
      </w:pPr>
      <w:r>
        <w:rPr/>
        <w:t xml:space="preserve">¿Cómo te sientes al compartir tus emociones con otros?</w:t>
      </w:r>
    </w:p>
    <w:p>
      <w:pPr>
        <w:numPr>
          <w:ilvl w:val="0"/>
          <w:numId w:val="17"/>
        </w:numPr>
      </w:pPr>
      <w:r>
        <w:rPr/>
        <w:t xml:space="preserve">¿Crees que expresar emociones puede ayudar a prevenir la depresión?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la importancia de la expresión emocional y motiva a continuar con el diario emocional.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usen lo aprendido para hablar con amigos o familiares.</w:t>
      </w:r>
    </w:p>
    <w:p>
      <w:pPr/>
      <w:r>
        <w:rPr/>
        <w:t xml:space="preserve">Sesión 3: Actuando ante señales de alerta en nosotros y otrosFase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y aplicar estrategias de apoyo ante señales de depresión.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harías si un amigo te muestra señales de estar triste o aislado?”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ficticio para resolver en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para ayudar a su “compañero”.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actuar con empatía y responsabilidad.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estrategias de apoyo y autocuidado basadas en el reconocimiento de señales de alerta.</w:t>
      </w:r>
    </w:p>
    <w:p>
      <w:pPr/>
      <w:r>
        <w:rPr>
          <w:b w:val="1"/>
          <w:bCs w:val="1"/>
        </w:rPr>
        <w:t xml:space="preserve">Actividad 1: Resolución de casos en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personales y grupales para actuar ante señales de depresión.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forman grupos de 4 estudiantes.</w:t>
      </w:r>
    </w:p>
    <w:p>
      <w:pPr>
        <w:numPr>
          <w:ilvl w:val="1"/>
          <w:numId w:val="21"/>
        </w:numPr>
      </w:pPr>
      <w:r>
        <w:rPr/>
        <w:t xml:space="preserve">Cada grupo recibe un caso con señales de alerta de depresión.</w:t>
      </w:r>
    </w:p>
    <w:p>
      <w:pPr>
        <w:numPr>
          <w:ilvl w:val="1"/>
          <w:numId w:val="21"/>
        </w:numPr>
      </w:pPr>
      <w:r>
        <w:rPr/>
        <w:t xml:space="preserve">Discuten y elaboran un plan de acción que incluya qué hacer, cómo apoyar y cuándo buscar ayuda profesional.</w:t>
      </w:r>
    </w:p>
    <w:p>
      <w:pPr>
        <w:numPr>
          <w:ilvl w:val="1"/>
          <w:numId w:val="21"/>
        </w:numPr>
      </w:pPr>
      <w:r>
        <w:rPr/>
        <w:t xml:space="preserve">Presentan su plan al grupo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grupal escrito y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plantea preguntas como “¿Qué harían si la persona no quiere hablar?”, “¿Cómo cuidarían su propia salud emocional mientras ayudan?”</w:t>
      </w:r>
    </w:p>
    <w:p>
      <w:pPr/>
      <w:r>
        <w:rPr>
          <w:b w:val="1"/>
          <w:bCs w:val="1"/>
        </w:rPr>
        <w:t xml:space="preserve">Actividad 2: Creación de un cartel de apoyo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Promover la conciencia y la cultura de apoyo a la salud mental.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el mismo grupo, diseñan un cartel creativo que invite a buscar ayuda y apoyarse mutuamente.</w:t>
      </w:r>
    </w:p>
    <w:p>
      <w:pPr>
        <w:numPr>
          <w:ilvl w:val="1"/>
          <w:numId w:val="22"/>
        </w:numPr>
      </w:pPr>
      <w:r>
        <w:rPr/>
        <w:t xml:space="preserve">Usan materiales gráficos o digitales.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para exponer en el aula o redes escolares.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supervisa y ofrece apoyo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pueden preparar un mensaje breve para redes sociales o WhatsApp que fomente el cuidado emocional.</w:t>
      </w:r>
    </w:p>
    <w:p>
      <w:pPr>
        <w:numPr>
          <w:ilvl w:val="0"/>
          <w:numId w:val="23"/>
        </w:numPr>
      </w:pPr>
      <w:r>
        <w:rPr/>
        <w:t xml:space="preserve">Para quienes necesitan apoyo: se les asigna un rol específico dentro del grupo para favorecer su participación (ej: encargado de colores, redactor de ideas).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reflexionar: “En la última sesión integraremos todo lo aprendido para fortalecer nuestra comunidad escolar.”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menciona una estrategia clave que aprendió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estrategia te parece más útil y por qué?</w:t>
      </w:r>
    </w:p>
    <w:p>
      <w:pPr>
        <w:numPr>
          <w:ilvl w:val="0"/>
          <w:numId w:val="24"/>
        </w:numPr>
      </w:pPr>
      <w:r>
        <w:rPr/>
        <w:t xml:space="preserve">¿Cómo podrías aplicarla en tu vida cotidiana?</w:t>
      </w:r>
    </w:p>
    <w:p>
      <w:pPr>
        <w:numPr>
          <w:ilvl w:val="0"/>
          <w:numId w:val="24"/>
        </w:numPr>
      </w:pPr>
      <w:r>
        <w:rPr/>
        <w:t xml:space="preserve">¿Qué aprendiste sobre ayudar a otros y a ti mismo?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y motiva a practicar las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compartir los carteles y estrategias en la escuela.</w:t>
      </w:r>
    </w:p>
    <w:p>
      <w:pPr/>
      <w:r>
        <w:rPr/>
        <w:t xml:space="preserve">Sesión 4: Integrando y reflexionando para el bienestar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para consolidar el conocimiento y preparar un compromiso personal y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una señal, emoción o estrategia que recuerden con una palabra o frase corta.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final: “Vamos a crear un compromiso para cuidar nuestra salud emocional y la de nuestros amigos.”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cerrar el ciclo.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la salud mental es un trabajo continuo que requiere compromiso y apoyo mutuo.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integradora para reforzar conocimientos y promover el compromiso personal y grupal.</w:t>
      </w:r>
    </w:p>
    <w:p>
      <w:pPr/>
      <w:r>
        <w:rPr>
          <w:b w:val="1"/>
          <w:bCs w:val="1"/>
        </w:rPr>
        <w:t xml:space="preserve">Actividad 1: Mapa mental colectivo y síntesis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señales de alerta, expresión emocional y estrategias de apoyo.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Se abre un espacio en la pizarra o papelógrafo para que los estudiantes aporten palabras, frases o dibujos relacionados con lo aprendido.</w:t>
      </w:r>
    </w:p>
    <w:p>
      <w:pPr>
        <w:numPr>
          <w:ilvl w:val="1"/>
          <w:numId w:val="28"/>
        </w:numPr>
      </w:pPr>
      <w:r>
        <w:rPr/>
        <w:t xml:space="preserve">El docente organiza y conecta las ideas formando un mapa mental colectivo.</w:t>
      </w:r>
    </w:p>
    <w:p>
      <w:pPr>
        <w:numPr>
          <w:ilvl w:val="1"/>
          <w:numId w:val="28"/>
        </w:numPr>
      </w:pPr>
      <w:r>
        <w:rPr/>
        <w:t xml:space="preserve">Se resumen los puntos clave en 3 ideas principales con participación de voluntarios.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aula y resumen escrito.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conecta ideas y valida aportes.</w:t>
      </w:r>
    </w:p>
    <w:p>
      <w:pPr/>
      <w:r>
        <w:rPr>
          <w:b w:val="1"/>
          <w:bCs w:val="1"/>
        </w:rPr>
        <w:t xml:space="preserve">Actividad 2: Compromiso personal y grupal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comprometerse con el cuidado de la salud mental.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estudiante escribe en una tarjeta una acción que se compromete a realizar para cuidar su salud mental o apoyar a otros.</w:t>
      </w:r>
    </w:p>
    <w:p>
      <w:pPr>
        <w:numPr>
          <w:ilvl w:val="1"/>
          <w:numId w:val="29"/>
        </w:numPr>
      </w:pPr>
      <w:r>
        <w:rPr/>
        <w:t xml:space="preserve">Se leen algunas tarjetas en voz alta.</w:t>
      </w:r>
    </w:p>
    <w:p>
      <w:pPr>
        <w:numPr>
          <w:ilvl w:val="1"/>
          <w:numId w:val="29"/>
        </w:numPr>
      </w:pPr>
      <w:r>
        <w:rPr/>
        <w:t xml:space="preserve">Juntos crean un compromiso grupal que firman como símbolo de apoyo mutuo.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Tarjetas de compromiso y compromiso grupal firmado.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escucha y guía la redacción del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que terminan antes: pueden diseñar un lema o slogan que represente el compromiso grupal.</w:t>
      </w:r>
    </w:p>
    <w:p>
      <w:pPr>
        <w:numPr>
          <w:ilvl w:val="0"/>
          <w:numId w:val="30"/>
        </w:numPr>
      </w:pPr>
      <w:r>
        <w:rPr/>
        <w:t xml:space="preserve">Para quienes necesitan apoyo: se ofrece vocabulario y ejemplos para redactar su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con una reflexión sobre la importancia de mantener el compromiso y buscar siempre apoyo.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en una tarjeta una cosa que aprendió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señales de depresión puedo identificar ahora con mayor claridad?</w:t>
      </w:r>
    </w:p>
    <w:p>
      <w:pPr>
        <w:numPr>
          <w:ilvl w:val="0"/>
          <w:numId w:val="31"/>
        </w:numPr>
      </w:pPr>
      <w:r>
        <w:rPr/>
        <w:t xml:space="preserve">¿Cómo puedo expresar mejor mis emociones?</w:t>
      </w:r>
    </w:p>
    <w:p>
      <w:pPr>
        <w:numPr>
          <w:ilvl w:val="0"/>
          <w:numId w:val="31"/>
        </w:numPr>
      </w:pPr>
      <w:r>
        <w:rPr/>
        <w:t xml:space="preserve">¿De qué forma puedo apoyar a mis amigos si presentan señales de depresión?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 y da comentarios de cierre destacando avances y alentando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 y a buscar ayuda profesional si es necesario.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el diario emocional durante la semana y observar si notan señales de alerta en sí mismos o en su entorno, anotando las acciones que tomen.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emociones y salud mental.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 directa, participación y productos generados.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el compromiso personal y grupal, mapa mental colectivo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señales de alerta de depresión en actividades y discusiones (objetivo 1).</w:t>
      </w:r>
    </w:p>
    <w:p>
      <w:pPr>
        <w:numPr>
          <w:ilvl w:val="0"/>
          <w:numId w:val="33"/>
        </w:numPr>
      </w:pPr>
      <w:r>
        <w:rPr/>
        <w:t xml:space="preserve">Analiza situaciones y participa en resolución de casos con propuestas adecuadas (objetivo 2).</w:t>
      </w:r>
    </w:p>
    <w:p>
      <w:pPr>
        <w:numPr>
          <w:ilvl w:val="0"/>
          <w:numId w:val="33"/>
        </w:numPr>
      </w:pPr>
      <w:r>
        <w:rPr/>
        <w:t xml:space="preserve">Expresa emociones y preocupaciones de forma clara y asertiva en el juego de roles y diario emocional (objetivo 3).</w:t>
      </w:r>
    </w:p>
    <w:p>
      <w:pPr>
        <w:numPr>
          <w:ilvl w:val="0"/>
          <w:numId w:val="33"/>
        </w:numPr>
      </w:pPr>
      <w:r>
        <w:rPr/>
        <w:t xml:space="preserve">Diseña estrategias viables para actuar ante señales de depresión en actividades grupales (objetivo 4).</w:t>
      </w:r>
    </w:p>
    <w:p>
      <w:pPr>
        <w:numPr>
          <w:ilvl w:val="0"/>
          <w:numId w:val="33"/>
        </w:numPr>
      </w:pPr>
      <w:r>
        <w:rPr/>
        <w:t xml:space="preserve">Argumenta la importancia del apoyo profesional y social en compromisos y debates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participación en actividades orales y grupales.</w:t>
      </w:r>
    </w:p>
    <w:p>
      <w:pPr>
        <w:numPr>
          <w:ilvl w:val="0"/>
          <w:numId w:val="34"/>
        </w:numPr>
      </w:pPr>
      <w:r>
        <w:rPr/>
        <w:t xml:space="preserve">Rúbrica para evaluar mapas mentales, planes de acción y carteles.</w:t>
      </w:r>
    </w:p>
    <w:p>
      <w:pPr>
        <w:numPr>
          <w:ilvl w:val="0"/>
          <w:numId w:val="34"/>
        </w:numPr>
      </w:pPr>
      <w:r>
        <w:rPr/>
        <w:t xml:space="preserve">Observación directa durante dinámicas y debates.</w:t>
      </w:r>
    </w:p>
    <w:p>
      <w:pPr>
        <w:numPr>
          <w:ilvl w:val="0"/>
          <w:numId w:val="34"/>
        </w:numPr>
      </w:pPr>
      <w:r>
        <w:rPr/>
        <w:t xml:space="preserve">Portafolio con diario emocional y compromisos escritos.</w:t>
      </w:r>
    </w:p>
    <w:p>
      <w:pPr>
        <w:numPr>
          <w:ilvl w:val="0"/>
          <w:numId w:val="34"/>
        </w:numPr>
      </w:pPr>
      <w:r>
        <w:rPr/>
        <w:t xml:space="preserve">Autoevaluación y coevaluación al final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Mapas mentales grupales que reflejan la identificación y análisis de señales.</w:t>
      </w:r>
    </w:p>
    <w:p>
      <w:pPr>
        <w:numPr>
          <w:ilvl w:val="0"/>
          <w:numId w:val="35"/>
        </w:numPr>
      </w:pPr>
      <w:r>
        <w:rPr/>
        <w:t xml:space="preserve">Planes de acción y carteles que demuestran el diseño de estrategias.</w:t>
      </w:r>
    </w:p>
    <w:p>
      <w:pPr>
        <w:numPr>
          <w:ilvl w:val="0"/>
          <w:numId w:val="35"/>
        </w:numPr>
      </w:pPr>
      <w:r>
        <w:rPr/>
        <w:t xml:space="preserve">Diarios emocionales que evidencian expresión personal.</w:t>
      </w:r>
    </w:p>
    <w:p>
      <w:pPr>
        <w:numPr>
          <w:ilvl w:val="0"/>
          <w:numId w:val="35"/>
        </w:numPr>
      </w:pPr>
      <w:r>
        <w:rPr/>
        <w:t xml:space="preserve">Compromisos escritos que muestran argumentación y compromiso.</w:t>
      </w:r>
    </w:p>
    <w:p>
      <w:pPr>
        <w:numPr>
          <w:ilvl w:val="0"/>
          <w:numId w:val="35"/>
        </w:numPr>
      </w:pPr>
      <w:r>
        <w:rPr/>
        <w:t xml:space="preserve">Participación activa y reflexiva en debates y juegos de roles.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1DF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46C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CB3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51A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A5B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860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505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08A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731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5B1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2C6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B83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A60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6FB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3B0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A5C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C6B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D22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C37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3E2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5EF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E3F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A46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F49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E8E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9373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A39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171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A8EB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23E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962F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0C7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9B8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E19B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B30E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2026-09-25T23:52:19-05:00</dcterms:created>
  <dcterms:modified xsi:type="dcterms:W3CDTF">2026-09-25T23:52:19-05:00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