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Tick Tock English: Mastering Time in Real Life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que buscan dominar el uso del inglés para expresar la hora con fluidez y precisión. A través de una metodología centrada en el Aprendizaje Basado en Problemas, los estudiantes explorarán situaciones reales y simuladas donde el manejo correcto de la hora es esencial, como organizar citas, planificar actividades diarias y entender horarios en contextos internacionales.</w:t>
      </w:r>
    </w:p>
    <w:p>
      <w:pPr/>
      <w:r>
        <w:rPr/>
        <w:t xml:space="preserve">Al trabajar con problemas prácticos, los jóvenes desarrollarán habilidades comunicativas y pensamiento crítico, descubriendo cómo la correcta interpretación y expresión de la hora impacta en su vida diaria, desde llegar a tiempo a un evento hasta coordinar encuentros con amigos o familiares en diferentes zonas horarias. Este enfoque hace que el aprendizaje sea significativo, relevante y motivador, preparando a los estudiantes para situaciones reales donde el inglés es la herramienta clave para la comunicación efectiva.</w:t>
      </w:r>
    </w:p>
    <w:p>
      <w:pPr/>
      <w:r>
        <w:rPr/>
        <w:t xml:space="preserve">Además, el plan fomenta la colaboración, la autonomía y la reflexión, garantizando que los estudiantes no solo aprendan la teoría, sino que sean capaces de aplicarla, evaluarla y transferirla a contextos diversos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Interpretar y expresar la hora en inglés usando formatos analógicos y digitales en contextos cotidianos.</w:t>
      </w:r>
    </w:p>
    <w:p>
      <w:pPr>
        <w:numPr>
          <w:ilvl w:val="0"/>
          <w:numId w:val="1"/>
        </w:numPr>
      </w:pPr>
      <w:r>
        <w:rPr/>
        <w:t xml:space="preserve">Analizar problemas relacionados con la organización del tiempo y proponer soluciones comunicativas adecuadas en inglés.</w:t>
      </w:r>
    </w:p>
    <w:p>
      <w:pPr>
        <w:numPr>
          <w:ilvl w:val="0"/>
          <w:numId w:val="1"/>
        </w:numPr>
      </w:pPr>
      <w:r>
        <w:rPr/>
        <w:t xml:space="preserve">Crear diálogos y situaciones simuladas que involucren el uso correcto de la hora para mejorar la fluidez oral y escrita.</w:t>
      </w:r>
    </w:p>
    <w:p>
      <w:pPr>
        <w:numPr>
          <w:ilvl w:val="0"/>
          <w:numId w:val="1"/>
        </w:numPr>
      </w:pPr>
      <w:r>
        <w:rPr/>
        <w:t xml:space="preserve">Comparar diferentes maneras de decir la hora en inglés (formal e informal) y aplicarlas según el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blanca con marcadores.</w:t>
      </w:r>
    </w:p>
    <w:p>
      <w:pPr>
        <w:numPr>
          <w:ilvl w:val="0"/>
          <w:numId w:val="2"/>
        </w:numPr>
      </w:pPr>
      <w:r>
        <w:rPr/>
        <w:t xml:space="preserve">Relojes analógicos y digitales (1 por cada grupo de 3-4 estudiantes).</w:t>
      </w:r>
    </w:p>
    <w:p>
      <w:pPr>
        <w:numPr>
          <w:ilvl w:val="0"/>
          <w:numId w:val="2"/>
        </w:numPr>
      </w:pPr>
      <w:r>
        <w:rPr/>
        <w:t xml:space="preserve">Cartulinas o hojas para crear horarios y mapas de zonas horarias.</w:t>
      </w:r>
    </w:p>
    <w:p>
      <w:pPr>
        <w:numPr>
          <w:ilvl w:val="0"/>
          <w:numId w:val="2"/>
        </w:numPr>
      </w:pPr>
      <w:r>
        <w:rPr/>
        <w:t xml:space="preserve">Dispositivos con acceso a internet para reproducir videos (tablet, laptop o proyector).</w:t>
      </w:r>
    </w:p>
    <w:p>
      <w:pPr>
        <w:numPr>
          <w:ilvl w:val="0"/>
          <w:numId w:val="2"/>
        </w:numPr>
      </w:pPr>
      <w:r>
        <w:rPr/>
        <w:t xml:space="preserve">Video corto explicativo sobre la expresión de la hora en inglés (3-5 minutos).</w:t>
      </w:r>
    </w:p>
    <w:p>
      <w:pPr>
        <w:numPr>
          <w:ilvl w:val="0"/>
          <w:numId w:val="2"/>
        </w:numPr>
      </w:pPr>
      <w:r>
        <w:rPr/>
        <w:t xml:space="preserve">Hojas de trabajo impresas con ejercicios de práctica (problemas, diálogos, tablas de horarios).</w:t>
      </w:r>
    </w:p>
    <w:p>
      <w:pPr>
        <w:numPr>
          <w:ilvl w:val="0"/>
          <w:numId w:val="2"/>
        </w:numPr>
      </w:pPr>
      <w:r>
        <w:rPr/>
        <w:t xml:space="preserve">Plantillas para crear diálogos y mapas mentales.</w:t>
      </w:r>
    </w:p>
    <w:p>
      <w:pPr>
        <w:numPr>
          <w:ilvl w:val="0"/>
          <w:numId w:val="2"/>
        </w:numPr>
      </w:pPr>
      <w:r>
        <w:rPr/>
        <w:t xml:space="preserve">Reloj digital simulador en línea (opcional para apoyo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vocabulario relacionado con números y partes del día (morning, afternoon, evening, night).</w:t>
      </w:r>
    </w:p>
    <w:p>
      <w:pPr>
        <w:numPr>
          <w:ilvl w:val="0"/>
          <w:numId w:val="3"/>
        </w:numPr>
      </w:pPr>
      <w:r>
        <w:rPr/>
        <w:t xml:space="preserve">Habilidad para leer números y comprender conceptos básicos de tiempo en español.</w:t>
      </w:r>
    </w:p>
    <w:p>
      <w:pPr>
        <w:numPr>
          <w:ilvl w:val="0"/>
          <w:numId w:val="3"/>
        </w:numPr>
      </w:pPr>
      <w:r>
        <w:rPr/>
        <w:t xml:space="preserve">Experiencia previa en expresar la hora en inglés a nivel inicial o intermedio.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en inglés en actividades guiadas.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hora en inglés y motivar a los estudiantes a reconocer su importancia en la comunicación diaria. Prepararlos para explorar problemas reales donde deben usar el inglés para expresar y entender la hora correctamente.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quiero que piensen en la última vez que tuvieron que decir la hora en inglés. ¿Qué palabras usaron? ¿Fue fácil o difícil? Ahora, respondan a esta pregunta rápida en voz alta: 'What time is it now?'. Vamos a escuchar varias respuestas."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en inglés con la hora actual o aproximada.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el mundo hay diferentes maneras de decir la hora en inglés? Por ejemplo, decir 'quarter past five' o 'five fifteen' pueden significar lo mismo. Hoy vamos a descubrir cómo usar estas expresiones para comunicarnos con confianza. Imaginen que tienen una cita importante y deben decir la hora correctamente para no llegar tarde."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hora es algo que usamos todos los días: para ir al colegio, ver películas, hablar con amigos en otros países o planificar actividades. Aprender a decir la hora en inglés nos ayuda a comunicarnos mejor en viajes, trabajos o con personas de otros lugares."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reflexionan y participan con respuestas y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equipos para resolver problemas reales donde necesitan usar la hora en inglés. Primero, veremos un video corto que explica cómo decir la hora formal e informalmente. Luego, aplicaremos lo aprendido en actividades prácticas."</w:t>
      </w:r>
    </w:p>
    <w:p>
      <w:pPr/>
      <w:r>
        <w:rPr/>
        <w:t xml:space="preserve">Se proyecta el video explicativo (3-5 minutos).</w:t>
      </w:r>
    </w:p>
    <w:p>
      <w:pPr/>
      <w:r>
        <w:rPr>
          <w:b w:val="1"/>
          <w:bCs w:val="1"/>
        </w:rPr>
        <w:t xml:space="preserve">Actividad 1: "Time Detectives" - Resolver situaciones problemáticas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Interpretar y expresar la hora en inglés en contextos cotidianos.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3-4, recibirán tarjetas con situaciones donde deben decir o entender la hora en inglés. Por ejemplo: 'You have a meeting at quarter past three. What time is it in digital format?' o 'Your friend says "It's half past seven." What time is that?'"</w:t>
      </w:r>
    </w:p>
    <w:p>
      <w:pPr>
        <w:numPr>
          <w:ilvl w:val="1"/>
          <w:numId w:val="4"/>
        </w:numPr>
      </w:pPr>
      <w:r>
        <w:rPr/>
        <w:t xml:space="preserve">Los estudiantes discuten y escriben la respuesta correcta en inglés.</w:t>
      </w:r>
    </w:p>
    <w:p>
      <w:pPr>
        <w:numPr>
          <w:ilvl w:val="1"/>
          <w:numId w:val="4"/>
        </w:numPr>
      </w:pPr>
      <w:r>
        <w:rPr/>
        <w:t xml:space="preserve">Luego, cada grupo explica su respuesta al resto de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explicaciones orales en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participación, guiar con preguntas como "How do you say 3:15 in English?", "Is 'quarter past three' formal or informal?" y corregir errores con tacto.</w:t>
      </w:r>
    </w:p>
    <w:p>
      <w:pPr/>
      <w:r>
        <w:rPr>
          <w:b w:val="1"/>
          <w:bCs w:val="1"/>
        </w:rPr>
        <w:t xml:space="preserve">Actividad 2: "Schedule Planners" - Crear un horario en inglés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problemas de organización del tiempo y proponer soluciones comunicativas.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cada grupo diseñará un horario para un día escolar o una agenda semanal usando expresiones en inglés para la hora. Deben incluir actividades con horas específicas, usando tanto la forma formal como informal."</w:t>
      </w:r>
    </w:p>
    <w:p>
      <w:pPr>
        <w:numPr>
          <w:ilvl w:val="1"/>
          <w:numId w:val="5"/>
        </w:numPr>
      </w:pPr>
      <w:r>
        <w:rPr/>
        <w:t xml:space="preserve">Los estudiantes usan relojes analógicos y digitales para planificar.</w:t>
      </w:r>
    </w:p>
    <w:p>
      <w:pPr>
        <w:numPr>
          <w:ilvl w:val="1"/>
          <w:numId w:val="5"/>
        </w:numPr>
      </w:pPr>
      <w:r>
        <w:rPr/>
        <w:t xml:space="preserve">Al terminar, presentan su horario al grupo y explican en inglés cómo organizaron su tiempo.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Horario escrito y presentación oral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apoyar vocabulario, preguntar "Why did you choose this time?", "How would you tell your friend this time informally?"</w:t>
      </w:r>
    </w:p>
    <w:p>
      <w:pPr/>
      <w:r>
        <w:rPr>
          <w:b w:val="1"/>
          <w:bCs w:val="1"/>
        </w:rPr>
        <w:t xml:space="preserve">Actividad 3: "Dialogues on Time" - Crear y dramatizar diálogos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diálogos que involucren el uso correcto de la hora para mejorar fluidez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"Finalmente, en parejas, escriban un diálogo breve entre dos personas que planean encontrarse o discutir horarios, usando diferentes formas para decir la hora."</w:t>
      </w:r>
    </w:p>
    <w:p>
      <w:pPr>
        <w:numPr>
          <w:ilvl w:val="1"/>
          <w:numId w:val="6"/>
        </w:numPr>
      </w:pPr>
      <w:r>
        <w:rPr/>
        <w:t xml:space="preserve">Los estudiantes escriben el diálogo, practican y luego lo dramatizan ante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Diálogo escrito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corregir pronunciación y estructura, motivar la expresión natural y espontánea.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mini-glosario con expresiones de la hora en inglés, incluyendo sinónimos y ejemplos adicionales.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plantillas con frases comunes y relojes visuales para facilitar la comprensión y producción oral y escrita.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Para conectar cada actividad, el docente resalta cómo cada ejercicio construye sobre el anterior, por ejemplo: "Ahora que ya entendemos cómo expresar la hora, vamos a aplicarlo para organizar nuestro día y después a crear conversaciones reales. Esto nos ayudará a usar el inglés de forma práctica y natural."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colectivo en la pizarra con las formas de decir la hora que aprendimos hoy. Cada grupo contribuirá con al menos dos expresiones o datos importantes."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y explicando sus aportes en inglés.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"Which way of telling the time do you feel more comfortable using? Why?"</w:t>
      </w:r>
    </w:p>
    <w:p>
      <w:pPr>
        <w:numPr>
          <w:ilvl w:val="0"/>
          <w:numId w:val="8"/>
        </w:numPr>
      </w:pPr>
      <w:r>
        <w:rPr/>
        <w:t xml:space="preserve">"How can knowing different ways to say the time help you in real life situations?"</w:t>
      </w:r>
    </w:p>
    <w:p>
      <w:pPr>
        <w:numPr>
          <w:ilvl w:val="0"/>
          <w:numId w:val="8"/>
        </w:numPr>
      </w:pPr>
      <w:r>
        <w:rPr/>
        <w:t xml:space="preserve">"What was the most challenging part of today’s activities and how did you overcome it?"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respuestas oralmente o por escrito.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individual y grupalmente, destacando avances y corrigiendo errores comunes con ejemplos prácticos.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vean un reloj o tengan que dar una hora en inglés, recuerden estas expresiones y actividades. Pueden practicar con amigos, familiares o usando aplicaciones móviles para mejorar aún más."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quiero que graben un audio de 1 minuto diciendo qué hora es en diferentes momentos del día usando al menos tres formas distintas en inglés. Traigan el audio para compartirlo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(preguntas orales), formativa durante el desarrollo (observación de actividades grupales, corrección y retroalimentación) y sumativa en el cierre (mapa mental colectivo, reflexión y presentación de diálogos).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interpretar y expresar la hora correctamente en inglés (Objetivo 1).</w:t>
      </w:r>
    </w:p>
    <w:p>
      <w:pPr>
        <w:numPr>
          <w:ilvl w:val="0"/>
          <w:numId w:val="9"/>
        </w:numPr>
      </w:pPr>
      <w:r>
        <w:rPr/>
        <w:t xml:space="preserve">Habilidad para resolver problemas comunicativos relacionados con la organización del tiempo (Objetivo 2).</w:t>
      </w:r>
    </w:p>
    <w:p>
      <w:pPr>
        <w:numPr>
          <w:ilvl w:val="0"/>
          <w:numId w:val="9"/>
        </w:numPr>
      </w:pPr>
      <w:r>
        <w:rPr/>
        <w:t xml:space="preserve">Creatividad y coherencia en la creación de diálogos usando la hora en inglés (Objetivo 3).</w:t>
      </w:r>
    </w:p>
    <w:p>
      <w:pPr>
        <w:numPr>
          <w:ilvl w:val="0"/>
          <w:numId w:val="9"/>
        </w:numPr>
      </w:pPr>
      <w:r>
        <w:rPr/>
        <w:t xml:space="preserve">Uso adecuado de formas formales e informales para expresar la hora según contexto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precisión en actividades grupales.</w:t>
      </w:r>
    </w:p>
    <w:p>
      <w:pPr>
        <w:numPr>
          <w:ilvl w:val="0"/>
          <w:numId w:val="10"/>
        </w:numPr>
      </w:pPr>
      <w:r>
        <w:rPr/>
        <w:t xml:space="preserve">Rúbrica para valorar diálogos escritos y presentaciones orales.</w:t>
      </w:r>
    </w:p>
    <w:p>
      <w:pPr>
        <w:numPr>
          <w:ilvl w:val="0"/>
          <w:numId w:val="10"/>
        </w:numPr>
      </w:pPr>
      <w:r>
        <w:rPr/>
        <w:t xml:space="preserve">Observación directa con registro de intervenciones y correcciones.</w:t>
      </w:r>
    </w:p>
    <w:p>
      <w:pPr>
        <w:numPr>
          <w:ilvl w:val="0"/>
          <w:numId w:val="10"/>
        </w:numPr>
      </w:pPr>
      <w:r>
        <w:rPr/>
        <w:t xml:space="preserve">Autoevaluación y coevaluación con preguntas guía en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escritas y explicaciones orales en la actividad "Time Detectives".</w:t>
      </w:r>
    </w:p>
    <w:p>
      <w:pPr>
        <w:numPr>
          <w:ilvl w:val="0"/>
          <w:numId w:val="11"/>
        </w:numPr>
      </w:pPr>
      <w:r>
        <w:rPr/>
        <w:t xml:space="preserve">Horarios planificados y presentados en "Schedule Planners".</w:t>
      </w:r>
    </w:p>
    <w:p>
      <w:pPr>
        <w:numPr>
          <w:ilvl w:val="0"/>
          <w:numId w:val="11"/>
        </w:numPr>
      </w:pPr>
      <w:r>
        <w:rPr/>
        <w:t xml:space="preserve">Diálogos escritos y dramatizados en "Dialogues on Time".</w:t>
      </w:r>
    </w:p>
    <w:p>
      <w:pPr>
        <w:numPr>
          <w:ilvl w:val="0"/>
          <w:numId w:val="11"/>
        </w:numPr>
      </w:pPr>
      <w:r>
        <w:rPr/>
        <w:t xml:space="preserve">Participación y aportaciones en el mapa mental colectivo.</w:t>
      </w:r>
    </w:p>
    <w:p>
      <w:pPr>
        <w:numPr>
          <w:ilvl w:val="0"/>
          <w:numId w:val="11"/>
        </w:numPr>
      </w:pPr>
      <w:r>
        <w:rPr/>
        <w:t xml:space="preserve">Respuestas a la reflexión metacognitiva y tarea de audio.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496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ABD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B6D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274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F2C9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C90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1A5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24D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31C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F17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01E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2026-09-25T23:56:47-05:00</dcterms:created>
  <dcterms:modified xsi:type="dcterms:W3CDTF">2026-09-25T23:56:47-05:00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