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nuestras emociones: Conectando con los demás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reconozcan las diferentes emociones, así como su influencia directa en las relaciones interpersonales. A través de actividades colaborativas, los jóvenes identificarán emociones propias y ajenas, reflexionarán sobre cómo estas afectan la comunicación y convivencia, y desarrollarán habilidades para manejar sus sentimientos en contextos sociales. Reconocer las emociones es fundamental para fortalecer la empatía, la escucha activa y la resolución pacífica de conflictos, aspectos esenciales para su vida cotidiana dentro y fuera del aula. Este aprendizaje promueve la inteligencia emocional, contribuyendo a un ambiente escolar positivo y a su bienestar integral. Además, al trabajar en grupos pequeños con responsabilidad compartida, los estudiantes practican habilidades sociales clave como la cooperación y el respeto mutuo, reforzando así el aprendizaje significativo y aplicable a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diversas emociones propias y de los demás en situaciones cotidianas.</w:t>
      </w:r>
    </w:p>
    <w:p>
      <w:pPr>
        <w:numPr>
          <w:ilvl w:val="0"/>
          <w:numId w:val="1"/>
        </w:numPr>
      </w:pPr>
      <w:r>
        <w:rPr/>
        <w:t xml:space="preserve">Analizar cómo las emociones influyen en la relación y comunicación con otros.</w:t>
      </w:r>
    </w:p>
    <w:p>
      <w:pPr>
        <w:numPr>
          <w:ilvl w:val="0"/>
          <w:numId w:val="1"/>
        </w:numPr>
      </w:pPr>
      <w:r>
        <w:rPr/>
        <w:t xml:space="preserve">Desarrollar habilidades para expresar emociones de manera adecuada en contextos sociales.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compartir experiencias y construir aprendizajes sobre emociones.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grupo) y marcadores de colores (varios).</w:t>
      </w:r>
    </w:p>
    <w:p>
      <w:pPr>
        <w:numPr>
          <w:ilvl w:val="0"/>
          <w:numId w:val="2"/>
        </w:numPr>
      </w:pPr>
      <w:r>
        <w:rPr/>
        <w:t xml:space="preserve">Tarjetas impresas con nombres y dibujos de emociones básicas (alegría, tristeza, enojo, miedo, sorpresa, calma).</w:t>
      </w:r>
    </w:p>
    <w:p>
      <w:pPr>
        <w:numPr>
          <w:ilvl w:val="0"/>
          <w:numId w:val="2"/>
        </w:numPr>
      </w:pPr>
      <w:r>
        <w:rPr/>
        <w:t xml:space="preserve">Video corto (3-4 minutos) que muestre expresiones emocionales variadas (disponible en YouTube o plataforma educativa).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espacio para respuestas.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Pizarrón y plumones para anotaciones grupales.</w:t>
      </w:r>
    </w:p>
    <w:p>
      <w:pPr>
        <w:numPr>
          <w:ilvl w:val="0"/>
          <w:numId w:val="2"/>
        </w:numPr>
      </w:pPr>
      <w:r>
        <w:rPr/>
        <w:t xml:space="preserve">Dispositivo para reproducir video (computadora, proyector o televisión).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emociones comunes (aprendido en primaria o vida cotidiana).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respetar turnos de palabra.</w:t>
      </w:r>
    </w:p>
    <w:p>
      <w:pPr>
        <w:numPr>
          <w:ilvl w:val="0"/>
          <w:numId w:val="3"/>
        </w:numPr>
      </w:pPr>
      <w:r>
        <w:rPr/>
        <w:t xml:space="preserve">Experiencias previas en expresar sentimientos simples y en escuchar a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nuestras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sobre emociones y motivar la exploración activa de cómo las reconocemos y expresamos.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"¿Qué emociones recuerdan haber sentido hoy y cómo crees que eso afectó tu día?"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voz alta o con una palabra en una lluvia de ideas rápida mientras el docente anota las emociones mencionadas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nuestro cuerpo reacciona diferente según la emoción que sentimos? Por ejemplo, cuando tenemos miedo, nuestro corazón late más rápido para prepararnos a actuar".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brevemente sobre el dato.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estas sesiones descubrirán cómo identificar emociones y cómo influyen en sus relaciones con amigos, familiares y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Prestan atención y se preparan para el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con un video corto que muestra expresiones emocionales de diferentes personas en situaciones cotidianas.</w:t>
      </w:r>
    </w:p>
    <w:p>
      <w:pPr/>
      <w:r>
        <w:rPr>
          <w:b w:val="1"/>
          <w:bCs w:val="1"/>
        </w:rPr>
        <w:t xml:space="preserve">Actividad 1: Observando emociones en acción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a partir de expresiones y situaciones.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Proyecta el video de 3-4 minutos. Luego, divide a los estudiantes en grupos de 4.</w:t>
      </w:r>
    </w:p>
    <w:p>
      <w:pPr>
        <w:numPr>
          <w:ilvl w:val="1"/>
          <w:numId w:val="7"/>
        </w:numPr>
      </w:pPr>
      <w:r>
        <w:rPr/>
        <w:t xml:space="preserve">Entrega a cada grupo tarjetas con nombres y dibujos de emociones.</w:t>
      </w:r>
    </w:p>
    <w:p>
      <w:pPr>
        <w:numPr>
          <w:ilvl w:val="1"/>
          <w:numId w:val="7"/>
        </w:numPr>
      </w:pPr>
      <w:r>
        <w:rPr/>
        <w:t xml:space="preserve">Pide que en equipo discutan qué emociones observaron en el video y las relacionen con las tarjetas.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en cartulina con emociones identificadas y ejemplos del video.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guía: "¿Por qué creen que esa persona estaba triste?" o "¿Qué señales mostraba la alegría?"</w:t>
      </w:r>
    </w:p>
    <w:p>
      <w:pPr/>
      <w:r>
        <w:rPr>
          <w:b w:val="1"/>
          <w:bCs w:val="1"/>
        </w:rPr>
        <w:t xml:space="preserve">Actividad 2: Mi emoción y yo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emociones propias en situaciones personales.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hoja de trabajo con preguntas: "Describe una situación reciente en la que te sentiste feliz, triste o enojado. ¿Qué hiciste?"</w:t>
      </w:r>
    </w:p>
    <w:p>
      <w:pPr>
        <w:numPr>
          <w:ilvl w:val="1"/>
          <w:numId w:val="8"/>
        </w:numPr>
      </w:pPr>
      <w:r>
        <w:rPr/>
        <w:t xml:space="preserve">Los estudiantes escriben individualmente sus respuestas.</w:t>
      </w:r>
    </w:p>
    <w:p>
      <w:pPr>
        <w:numPr>
          <w:ilvl w:val="1"/>
          <w:numId w:val="8"/>
        </w:numPr>
      </w:pPr>
      <w:r>
        <w:rPr/>
        <w:t xml:space="preserve">Después, en grupos, comparten alguna experiencia y comentan cómo expresaron o ocultaron esa emoción.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 y orienta la reflexión con preguntas: "¿Cómo te sentiste al compartir? ¿Crees que expresar esa emoción ayuda a los demás a entenderte?"</w:t>
      </w:r>
    </w:p>
    <w:p>
      <w:pPr/>
      <w:r>
        <w:rPr>
          <w:b w:val="1"/>
          <w:bCs w:val="1"/>
        </w:rPr>
        <w:t xml:space="preserve">Actividad 3: El mural emocional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Visualizar y organizar emociones comunes y sus efectos en las relaciones.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Cada grupo usa una cartulina para dibujar o escribir emociones y cómo creen que afectan la amistad y la comunicación.</w:t>
      </w:r>
    </w:p>
    <w:p>
      <w:pPr>
        <w:numPr>
          <w:ilvl w:val="1"/>
          <w:numId w:val="9"/>
        </w:numPr>
      </w:pPr>
      <w:r>
        <w:rPr/>
        <w:t xml:space="preserve">Luego, colocan el mural en un espacio del aula para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emociones y comentarios sobre su influencia.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puesta en común y destaca ideas interesantes o nuevas.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añadan ejemplos de películas o canciones que reflejen las emociones discutidas.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Ofrecer tarjetas con dibujos para facilitar la identificación y permitir compartir oralmente si les cuesta escribir.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emociones vistas y anuncia que en la próxima sesión se profundizará en cómo estas emociones influyen en sus relaciones y cómo manejarlas.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emoción que aprendieron a reconocer y cómo creen que afecta a sus relaciones.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emoción te fue más fácil identificar y por qué?</w:t>
      </w:r>
    </w:p>
    <w:p>
      <w:pPr>
        <w:numPr>
          <w:ilvl w:val="0"/>
          <w:numId w:val="12"/>
        </w:numPr>
      </w:pPr>
      <w:r>
        <w:rPr/>
        <w:t xml:space="preserve">¿Cómo crees que reconocer emociones puede ayudarte con tus amigos o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destaca ejemplos de reconocimiento emocional y respeto en los grupos.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sus emociones y las de sus compañeros para compartir en la siguiente sesión.</w:t>
      </w:r>
    </w:p>
    <w:p>
      <w:pPr/>
      <w:r>
        <w:rPr/>
        <w:t xml:space="preserve">Sesión 2: Emociones y relaciones: aprendiendo a convivir mejorFase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conectar con la importancia de las emociones en la convivencia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emoción observaste en ti o en alguien más durante la semana? ¿Cómo reaccionaste?"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manejar emociones para mejorar sus relaciones y evitar conflictos.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colaborativas.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Conecta la sesión con situaciones concretas en la escuela y en casa, resaltando la importancia de la empatía y la comunicación.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cómo las emociones afectan la comunicación y qué estrategias usar para expresar sentimientos de manera saludable.</w:t>
      </w:r>
    </w:p>
    <w:p>
      <w:pPr/>
      <w:r>
        <w:rPr>
          <w:b w:val="1"/>
          <w:bCs w:val="1"/>
        </w:rPr>
        <w:t xml:space="preserve">Actividad 1: Role playing - expresando emociones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adecuada de emociones en situaciones sociales.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situación social escrita (por ejemplo, un malentendido con un amigo, recibir una crítica, una sorpresa agradable).</w:t>
      </w:r>
    </w:p>
    <w:p>
      <w:pPr>
        <w:numPr>
          <w:ilvl w:val="1"/>
          <w:numId w:val="16"/>
        </w:numPr>
      </w:pPr>
      <w:r>
        <w:rPr/>
        <w:t xml:space="preserve">Los estudiantes preparan y representan una pequeña dramatización mostrando la emoción y una forma positiva de expresarla.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teatral breve.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 (15 minutos preparación, 10 minutos presentaciones).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preguntas: "¿Cómo se siente la persona? ¿Qué palabras usaron para expresar su emoción? ¿Qué podría mejorar?"</w:t>
      </w:r>
    </w:p>
    <w:p>
      <w:pPr/>
      <w:r>
        <w:rPr>
          <w:b w:val="1"/>
          <w:bCs w:val="1"/>
        </w:rPr>
        <w:t xml:space="preserve">Actividad 2: Construyendo un código emocional grupal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acuerdos para manejar emociones en el grupo y mejorar la convivencia.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Facilita que cada grupo discuta y escriba en una cartulina 3 reglas o recomendaciones para expresar emociones y resolver conflictos.</w:t>
      </w:r>
    </w:p>
    <w:p>
      <w:pPr>
        <w:numPr>
          <w:ilvl w:val="1"/>
          <w:numId w:val="17"/>
        </w:numPr>
      </w:pPr>
      <w:r>
        <w:rPr/>
        <w:t xml:space="preserve">Luego, cada grupo comparte sus propuestas con toda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código emocional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Ayuda a sintetizar y destacar propuestas claras y respetuosas.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expliquen cómo aplicarían el código emocional en un conflicto real.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Permitir que participen en la dramatización con roles de observadores o narradores y apoyarlos con ejemplos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acuerdos y explica que en el cierre reflexionarán sobre lo aprendido para aplicarlo en su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estudiante a escribir en una hoja una emoción que quieren aprender a manejar mejor y una acción concreta para expresarla positivamente.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y, si desean,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aprendiste sobre la importancia de expresar emociones en tus relaciones?</w:t>
      </w:r>
    </w:p>
    <w:p>
      <w:pPr>
        <w:numPr>
          <w:ilvl w:val="0"/>
          <w:numId w:val="20"/>
        </w:numPr>
      </w:pPr>
      <w:r>
        <w:rPr/>
        <w:t xml:space="preserve">¿Cómo te sientes al compartir tus emociones con otros?</w:t>
      </w:r>
    </w:p>
    <w:p>
      <w:pPr>
        <w:numPr>
          <w:ilvl w:val="0"/>
          <w:numId w:val="20"/>
        </w:numPr>
      </w:pPr>
      <w:r>
        <w:rPr/>
        <w:t xml:space="preserve">¿Qué estrategia del código emocional crees que te ayudará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la apertura de los estudiantes, enfatizando la importancia de la empatía y el respeto mutuo.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practicar el código emocional en casa y en la escuela durante la semana siguiente.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y anoten al menos tres momentos en que usen alguna estrategia para manejar emociones y que estén listos para compartir su experiencia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las fases de desarrollo y cierre en ambas sesiones.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diversas emociones propias y ajenas (objetivo 1).</w:t>
      </w:r>
    </w:p>
    <w:p>
      <w:pPr>
        <w:numPr>
          <w:ilvl w:val="0"/>
          <w:numId w:val="21"/>
        </w:numPr>
      </w:pPr>
      <w:r>
        <w:rPr/>
        <w:t xml:space="preserve">Analiza la influencia de las emociones en la comunicación y relaciones interpersonales (objetivo 2).</w:t>
      </w:r>
    </w:p>
    <w:p>
      <w:pPr>
        <w:numPr>
          <w:ilvl w:val="0"/>
          <w:numId w:val="21"/>
        </w:numPr>
      </w:pPr>
      <w:r>
        <w:rPr/>
        <w:t xml:space="preserve">Expresa emociones de forma adecuada en situaciones sociales simuladas (objetivo 3).</w:t>
      </w:r>
    </w:p>
    <w:p>
      <w:pPr>
        <w:numPr>
          <w:ilvl w:val="0"/>
          <w:numId w:val="21"/>
        </w:numPr>
      </w:pPr>
      <w:r>
        <w:rPr/>
        <w:t xml:space="preserve">Participa activamente y colabora en actividades grupales para construir aprendizajes compartidos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reconocimiento de emociones durante actividades grupales.</w:t>
      </w:r>
    </w:p>
    <w:p>
      <w:pPr>
        <w:numPr>
          <w:ilvl w:val="0"/>
          <w:numId w:val="22"/>
        </w:numPr>
      </w:pPr>
      <w:r>
        <w:rPr/>
        <w:t xml:space="preserve">Rúbrica para evaluar dramatizaciones sobre expresión emocional.</w:t>
      </w:r>
    </w:p>
    <w:p>
      <w:pPr>
        <w:numPr>
          <w:ilvl w:val="0"/>
          <w:numId w:val="22"/>
        </w:numPr>
      </w:pPr>
      <w:r>
        <w:rPr/>
        <w:t xml:space="preserve">Registro anecdótico del docente sobre intervenciones y reflexiones de los estudiantes.</w:t>
      </w:r>
    </w:p>
    <w:p>
      <w:pPr>
        <w:numPr>
          <w:ilvl w:val="0"/>
          <w:numId w:val="22"/>
        </w:numPr>
      </w:pPr>
      <w:r>
        <w:rPr/>
        <w:t xml:space="preserve">Autoevaluación y coevaluación mediante preguntas guía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Listas y murales grupales con emociones identificadas.</w:t>
      </w:r>
    </w:p>
    <w:p>
      <w:pPr>
        <w:numPr>
          <w:ilvl w:val="0"/>
          <w:numId w:val="23"/>
        </w:numPr>
      </w:pPr>
      <w:r>
        <w:rPr/>
        <w:t xml:space="preserve">Hojas de trabajo con experiencias personales escritas.</w:t>
      </w:r>
    </w:p>
    <w:p>
      <w:pPr>
        <w:numPr>
          <w:ilvl w:val="0"/>
          <w:numId w:val="23"/>
        </w:numPr>
      </w:pPr>
      <w:r>
        <w:rPr/>
        <w:t xml:space="preserve">Representaciones teatrales demostrando expresión emocional.</w:t>
      </w:r>
    </w:p>
    <w:p>
      <w:pPr>
        <w:numPr>
          <w:ilvl w:val="0"/>
          <w:numId w:val="23"/>
        </w:numPr>
      </w:pPr>
      <w:r>
        <w:rPr/>
        <w:t xml:space="preserve">Códigos emocionales grupales creados y compartidos.</w:t>
      </w:r>
    </w:p>
    <w:p>
      <w:pPr>
        <w:numPr>
          <w:ilvl w:val="0"/>
          <w:numId w:val="23"/>
        </w:numPr>
      </w:pPr>
      <w:r>
        <w:rPr/>
        <w:t xml:space="preserve">Respuestas escritas en actividades de cierre sobre manejo y expresión de emociones.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B12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D4D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270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A57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8FC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7A9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1CD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7B3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D96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BB3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1D6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943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6BEE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CAC6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54A5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D9EB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B8CF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ABF9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F71E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1A2A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A8C8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A6D3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627E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2026-09-26T03:07:41-05:00</dcterms:created>
  <dcterms:modified xsi:type="dcterms:W3CDTF">2026-09-26T03:07:41-05:00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