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Colores y Mis Rasgos: Un Viaje de Autoexploración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y valoren sus características personales observables, tales como el color de piel, cabello, estatura y ojos. A través de la observación directa frente al espejo y actividades de comparación respetuosa, los niños aprenderán a identificar sus rasgos físicos y a apreciar la diversidad que existe entre ellos y sus compañeros. Esta experiencia es fundamental para fomentar la autoestima, el respeto mutuo y la empatía desde una edad temprana, pilares esenciales para la convivencia pacífica y la participación activa en su entorno escolar y social.</w:t>
      </w:r>
    </w:p>
    <w:p>
      <w:pPr/>
      <w:r>
        <w:rPr/>
        <w:t xml:space="preserve">El aprendizaje se conecta directamente con su vida cotidiana, ya que al comprender y aceptar sus propias características, los estudiantes pueden reconocer y respetar las diferencias en los demás, promoviendo un ambiente de inclusión y amistad. Además, este conocimiento les ayuda a expresar sus emociones y a participar con mayor seguridad en actividades grupales y comunitarias, fortaleciendo su desarrollo integral y su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rasgos físicos observables como color de piel, cabello, estatura y ojos mediante la observación directa frente al espejo.</w:t>
      </w:r>
    </w:p>
    <w:p>
      <w:pPr>
        <w:numPr>
          <w:ilvl w:val="0"/>
          <w:numId w:val="1"/>
        </w:numPr>
      </w:pPr>
      <w:r>
        <w:rPr/>
        <w:t xml:space="preserve">Comparar respetuosamente las características personales propias y de sus compañeros para valorar la diversidad.</w:t>
      </w:r>
    </w:p>
    <w:p>
      <w:pPr>
        <w:numPr>
          <w:ilvl w:val="0"/>
          <w:numId w:val="1"/>
        </w:numPr>
      </w:pPr>
      <w:r>
        <w:rPr/>
        <w:t xml:space="preserve">Expresar emociones relacionadas con la autoimagen y la aceptación de las diferencias.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inclusión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pequeños para cada estudiante (1 por alumno o al menos 1 por pareja)</w:t>
      </w:r>
    </w:p>
    <w:p>
      <w:pPr>
        <w:numPr>
          <w:ilvl w:val="0"/>
          <w:numId w:val="2"/>
        </w:numPr>
      </w:pPr>
      <w:r>
        <w:rPr/>
        <w:t xml:space="preserve">Cartulinas blancas (una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Hojas impresas con dibujos de siluetas para colorear (opcional)</w:t>
      </w:r>
    </w:p>
    <w:p>
      <w:pPr>
        <w:numPr>
          <w:ilvl w:val="0"/>
          <w:numId w:val="2"/>
        </w:numPr>
      </w:pPr>
      <w:r>
        <w:rPr/>
        <w:t xml:space="preserve">Tarjetas con imágenes de diferentes colores de piel, tipos de cabello y colores de ojos</w:t>
      </w:r>
    </w:p>
    <w:p>
      <w:pPr>
        <w:numPr>
          <w:ilvl w:val="0"/>
          <w:numId w:val="2"/>
        </w:numPr>
      </w:pPr>
      <w:r>
        <w:rPr/>
        <w:t xml:space="preserve">Reproductor de audio para una canción sobre la diversidad y el respeto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Cámara o tableta para tomar fotografías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observación y descripción verbal adquiridas en grados anteriores.</w:t>
      </w:r>
    </w:p>
    <w:p>
      <w:pPr>
        <w:numPr>
          <w:ilvl w:val="0"/>
          <w:numId w:val="3"/>
        </w:numPr>
      </w:pPr>
      <w:r>
        <w:rPr/>
        <w:t xml:space="preserve">Experiencias previas de convivencia en grupo y respeto a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nuestros propios rasgos físicos y aprenderemos a respetar las diferencias que cada uno tiene, porque todos somos únicos y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 grupo una imagen colorida con niños y niñas de diferentes características físicas, y pregunta: </w:t>
      </w:r>
      <w:r>
        <w:rPr>
          <w:i w:val="1"/>
          <w:iCs w:val="1"/>
        </w:rPr>
        <w:t xml:space="preserve">"¿Pueden decirme qué diferencias y semejanzas ven entre estos niños?"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como color de piel, cabello o estatura.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diciendo: </w:t>
      </w:r>
      <w:r>
        <w:rPr>
          <w:i w:val="1"/>
          <w:iCs w:val="1"/>
        </w:rPr>
        <w:t xml:space="preserve">"¿Sabían que no hay dos personas exactamente iguales en el mundo? Cada uno tiene colores y formas especiales que nos hacen únicos. Hoy vamos a descubrir los nuestros." </w:t>
      </w:r>
      <w:r>
        <w:rPr/>
        <w:t xml:space="preserve"> Luego pone una canción alegre sobre diversidad para animar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canción, bailan y se motivan para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</w:t>
      </w:r>
      <w:r>
        <w:rPr>
          <w:i w:val="1"/>
          <w:iCs w:val="1"/>
        </w:rPr>
        <w:t xml:space="preserve">"Cuando nos conocemos y respetamos, podemos hacer muchos amigos y sentirnos seguros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comprendiendo por qué es importante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rasgos físicos que observarán: color de piel, cabello, estatura y ojos, usando tarjetas con imágenes para apoyar la explicación. Utiliza un lenguaje sencillo y ejemplos cercanos.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tarjetas y escuchan con atención.</w:t>
      </w:r>
    </w:p>
    <w:p>
      <w:pPr/>
      <w:r>
        <w:rPr>
          <w:b w:val="1"/>
          <w:bCs w:val="1"/>
        </w:rPr>
        <w:t xml:space="preserve">Actividad 1: "Mi espejo, mis rasgos"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rasgos físicos observables mediante la observación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espejo a cada estudiante o pareja. Les indica: </w:t>
      </w:r>
      <w:r>
        <w:rPr>
          <w:i w:val="1"/>
          <w:iCs w:val="1"/>
        </w:rPr>
        <w:t xml:space="preserve">"Miren su reflejo con atención y piensen en el color de su piel, cabello, ojos y si son altos o bajos. Luego dibujen en la cartulina lo que ven, usando los colores que más se parezcan a ustedes."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miran en el espejo, observan y dibujan sus rasgos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los rasgos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como: </w:t>
      </w:r>
      <w:r>
        <w:rPr>
          <w:i w:val="1"/>
          <w:iCs w:val="1"/>
        </w:rPr>
        <w:t xml:space="preserve">"¿Qué color escogiste para tu piel? ¿Por qué? ¿Cómo es el color de tus ojos?"</w:t>
      </w:r>
      <w:r>
        <w:rPr/>
        <w:t xml:space="preserve"> Fomenta que usen los colores con confianza y sin juicios.</w:t>
      </w:r>
    </w:p>
    <w:p>
      <w:pPr/>
      <w:r>
        <w:rPr>
          <w:b w:val="1"/>
          <w:bCs w:val="1"/>
        </w:rPr>
        <w:t xml:space="preserve">Actividad 2: "Comparo y celebro las diferencias"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respetuosamente características personales propias y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y les pide que compartan sus dibujos y observen las diferencias y semejanzas entre ellos. Les dice: </w:t>
      </w:r>
      <w:r>
        <w:rPr>
          <w:i w:val="1"/>
          <w:iCs w:val="1"/>
        </w:rPr>
        <w:t xml:space="preserve">"Hablen con su compañero sobre qué colores y rasgos tienen iguales y cuáles son distintos. Recuerden decir algo bonito sobre lo que vean."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parejas, identifican rasgos similares y diferentes, y expresan comentarios respetuosos.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y posible registro escrito o verbal de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promueve el respeto con preguntas guía: </w:t>
      </w:r>
      <w:r>
        <w:rPr>
          <w:i w:val="1"/>
          <w:iCs w:val="1"/>
        </w:rPr>
        <w:t xml:space="preserve">"¿Qué te gusta del color de cabello de tu compañero? ¿Y de su sonrisa?"</w:t>
      </w:r>
      <w:r>
        <w:rPr/>
        <w:t xml:space="preserve"> Interviene si detecta comentarios negativos para redirigirlos.</w:t>
      </w:r>
    </w:p>
    <w:p>
      <w:pPr/>
      <w:r>
        <w:rPr>
          <w:b w:val="1"/>
          <w:bCs w:val="1"/>
        </w:rPr>
        <w:t xml:space="preserve">Actividad 3: "Exprésate con emociones"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la autoimagen y aceptación.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compartir cómo se sienten al verse en el espejo y al conocer las diferencias con sus compañeros. Pregunta: </w:t>
      </w:r>
      <w:r>
        <w:rPr>
          <w:i w:val="1"/>
          <w:iCs w:val="1"/>
        </w:rPr>
        <w:t xml:space="preserve">"¿Qué emociones sienten cuando piensan en lo que vieron de ustedes y de sus amigos?"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como alegría, orgullo, curiosidad o cualquier otra que experimenten.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reconocimiento de emociones propias y ajenas.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valida emociones y fomenta un ambiente seguro para la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dibujo adicional donde representan a un compañero/a, resaltando sus rasgos especiales y escribiendo una palabra amable sobre él/ella.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 del docente para observar y describir sus rasgos, utilizando tarjetas visuales y apoyo verbal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y conecta la siguiente con preguntas como: </w:t>
      </w:r>
      <w:r>
        <w:rPr>
          <w:i w:val="1"/>
          <w:iCs w:val="1"/>
        </w:rPr>
        <w:t xml:space="preserve">"Ahora que sabemos cómo somos, ¿qué tal si aprendemos a celebrar esas diferencias con respeto?"</w:t>
      </w:r>
      <w:r>
        <w:rPr/>
        <w:t xml:space="preserve">, facilitando que los niños comprendan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cosa que aprendieron sobre sí mismos y otra sobre un compañero. Registra en el pizarrón tres ideas claves que surjan, como: "Todos somos diferentes y eso es bueno", "Me gusta mi color de piel", "Respetar a los demás es importante".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y respondan en voz alta o en un pequeño escrito:</w:t>
      </w:r>
    </w:p>
    <w:p>
      <w:pPr>
        <w:numPr>
          <w:ilvl w:val="0"/>
          <w:numId w:val="8"/>
        </w:numPr>
      </w:pPr>
      <w:r>
        <w:rPr/>
        <w:t xml:space="preserve">¿Qué rasgo de tu cuerpo te gusta más y por qué?</w:t>
      </w:r>
    </w:p>
    <w:p>
      <w:pPr>
        <w:numPr>
          <w:ilvl w:val="0"/>
          <w:numId w:val="8"/>
        </w:numPr>
      </w:pPr>
      <w:r>
        <w:rPr/>
        <w:t xml:space="preserve">¿Cómo te sentiste al comparar tus rasgos con los de un compañero?</w:t>
      </w:r>
    </w:p>
    <w:p>
      <w:pPr>
        <w:numPr>
          <w:ilvl w:val="0"/>
          <w:numId w:val="8"/>
        </w:numPr>
      </w:pPr>
      <w:r>
        <w:rPr/>
        <w:t xml:space="preserve">¿Por qué es importante respetar las diferencias entre nosotros?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valora las respuestas de cada estudiante, ofreciendo comentarios positivos y reforzando la importancia del respeto y la aceptación. Señala ejemplos concretos de actitudes positivas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casa y en la escuela las diferentes características de las personas que los rodean y a practicar decir algo amable y respetuoso sobre ellas.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realice un dibujo o recoja una foto (con ayuda de un adulto) de algún familiar o amigo, destaque un rasgo especial y escriba una frase positiva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 previos; formativa durante las actividades de desarrollo con observación y preguntas guía; sumativa en el cierre a través de la síntesis, reflexión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rasgos físicos observables en sí mismo (color de piel, cabello, ojos, estatura) mediante la actividad frente al espejo.</w:t>
      </w:r>
    </w:p>
    <w:p>
      <w:pPr>
        <w:numPr>
          <w:ilvl w:val="0"/>
          <w:numId w:val="9"/>
        </w:numPr>
      </w:pPr>
      <w:r>
        <w:rPr/>
        <w:t xml:space="preserve">Comparte y describe respetuosamente las diferencias y similitudes con sus compañeros.</w:t>
      </w:r>
    </w:p>
    <w:p>
      <w:pPr>
        <w:numPr>
          <w:ilvl w:val="0"/>
          <w:numId w:val="9"/>
        </w:numPr>
      </w:pPr>
      <w:r>
        <w:rPr/>
        <w:t xml:space="preserve">Expresa emociones relacionadas con la autoimagen y la aceptación durante la plenaria.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demuestra respeto hacia las características de otros.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del docente durante las actividades.</w:t>
      </w:r>
    </w:p>
    <w:p>
      <w:pPr>
        <w:numPr>
          <w:ilvl w:val="0"/>
          <w:numId w:val="10"/>
        </w:numPr>
      </w:pPr>
      <w:r>
        <w:rPr/>
        <w:t xml:space="preserve">Rúbrica simple para valorar el dibujo y la expresión oral o escrita.</w:t>
      </w:r>
    </w:p>
    <w:p>
      <w:pPr>
        <w:numPr>
          <w:ilvl w:val="0"/>
          <w:numId w:val="10"/>
        </w:numPr>
      </w:pPr>
      <w:r>
        <w:rPr/>
        <w:t xml:space="preserve">Portafolio con los dibujos y registros de los estudiantes.</w:t>
      </w:r>
    </w:p>
    <w:p>
      <w:pPr>
        <w:numPr>
          <w:ilvl w:val="0"/>
          <w:numId w:val="10"/>
        </w:numPr>
      </w:pPr>
      <w:r>
        <w:rPr/>
        <w:t xml:space="preserve">Autoevaluación guiada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personal que refleja la identificación de sus rasgos físicos.</w:t>
      </w:r>
    </w:p>
    <w:p>
      <w:pPr>
        <w:numPr>
          <w:ilvl w:val="0"/>
          <w:numId w:val="11"/>
        </w:numPr>
      </w:pPr>
      <w:r>
        <w:rPr/>
        <w:t xml:space="preserve">Intercambio respetuoso y registro de comparaciones con compañeros.</w:t>
      </w:r>
    </w:p>
    <w:p>
      <w:pPr>
        <w:numPr>
          <w:ilvl w:val="0"/>
          <w:numId w:val="11"/>
        </w:numPr>
      </w:pPr>
      <w:r>
        <w:rPr/>
        <w:t xml:space="preserve">Participación en la expresión oral de emociones y reflexiones.</w:t>
      </w:r>
    </w:p>
    <w:p>
      <w:pPr>
        <w:numPr>
          <w:ilvl w:val="0"/>
          <w:numId w:val="11"/>
        </w:numPr>
      </w:pPr>
      <w:r>
        <w:rPr/>
        <w:t xml:space="preserve">Frases y comentarios positivos realizados hacia otros durante la sesión y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sus rasgos físicos observables (color de piel, cabello, estatura, ojos) y su capacidad para reconocer diferencias de manera respetuosa.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Espejos pequeños (uno por niño o por pareja), hojas de papel y lápices de colores.</w:t>
      </w:r>
    </w:p>
    <w:p>
      <w:pPr/>
      <w:r>
        <w:rPr>
          <w:b w:val="1"/>
          <w:bCs w:val="1"/>
        </w:rPr>
        <w:t xml:space="preserve">Actividad 1: "Conociéndome frente al espejo"</w:t>
      </w:r>
    </w:p>
    <w:p>
      <w:pPr>
        <w:numPr>
          <w:ilvl w:val="0"/>
          <w:numId w:val="13"/>
        </w:numPr>
      </w:pPr>
      <w:r>
        <w:rPr/>
        <w:t xml:space="preserve">Entregar a cada estudiante un espejo pequeño.</w:t>
      </w:r>
    </w:p>
    <w:p>
      <w:pPr>
        <w:numPr>
          <w:ilvl w:val="0"/>
          <w:numId w:val="13"/>
        </w:numPr>
      </w:pPr>
      <w:r>
        <w:rPr/>
        <w:t xml:space="preserve">Darles 2 minutos para observar atentamente su rostro y características físicas principales.</w:t>
      </w:r>
    </w:p>
    <w:p>
      <w:pPr>
        <w:numPr>
          <w:ilvl w:val="0"/>
          <w:numId w:val="13"/>
        </w:numPr>
      </w:pPr>
      <w:r>
        <w:rPr/>
        <w:t xml:space="preserve">Preguntar en voz alta y de forma sencilla: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¿De qué color es tu piel?</w:t>
      </w:r>
    </w:p>
    <w:p>
      <w:pPr>
        <w:numPr>
          <w:ilvl w:val="1"/>
          <w:numId w:val="13"/>
        </w:numPr>
      </w:pPr>
      <w:r>
        <w:rPr/>
        <w:t xml:space="preserve">¿De qué color es tu cabello?</w:t>
      </w:r>
    </w:p>
    <w:p>
      <w:pPr>
        <w:numPr>
          <w:ilvl w:val="1"/>
          <w:numId w:val="13"/>
        </w:numPr>
      </w:pPr>
      <w:r>
        <w:rPr/>
        <w:t xml:space="preserve">¿De qué color son tus ojos?</w:t>
      </w:r>
    </w:p>
    <w:p>
      <w:pPr>
        <w:numPr>
          <w:ilvl w:val="1"/>
          <w:numId w:val="13"/>
        </w:numPr>
      </w:pPr>
      <w:r>
        <w:rPr/>
        <w:t xml:space="preserve">¿Eres alto, bajo o mediano en comparación con tus compañeros?</w:t>
      </w:r>
    </w:p>
    <w:p>
      <w:pPr/>
      <w:r>
        <w:rPr>
          <w:b w:val="1"/>
          <w:bCs w:val="1"/>
        </w:rPr>
        <w:t xml:space="preserve">Actividad 2: "Dibujo rápido de mis rasgos"</w:t>
      </w:r>
    </w:p>
    <w:p>
      <w:pPr>
        <w:numPr>
          <w:ilvl w:val="0"/>
          <w:numId w:val="14"/>
        </w:numPr>
      </w:pPr>
      <w:r>
        <w:rPr/>
        <w:t xml:space="preserve">Dar a cada niño una hoja y lápices de colores.</w:t>
      </w:r>
    </w:p>
    <w:p>
      <w:pPr>
        <w:numPr>
          <w:ilvl w:val="0"/>
          <w:numId w:val="14"/>
        </w:numPr>
      </w:pPr>
      <w:r>
        <w:rPr/>
        <w:t xml:space="preserve">Solicitar que dibujen rápidamente su rostro y coloreen los rasgos principales (piel, cabello, ojos) para evidenciar su percepción.</w:t>
      </w:r>
    </w:p>
    <w:p>
      <w:pPr>
        <w:numPr>
          <w:ilvl w:val="0"/>
          <w:numId w:val="14"/>
        </w:numPr>
      </w:pPr>
      <w:r>
        <w:rPr/>
        <w:t xml:space="preserve">Mientras dibujan, el docente puede pasar preguntando a cada estudiante sobre sus elecciones de color y características.</w:t>
      </w:r>
    </w:p>
    <w:p>
      <w:pPr/>
      <w:r>
        <w:rPr>
          <w:b w:val="1"/>
          <w:bCs w:val="1"/>
        </w:rPr>
        <w:t xml:space="preserve">Preguntas de reflexión rápida (orales)</w:t>
      </w:r>
    </w:p>
    <w:p>
      <w:pPr>
        <w:numPr>
          <w:ilvl w:val="0"/>
          <w:numId w:val="15"/>
        </w:numPr>
      </w:pPr>
      <w:r>
        <w:rPr/>
        <w:t xml:space="preserve">¿Crees que todos tenemos el mismo color de piel, cabello o ojos? ¿Por qué?</w:t>
      </w:r>
    </w:p>
    <w:p>
      <w:pPr>
        <w:numPr>
          <w:ilvl w:val="0"/>
          <w:numId w:val="15"/>
        </w:numPr>
      </w:pPr>
      <w:r>
        <w:rPr/>
        <w:t xml:space="preserve">¿Está bien que seamos diferentes? ¿Por qué?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Qué observar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 propios rasgos físicos</w:t>
            </w:r>
          </w:p>
        </w:tc>
        <w:tc>
          <w:tcPr>
            <w:noWrap/>
          </w:tcPr>
          <w:p>
            <w:pPr/>
            <w:r>
              <w:rPr/>
              <w:t xml:space="preserve">Respuesta correcta a preguntas sobre color de piel, cabello, ojos y estatura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Dibujo que refleja las características observadas, uso de colores 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las diferencias</w:t>
            </w:r>
          </w:p>
        </w:tc>
        <w:tc>
          <w:tcPr>
            <w:noWrap/>
          </w:tcPr>
          <w:p>
            <w:pPr/>
            <w:r>
              <w:rPr/>
              <w:t xml:space="preserve">Respuestas que muestren respeto y aceptación hacia la diversidad</w:t>
            </w:r>
          </w:p>
        </w:tc>
      </w:tr>
    </w:tbl>
    <w:p>
      <w:pPr/>
      <w:r>
        <w:rPr/>
        <w:t xml:space="preserve">Esta evaluación breve permite al docente conocer el nivel de conciencia que tienen los niños sobre sus características físicas y su sensibilidad hacia las diferencias, facilitando así ajustar la sesión para promover un ambiente respetuoso y de autoexploración.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8C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83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FE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DA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DB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3C5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1FD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1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4B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B0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31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17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70A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657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065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