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Sociolingüística: Descubriendo el Lenguaje en su Contexto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Sociología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universitarios en el fascinante campo de la sociolingüística, explorando cómo el lenguaje interactúa con factores sociales como la identidad, el poder y la cultura. Los estudiantes aprenderán a analizar las variaciones lingüísticas en diferentes contextos sociales, comprenderán la importancia del lenguaje en la construcción de realidades sociales y desarrollarán competencias para reflexionar críticamente sobre el uso del lenguaje en su entorno cotidiano y profesional.</w:t>
      </w:r>
    </w:p>
    <w:p>
      <w:pPr/>
      <w:r>
        <w:rPr/>
        <w:t xml:space="preserve">La sociolingüística es relevante porque permite comprender la diversidad lingüística y cultural de la sociedad, facilitando una comunicación más efectiva y respetuosa. Además, conecta con la vida real de los estudiantes al identificar cómo el lenguaje refleja y afecta sus relaciones sociales, identidades y oportunidades. Este conocimiento es esencial para futuros profesionales que requieren habilidades comunicativas inclusivas y conscientes de la diversidad sociocultural.</w:t>
      </w:r>
    </w:p>
    <w:p>
      <w:pPr/>
      <w:r>
        <w:rPr/>
        <w:t xml:space="preserve">La sesión se desarrollará bajo el enfoque del Diseño Universal para el Aprendizaje, garantizando la inclusión y la participación activa mediante múltiples medios de representación, acción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teorías y conceptos fundamentales de la sociolingüística.</w:t>
      </w:r>
    </w:p>
    <w:p>
      <w:pPr>
        <w:numPr>
          <w:ilvl w:val="0"/>
          <w:numId w:val="1"/>
        </w:numPr>
      </w:pPr>
      <w:r>
        <w:rPr/>
        <w:t xml:space="preserve">Identificar y describir variaciones lingüísticas en contextos sociales diversos.</w:t>
      </w:r>
    </w:p>
    <w:p>
      <w:pPr>
        <w:numPr>
          <w:ilvl w:val="0"/>
          <w:numId w:val="1"/>
        </w:numPr>
      </w:pPr>
      <w:r>
        <w:rPr/>
        <w:t xml:space="preserve">Evaluar la relación entre lenguaje, poder y identidad en diferentes comunidades.</w:t>
      </w:r>
    </w:p>
    <w:p>
      <w:pPr>
        <w:numPr>
          <w:ilvl w:val="0"/>
          <w:numId w:val="1"/>
        </w:numPr>
      </w:pPr>
      <w:r>
        <w:rPr/>
        <w:t xml:space="preserve">Argumentar críticamente sobre el impacto social del uso del lenguaje en la vida cotidiana.</w:t>
      </w:r>
    </w:p>
    <w:p>
      <w:pPr>
        <w:numPr>
          <w:ilvl w:val="0"/>
          <w:numId w:val="1"/>
        </w:numPr>
      </w:pPr>
      <w:r>
        <w:rPr/>
        <w:t xml:space="preserve">Crear propuestas para promover la inclusión lingüística y cultural en ambientes académicos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portátil con presentación digital (PowerPoint o PDF).</w:t>
      </w:r>
    </w:p>
    <w:p>
      <w:pPr>
        <w:numPr>
          <w:ilvl w:val="0"/>
          <w:numId w:val="2"/>
        </w:numPr>
      </w:pPr>
      <w:r>
        <w:rPr/>
        <w:t xml:space="preserve">Video breve introductorio sobre sociolingüística (5 minutos).</w:t>
      </w:r>
    </w:p>
    <w:p>
      <w:pPr>
        <w:numPr>
          <w:ilvl w:val="0"/>
          <w:numId w:val="2"/>
        </w:numPr>
      </w:pPr>
      <w:r>
        <w:rPr/>
        <w:t xml:space="preserve">Material impreso: resumen de conceptos clave y ejemplos de variaciones sociolingüísticas.</w:t>
      </w:r>
    </w:p>
    <w:p>
      <w:pPr>
        <w:numPr>
          <w:ilvl w:val="0"/>
          <w:numId w:val="2"/>
        </w:numPr>
      </w:pPr>
      <w:r>
        <w:rPr/>
        <w:t xml:space="preserve">Hojas para actividades grupales (casos de estudio y guías de discusión).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Plataforma digital para interacción (ej. Padlet o Google Jamboard) para participación en tiempo real.</w:t>
      </w:r>
    </w:p>
    <w:p>
      <w:pPr>
        <w:numPr>
          <w:ilvl w:val="0"/>
          <w:numId w:val="2"/>
        </w:numPr>
      </w:pPr>
      <w:r>
        <w:rPr/>
        <w:t xml:space="preserve">Acceso a diccionarios y recursos web confiables sobre sociolingüística.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lingüística general y sociología introductoria.</w:t>
      </w:r>
    </w:p>
    <w:p>
      <w:pPr>
        <w:numPr>
          <w:ilvl w:val="0"/>
          <w:numId w:val="3"/>
        </w:numPr>
      </w:pPr>
      <w:r>
        <w:rPr/>
        <w:t xml:space="preserve">Habilidad para análisis crítico y discusión en grupo.</w:t>
      </w:r>
    </w:p>
    <w:p>
      <w:pPr>
        <w:numPr>
          <w:ilvl w:val="0"/>
          <w:numId w:val="3"/>
        </w:numPr>
      </w:pPr>
      <w:r>
        <w:rPr/>
        <w:t xml:space="preserve">Experiencia previa en lectura y comprensión de textos académicos.</w:t>
      </w:r>
    </w:p>
    <w:p>
      <w:pPr>
        <w:numPr>
          <w:ilvl w:val="0"/>
          <w:numId w:val="3"/>
        </w:numPr>
      </w:pPr>
      <w:r>
        <w:rPr/>
        <w:t xml:space="preserve">Capacidad para expresarse oralmente y por escrito en contextos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explorarán cómo el lenguaje refleja y moldea las relaciones sociales, y por qué esto es vital para entender la sociedad y su diversidad cultural. Señalará que la sociolingüística ayuda a comprender las diferencias y a valorar la pluralidad en el habla cotidiana y académica.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Presentará un breve video de 5 minutos que muestra ejemplos reales de variaciones lingüísticas en diferentes grupos sociales (por ejemplo, diferencias de acentos, jergas, registro formal/informal).</w:t>
      </w:r>
    </w:p>
    <w:p>
      <w:pPr/>
      <w:r>
        <w:rPr>
          <w:b w:val="1"/>
          <w:bCs w:val="1"/>
        </w:rPr>
        <w:t xml:space="preserve">Instrucción:</w:t>
      </w:r>
      <w:r>
        <w:rPr/>
        <w:t xml:space="preserve"> Después del video, planteará la pregunta detonadora: “¿Cómo creen que el lenguaje que usamos influye en cómo nos perciben los demás y en nuestra identidad social?”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Responderán brevemente en plenaria con ejemplos propios de su entorno, compartiendo observaciones sobre el lenguaje y la identidad.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Compartirá un dato curioso: “¿Sabían que algunas palabras que usamos tienen significados muy diferentes dependiendo del grupo social o región? Esto puede cambiar nuestras oportunidades y relaciones sociales.”</w:t>
      </w:r>
    </w:p>
    <w:p>
      <w:pPr/>
      <w:r>
        <w:rPr/>
        <w:t xml:space="preserve">Invitará a los estudiantes a reflexionar sobre sus propias experiencias lingüísticas y a estar atentos para descubrir más durante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Conectará el tema con la vida diaria de los estudiantes, explicando cómo reconocer las variaciones lingüísticas les permitirá comunicarse mejor en ambientes académicos, laborales y sociales, además de fomentar el respeto hacia la diversidad cultural y lingüística.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Introducirá los conceptos clave utilizando una presentación digital que incluye textos, imágenes, gráficos y ejemplos auditivos para atender diversos estilos de aprendizaje. Explicará términos como variación lingüística, dialecto, registro, identidad lingüística, y relación entre lenguaje y poder.</w:t>
      </w:r>
    </w:p>
    <w:p>
      <w:pPr/>
      <w:r>
        <w:rPr>
          <w:b w:val="1"/>
          <w:bCs w:val="1"/>
        </w:rPr>
        <w:t xml:space="preserve">Actividad 1: Análisis de casos sociolingüísticos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variaciones lingüísticas en contextos sociales diversos.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dividirá a los estudiantes en grupos de 4 y entregará casos breves escritos que describen situaciones reales donde hay diferencias en el uso del lenguaje (ej. interacción entre diferentes clases sociales, generaciones, géneros, o comunidades étnicas).</w:t>
      </w:r>
    </w:p>
    <w:p>
      <w:pPr>
        <w:numPr>
          <w:ilvl w:val="0"/>
          <w:numId w:val="4"/>
        </w:numPr>
      </w:pPr>
      <w:r>
        <w:rPr/>
        <w:t xml:space="preserve">Los grupos deben identificar qué variaciones lingüísticas aparecen, qué factores sociales influyen y cómo afecta la comunicación.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 informe breve (máximo 1 cuartilla) que resuma sus análisis y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Circulará entre grupos, haciendo preguntas guía como: “¿Qué factores sociales pueden explicar estas diferencias? ¿Cómo influye esta variación en la identidad de los hablantes?”</w:t>
      </w:r>
    </w:p>
    <w:p>
      <w:pPr/>
      <w:r>
        <w:rPr>
          <w:b w:val="1"/>
          <w:bCs w:val="1"/>
        </w:rPr>
        <w:t xml:space="preserve">Actividad 2: Debate sobre lenguaje y poder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la relación entre lenguaje, poder e identidad.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planteará una afirmación para debate: “El lenguaje estándar domina porque es una herramienta de poder que excluye otras formas de hablar.”</w:t>
      </w:r>
    </w:p>
    <w:p>
      <w:pPr>
        <w:numPr>
          <w:ilvl w:val="0"/>
          <w:numId w:val="5"/>
        </w:numPr>
      </w:pPr>
      <w:r>
        <w:rPr/>
        <w:t xml:space="preserve">Los estudiantes formarán dos grupos para argumentar a favor y en contra durante 20 minutos de debate estructurado.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divididos en dos equipos.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sustentados y registro escrito de ideas principales por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Moderará el debate, incentivará la participación equitativa, y corregirá conceptos erróneos en el momento oportuno.</w:t>
      </w:r>
    </w:p>
    <w:p>
      <w:pPr/>
      <w:r>
        <w:rPr>
          <w:b w:val="1"/>
          <w:bCs w:val="1"/>
        </w:rPr>
        <w:t xml:space="preserve">Actividad 3: Creación de propuestas para inclusión lingüística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promover la inclusión lingüística y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 (3-4), los estudiantes diseñarán una propuesta práctica para fomentar la inclusión del lenguaje y la diversidad cultural en su universidad o comunidad.</w:t>
      </w:r>
    </w:p>
    <w:p>
      <w:pPr>
        <w:numPr>
          <w:ilvl w:val="0"/>
          <w:numId w:val="6"/>
        </w:numPr>
      </w:pPr>
      <w:r>
        <w:rPr/>
        <w:t xml:space="preserve">Podrán usar cartulinas y marcadores para elaborar un mapa conceptual o esquema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(5 minutos) de su propuesta y material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Apoyará en la clarificación de ideas, promoverá la creatividad y asegurará que las propuestas sean realistas y fundamentadas.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invitará a complementar su análisis con investigación rápida en línea sobre un caso sociolingüístico adicional y compartir sus hallazgos en la plataforma digital colaborativa.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ofrecerán guías con preguntas más específicas y ejemplos concretos, además de apoyo individual o en parejas para facilitar la comprensión y participación en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realizará un breve resumen de los aprendizajes clave y conectará con la siguiente actividad señalando cómo se complementan para construir un conocimiento integral de la sociolingüística.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Invitará a los estudiantes a realizar un “ticket de salida” respondiendo en una hoja o digitalmente tres preguntas:</w:t>
      </w:r>
    </w:p>
    <w:p>
      <w:pPr>
        <w:numPr>
          <w:ilvl w:val="0"/>
          <w:numId w:val="8"/>
        </w:numPr>
      </w:pPr>
      <w:r>
        <w:rPr/>
        <w:t xml:space="preserve">¿Cuál es el concepto sociolingüístico que más te sorprendió hoy y por qué?</w:t>
      </w:r>
    </w:p>
    <w:p>
      <w:pPr>
        <w:numPr>
          <w:ilvl w:val="0"/>
          <w:numId w:val="8"/>
        </w:numPr>
      </w:pPr>
      <w:r>
        <w:rPr/>
        <w:t xml:space="preserve">¿Cómo influye el lenguaje en la construcción de la identidad social según lo aprendido?</w:t>
      </w:r>
    </w:p>
    <w:p>
      <w:pPr>
        <w:numPr>
          <w:ilvl w:val="0"/>
          <w:numId w:val="8"/>
        </w:numPr>
      </w:pPr>
      <w:r>
        <w:rPr/>
        <w:t xml:space="preserve">¿Qué propuesta concreta aplicarías para promover la inclusión lingüística en tu entorno?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Las preguntas para la reflexión individual serán:</w:t>
      </w:r>
    </w:p>
    <w:p>
      <w:pPr>
        <w:numPr>
          <w:ilvl w:val="0"/>
          <w:numId w:val="9"/>
        </w:numPr>
      </w:pPr>
      <w:r>
        <w:rPr/>
        <w:t xml:space="preserve">¿En qué medida logré comprender la relación entre variación lingüística y contexto social?</w:t>
      </w:r>
    </w:p>
    <w:p>
      <w:pPr>
        <w:numPr>
          <w:ilvl w:val="0"/>
          <w:numId w:val="9"/>
        </w:numPr>
      </w:pPr>
      <w:r>
        <w:rPr/>
        <w:t xml:space="preserve">¿Cómo puedo aplicar el análisis sociolingüístico para mejorar mi comunicación en entornos diversos?</w:t>
      </w:r>
    </w:p>
    <w:p>
      <w:pPr>
        <w:numPr>
          <w:ilvl w:val="0"/>
          <w:numId w:val="9"/>
        </w:numPr>
      </w:pPr>
      <w:r>
        <w:rPr/>
        <w:t xml:space="preserve">¿Qué dificultades encontré y cómo las superé durante las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Revisará algunos tickets de salida en plenaria, destacando respuestas relevantes y aclarando dudas. Proporcionará comentarios positivos y orientaciones para profundización, reforzando la motivación y el sentido de logro.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Conectará lo aprendido con futuras sesiones sobre cultura y poder, y la importancia del lenguaje en movimientos sociales y políticas públicas, invitando a los estudiantes a observar y cuestionar su entorno lingüístico cotidianamente.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Propondrá que los estudiantes realicen una breve entrevista con un familiar o conocido que utilice una variedad lingüística diferente a la suya, para describir y analizar las características sociolingüísticas identificadas y preparar un breve informe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En la fase de inicio, mediante la pregunta detonadora y el video para activar conocimientos previos.</w:t>
      </w:r>
    </w:p>
    <w:p>
      <w:pPr>
        <w:numPr>
          <w:ilvl w:val="0"/>
          <w:numId w:val="10"/>
        </w:numPr>
      </w:pPr>
      <w:r>
        <w:rPr/>
        <w:t xml:space="preserve">Formativa: Durante las actividades de desarrollo, observando la participación en análisis de casos, debate y creación de propuestas.</w:t>
      </w:r>
    </w:p>
    <w:p>
      <w:pPr>
        <w:numPr>
          <w:ilvl w:val="0"/>
          <w:numId w:val="10"/>
        </w:numPr>
      </w:pPr>
      <w:r>
        <w:rPr/>
        <w:t xml:space="preserve">Sumativa: En el cierre, a través del ticket de salida y la reflexión metacognitiva para evidenciar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analizar conceptos sociolingüísticos y aplicarlos a contextos reales (Objetivo 1 y 2).</w:t>
      </w:r>
    </w:p>
    <w:p>
      <w:pPr>
        <w:numPr>
          <w:ilvl w:val="0"/>
          <w:numId w:val="11"/>
        </w:numPr>
      </w:pPr>
      <w:r>
        <w:rPr/>
        <w:t xml:space="preserve">Habilidad para identificar y explicar relaciones entre lenguaje, poder e identidad (Objetivo 3).</w:t>
      </w:r>
    </w:p>
    <w:p>
      <w:pPr>
        <w:numPr>
          <w:ilvl w:val="0"/>
          <w:numId w:val="11"/>
        </w:numPr>
      </w:pPr>
      <w:r>
        <w:rPr/>
        <w:t xml:space="preserve">Argumentación crítica y fundamentada en debates y discusiones (Objetivo 4).</w:t>
      </w:r>
    </w:p>
    <w:p>
      <w:pPr>
        <w:numPr>
          <w:ilvl w:val="0"/>
          <w:numId w:val="11"/>
        </w:numPr>
      </w:pPr>
      <w:r>
        <w:rPr/>
        <w:t xml:space="preserve">Creatividad y viabilidad en propuestas para inclusión lingüística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contribución en actividades grupales y debates.</w:t>
      </w:r>
    </w:p>
    <w:p>
      <w:pPr>
        <w:numPr>
          <w:ilvl w:val="0"/>
          <w:numId w:val="12"/>
        </w:numPr>
      </w:pPr>
      <w:r>
        <w:rPr/>
        <w:t xml:space="preserve">Rúbrica para evaluar el informe del análisis de casos y la propuesta de inclusión.</w:t>
      </w:r>
    </w:p>
    <w:p>
      <w:pPr>
        <w:numPr>
          <w:ilvl w:val="0"/>
          <w:numId w:val="12"/>
        </w:numPr>
      </w:pPr>
      <w:r>
        <w:rPr/>
        <w:t xml:space="preserve">Revisión y análisis del ticket de salida y reflexión para valorar comprensión y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Informe grupal del análisis de casos sociolingüísticos.</w:t>
      </w:r>
    </w:p>
    <w:p>
      <w:pPr>
        <w:numPr>
          <w:ilvl w:val="0"/>
          <w:numId w:val="13"/>
        </w:numPr>
      </w:pPr>
      <w:r>
        <w:rPr/>
        <w:t xml:space="preserve">Argumentos y participación en el debate sobre lenguaje y poder.</w:t>
      </w:r>
    </w:p>
    <w:p>
      <w:pPr>
        <w:numPr>
          <w:ilvl w:val="0"/>
          <w:numId w:val="13"/>
        </w:numPr>
      </w:pPr>
      <w:r>
        <w:rPr/>
        <w:t xml:space="preserve">Propuesta presentada para la inclusión lingüística.</w:t>
      </w:r>
    </w:p>
    <w:p>
      <w:pPr>
        <w:numPr>
          <w:ilvl w:val="0"/>
          <w:numId w:val="13"/>
        </w:numPr>
      </w:pPr>
      <w:r>
        <w:rPr/>
        <w:t xml:space="preserve">Respuestas escritas en el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E35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AA9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FB3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26C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9DA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F58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7D6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59A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543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70A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17D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EB9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99A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2026-09-26T06:35:33-05:00</dcterms:created>
  <dcterms:modified xsi:type="dcterms:W3CDTF">2026-09-26T06:35:33-05:00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