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Our Differences, Our Celebrations: A Travel Machine Adventure</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estudiantes de primaria (6-11 años) exploren la diversidad cultural y las celebraciones en diferentes partes del mundo mediante una experiencia lúdica y colaborativa. A través de la "Travel Machine", una máquina imaginaria que los transporta a distintos lugares en segundos, los alumnos escucharán descripciones cortas y sencillas de objetos y lugares conocidos, responderán preguntas sobre personas, objetos y lugares, y escribirán nombres relacionados con las ilustraciones que observen. Este enfoque promueve no solo la comprensión auditiva y la expresión oral, sino también la escritura básica en inglés, apoyando el desarrollo integral de habilidades comunicativas. Además, la metodología de Aprendizaje Colaborativo fomenta la cooperación en grupos pequeños, la responsabilidad compartida y el respeto por la diversidad cultural, fortaleciendo valores y habilidades sociales importantes para su vida cotidiana y su formación como ciudadanos globales. Este plan conecta con la realidad de los estudiantes al valorar sus propias diferencias y las de otros, promoviendo el aprendizaje activo y significativo en un ambiente motivador y respetuoso.</w:t>
      </w:r>
    </w:p>
    <w:p/>
    <w:p>
      <w:pPr/>
      <w:r>
        <w:rPr>
          <w:color w:val="2b6cb0"/>
          <w:sz w:val="28"/>
          <w:szCs w:val="28"/>
          <w:b w:val="1"/>
          <w:bCs w:val="1"/>
        </w:rPr>
        <w:t xml:space="preserve">Objetivos de Aprendizaje</w:t>
      </w:r>
    </w:p>
    <w:p>
      <w:pPr>
        <w:numPr>
          <w:ilvl w:val="0"/>
          <w:numId w:val="1"/>
        </w:numPr>
      </w:pPr>
      <w:r>
        <w:rPr/>
        <w:t xml:space="preserve">Comprender descripciones cortas y sencillas de objetos y lugares conocidos mediante actividades de escucha activa.</w:t>
      </w:r>
    </w:p>
    <w:p>
      <w:pPr>
        <w:numPr>
          <w:ilvl w:val="0"/>
          <w:numId w:val="1"/>
        </w:numPr>
      </w:pPr>
      <w:r>
        <w:rPr/>
        <w:t xml:space="preserve">Responder preguntas simples sobre personas, objetos y lugares de su entorno en inglés de manera oral.</w:t>
      </w:r>
    </w:p>
    <w:p>
      <w:pPr>
        <w:numPr>
          <w:ilvl w:val="0"/>
          <w:numId w:val="1"/>
        </w:numPr>
      </w:pPr>
      <w:r>
        <w:rPr/>
        <w:t xml:space="preserve">Escribir el nombre de lugares y elementos reconocidos en ilustraciones relacionadas con diferentes culturas.</w:t>
      </w:r>
    </w:p>
    <w:p>
      <w:pPr>
        <w:numPr>
          <w:ilvl w:val="0"/>
          <w:numId w:val="1"/>
        </w:numPr>
      </w:pPr>
      <w:r>
        <w:rPr/>
        <w:t xml:space="preserve">Colaborar en grupos pequeños para compartir información y construir conocimientos sobre celebraciones culturales.</w:t>
      </w:r>
    </w:p>
    <w:p>
      <w:pPr>
        <w:numPr>
          <w:ilvl w:val="0"/>
          <w:numId w:val="1"/>
        </w:numPr>
      </w:pPr>
      <w:r>
        <w:rPr/>
        <w:t xml:space="preserve">Valorar la diversidad cultural reconociendo y respetando las diferencias en las celebraciones de distintos países.</w:t>
      </w:r>
    </w:p>
    <w:p/>
    <w:p>
      <w:pPr/>
      <w:r>
        <w:rPr>
          <w:color w:val="2b6cb0"/>
          <w:sz w:val="28"/>
          <w:szCs w:val="28"/>
          <w:b w:val="1"/>
          <w:bCs w:val="1"/>
        </w:rPr>
        <w:t xml:space="preserve">Recursos Necesarios</w:t>
      </w:r>
    </w:p>
    <w:p>
      <w:pPr>
        <w:numPr>
          <w:ilvl w:val="0"/>
          <w:numId w:val="2"/>
        </w:numPr>
      </w:pPr>
      <w:r>
        <w:rPr/>
        <w:t xml:space="preserve">Carteles o imágenes grandes de celebraciones culturales (ej. Carnaval, Diwali, Navidad, Año Nuevo Chino, Día de Muertos).</w:t>
      </w:r>
    </w:p>
    <w:p>
      <w:pPr>
        <w:numPr>
          <w:ilvl w:val="0"/>
          <w:numId w:val="2"/>
        </w:numPr>
      </w:pPr>
      <w:r>
        <w:rPr/>
        <w:t xml:space="preserve">Ilustraciones impresas de objetos y lugares de diferentes culturas (10 sets, uno por grupo).</w:t>
      </w:r>
    </w:p>
    <w:p>
      <w:pPr>
        <w:numPr>
          <w:ilvl w:val="0"/>
          <w:numId w:val="2"/>
        </w:numPr>
      </w:pPr>
      <w:r>
        <w:rPr/>
        <w:t xml:space="preserve">Reproductor de audio o computadora con altavoces para escuchar audios cortos en inglés.</w:t>
      </w:r>
    </w:p>
    <w:p>
      <w:pPr>
        <w:numPr>
          <w:ilvl w:val="0"/>
          <w:numId w:val="2"/>
        </w:numPr>
      </w:pPr>
      <w:r>
        <w:rPr/>
        <w:t xml:space="preserve">Grabaciones de descripciones auditivas simples sobre objetos y lugares (3-4 audios, 1-2 minutos cada uno).</w:t>
      </w:r>
    </w:p>
    <w:p>
      <w:pPr>
        <w:numPr>
          <w:ilvl w:val="0"/>
          <w:numId w:val="2"/>
        </w:numPr>
      </w:pPr>
      <w:r>
        <w:rPr/>
        <w:t xml:space="preserve">Hojas para escribir y lápices o colores para cada estudiante.</w:t>
      </w:r>
    </w:p>
    <w:p>
      <w:pPr>
        <w:numPr>
          <w:ilvl w:val="0"/>
          <w:numId w:val="2"/>
        </w:numPr>
      </w:pPr>
      <w:r>
        <w:rPr/>
        <w:t xml:space="preserve">Cartulinas o pizarras pequeñas para trabajo en grupo.</w:t>
      </w:r>
    </w:p>
    <w:p>
      <w:pPr>
        <w:numPr>
          <w:ilvl w:val="0"/>
          <w:numId w:val="2"/>
        </w:numPr>
      </w:pPr>
      <w:r>
        <w:rPr/>
        <w:t xml:space="preserve">Tarjetas con preguntas en inglés para el juego de preguntas y respuestas (1 set por grupo).</w:t>
      </w:r>
    </w:p>
    <w:p>
      <w:pPr>
        <w:numPr>
          <w:ilvl w:val="0"/>
          <w:numId w:val="2"/>
        </w:numPr>
      </w:pPr>
      <w:r>
        <w:rPr/>
        <w:t xml:space="preserve">Marcadores, cinta adhesiva para exponer trabajos.</w:t>
      </w:r>
    </w:p>
    <w:p/>
    <w:p>
      <w:pPr/>
      <w:r>
        <w:rPr>
          <w:color w:val="2b6cb0"/>
          <w:sz w:val="28"/>
          <w:szCs w:val="28"/>
          <w:b w:val="1"/>
          <w:bCs w:val="1"/>
        </w:rPr>
        <w:t xml:space="preserve">Requisitos Previos</w:t>
      </w:r>
    </w:p>
    <w:p>
      <w:pPr>
        <w:numPr>
          <w:ilvl w:val="0"/>
          <w:numId w:val="3"/>
        </w:numPr>
      </w:pPr>
      <w:r>
        <w:rPr/>
        <w:t xml:space="preserve">Conocimiento básico del vocabulario relacionado con objetos, lugares y personas (colores, nombres simples).</w:t>
      </w:r>
    </w:p>
    <w:p>
      <w:pPr>
        <w:numPr>
          <w:ilvl w:val="0"/>
          <w:numId w:val="3"/>
        </w:numPr>
      </w:pPr>
      <w:r>
        <w:rPr/>
        <w:t xml:space="preserve">Habilidad básica para participar en intercambios orales sencillos en inglés (saludos, respuestas cortas).</w:t>
      </w:r>
    </w:p>
    <w:p>
      <w:pPr>
        <w:numPr>
          <w:ilvl w:val="0"/>
          <w:numId w:val="3"/>
        </w:numPr>
      </w:pPr>
      <w:r>
        <w:rPr/>
        <w:t xml:space="preserve">Experiencias previas escuchando y repitiendo instrucciones o descripciones cortas en inglés.</w:t>
      </w:r>
    </w:p>
    <w:p>
      <w:pPr>
        <w:numPr>
          <w:ilvl w:val="0"/>
          <w:numId w:val="3"/>
        </w:numPr>
      </w:pPr>
      <w:r>
        <w:rPr/>
        <w:t xml:space="preserve">Familiaridad con trabajar en grupos pequeños y compartir tareas.</w:t>
      </w:r>
    </w:p>
    <w:p/>
    <w:p>
      <w:pPr/>
      <w:r>
        <w:rPr>
          <w:color w:val="2b6cb0"/>
          <w:sz w:val="28"/>
          <w:szCs w:val="28"/>
          <w:b w:val="1"/>
          <w:bCs w:val="1"/>
        </w:rPr>
        <w:t xml:space="preserve">Actividades</w:t>
      </w:r>
    </w:p>
    <w:p>
      <w:pPr/>
      <w:r>
        <w:rPr/>
        <w:t xml:space="preserve">Sesión 1: Exploring Cultures Through Our Travel MachineFase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viajar con nuestra Travel Machine para conocer diferentes culturas y sus celebraciones. Vamos a escuchar, hablar y empezar a escribir palabras en inglés sobre lo que veamos y escuchemos.</w:t>
      </w:r>
    </w:p>
    <w:p>
      <w:pPr/>
      <w:r>
        <w:rPr>
          <w:b w:val="1"/>
          <w:bCs w:val="1"/>
        </w:rPr>
        <w:t xml:space="preserve">Estudiantes:</w:t>
      </w:r>
      <w:r>
        <w:rPr/>
        <w:t xml:space="preserve"> Escuchan y se preparan para la actividad.</w:t>
      </w:r>
    </w:p>
    <w:p>
      <w:pPr/>
      <w:r>
        <w:rPr>
          <w:b w:val="1"/>
          <w:bCs w:val="1"/>
        </w:rPr>
        <w:t xml:space="preserve">Activación de conocimientos previos:</w:t>
      </w:r>
    </w:p>
    <w:p>
      <w:pPr/>
      <w:r>
        <w:rPr>
          <w:b w:val="1"/>
          <w:bCs w:val="1"/>
        </w:rPr>
        <w:t xml:space="preserve">Docente:</w:t>
      </w:r>
      <w:r>
        <w:rPr/>
        <w:t xml:space="preserve"> "Let’s play a quick game! I will show you pictures of celebrations. Can you tell me if you have seen or celebrated something similar?" (Muestra imágenes de celebraciones conocidas y pregunta.)</w:t>
      </w:r>
    </w:p>
    <w:p>
      <w:pPr/>
      <w:r>
        <w:rPr>
          <w:b w:val="1"/>
          <w:bCs w:val="1"/>
        </w:rPr>
        <w:t xml:space="preserve">Estudiantes:</w:t>
      </w:r>
      <w:r>
        <w:rPr/>
        <w:t xml:space="preserve"> Responden con palabras o frases simples, por ejemplo, "Christmas", "Party", "Fireworks".</w:t>
      </w:r>
    </w:p>
    <w:p>
      <w:pPr/>
      <w:r>
        <w:rPr>
          <w:b w:val="1"/>
          <w:bCs w:val="1"/>
        </w:rPr>
        <w:t xml:space="preserve">Motivación y enganche:</w:t>
      </w:r>
    </w:p>
    <w:p>
      <w:pPr/>
      <w:r>
        <w:rPr>
          <w:b w:val="1"/>
          <w:bCs w:val="1"/>
        </w:rPr>
        <w:t xml:space="preserve">Docente:</w:t>
      </w:r>
      <w:r>
        <w:rPr/>
        <w:t xml:space="preserve"> "Did you know there is a magical machine that can take us anywhere in the world in just seconds? Today, we will use this Travel Machine to explore how children celebrate in different places. Are you ready for an adventure?"</w:t>
      </w:r>
    </w:p>
    <w:p>
      <w:pPr/>
      <w:r>
        <w:rPr>
          <w:b w:val="1"/>
          <w:bCs w:val="1"/>
        </w:rPr>
        <w:t xml:space="preserve">Estudiantes:</w:t>
      </w:r>
      <w:r>
        <w:rPr/>
        <w:t xml:space="preserve"> Expresan entusiasmo y se preparan para comenzar.</w:t>
      </w:r>
    </w:p>
    <w:p>
      <w:pPr/>
      <w:r>
        <w:rPr>
          <w:b w:val="1"/>
          <w:bCs w:val="1"/>
        </w:rPr>
        <w:t xml:space="preserve">Contextualización:</w:t>
      </w:r>
    </w:p>
    <w:p>
      <w:pPr/>
      <w:r>
        <w:rPr>
          <w:b w:val="1"/>
          <w:bCs w:val="1"/>
        </w:rPr>
        <w:t xml:space="preserve">Docente:</w:t>
      </w:r>
      <w:r>
        <w:rPr/>
        <w:t xml:space="preserve"> "Understanding how people celebrate around the world helps us respect and enjoy our own differences. Let's discover together!"</w:t>
      </w:r>
    </w:p>
    <w:p>
      <w:pPr/>
      <w:r>
        <w:rPr>
          <w:b w:val="1"/>
          <w:bCs w:val="1"/>
        </w:rPr>
        <w:t xml:space="preserve">Estudiantes:</w:t>
      </w:r>
      <w:r>
        <w:rPr/>
        <w:t xml:space="preserve"> Reflexionan sobre la importancia de conocer otras culturas.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"We will listen to short descriptions about places and objects. Then, you will work in groups to answer questions and write names of what you see." (Explica cómo usaremos la Travel Machine y las reglas para trabajar en equipo.)</w:t>
      </w:r>
    </w:p>
    <w:p>
      <w:pPr/>
      <w:r>
        <w:rPr>
          <w:b w:val="1"/>
          <w:bCs w:val="1"/>
        </w:rPr>
        <w:t xml:space="preserve">Actividad 1: Listening to the Travel Machine</w:t>
      </w:r>
    </w:p>
    <w:p>
      <w:pPr>
        <w:numPr>
          <w:ilvl w:val="0"/>
          <w:numId w:val="4"/>
        </w:numPr>
      </w:pPr>
      <w:r>
        <w:rPr>
          <w:b w:val="1"/>
          <w:bCs w:val="1"/>
        </w:rPr>
        <w:t xml:space="preserve">Objetivo:</w:t>
      </w:r>
      <w:r>
        <w:rPr/>
        <w:t xml:space="preserve"> Comprender descripciones cortas y sencillas de objetos y lugares conocidos.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"Listen carefully to the audio. You will hear a description of a place or an object from a celebration." (Reproduce audio 1, por ejemplo, describing fireworks at New Year’s Eve.)</w:t>
      </w:r>
    </w:p>
    <w:p>
      <w:pPr>
        <w:numPr>
          <w:ilvl w:val="1"/>
          <w:numId w:val="4"/>
        </w:numPr>
      </w:pPr>
      <w:r>
        <w:rPr>
          <w:b w:val="1"/>
          <w:bCs w:val="1"/>
        </w:rPr>
        <w:t xml:space="preserve">Estudiantes:</w:t>
      </w:r>
      <w:r>
        <w:rPr/>
        <w:t xml:space="preserve"> Escuchan atentamente.</w:t>
      </w:r>
    </w:p>
    <w:p>
      <w:pPr>
        <w:numPr>
          <w:ilvl w:val="1"/>
          <w:numId w:val="4"/>
        </w:numPr>
      </w:pPr>
      <w:r>
        <w:rPr>
          <w:b w:val="1"/>
          <w:bCs w:val="1"/>
        </w:rPr>
        <w:t xml:space="preserve">Docente:</w:t>
      </w:r>
      <w:r>
        <w:rPr/>
        <w:t xml:space="preserve"> "What did you hear? Tell your partner in English one thing you remember." (Pausa para intercambio en parejas.)</w:t>
      </w:r>
    </w:p>
    <w:p>
      <w:pPr>
        <w:numPr>
          <w:ilvl w:val="1"/>
          <w:numId w:val="4"/>
        </w:numPr>
      </w:pPr>
      <w:r>
        <w:rPr>
          <w:b w:val="1"/>
          <w:bCs w:val="1"/>
        </w:rPr>
        <w:t xml:space="preserve">Estudiantes:</w:t>
      </w:r>
      <w:r>
        <w:rPr/>
        <w:t xml:space="preserve"> Responden con frases simples, por ejemplo, "Fireworks, big lights."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Breve respuesta oral en parejas.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Escuchar, apoyar con vocabulario, preguntar para clarificar.</w:t>
      </w:r>
    </w:p>
    <w:p>
      <w:pPr/>
      <w:r>
        <w:rPr>
          <w:b w:val="1"/>
          <w:bCs w:val="1"/>
        </w:rPr>
        <w:t xml:space="preserve">Actividad 2: Collaborative Picture Exploration and Writing</w:t>
      </w:r>
    </w:p>
    <w:p>
      <w:pPr>
        <w:numPr>
          <w:ilvl w:val="0"/>
          <w:numId w:val="5"/>
        </w:numPr>
      </w:pPr>
      <w:r>
        <w:rPr>
          <w:b w:val="1"/>
          <w:bCs w:val="1"/>
        </w:rPr>
        <w:t xml:space="preserve">Objetivo:</w:t>
      </w:r>
      <w:r>
        <w:rPr/>
        <w:t xml:space="preserve"> Escribir el nombre de lugares y elementos reconocidos en una ilustración.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"Now, in your groups, look at the pictures on your table. Talk about what you see. Write the names of the places and objects in English on your paper."</w:t>
      </w:r>
    </w:p>
    <w:p>
      <w:pPr>
        <w:numPr>
          <w:ilvl w:val="1"/>
          <w:numId w:val="5"/>
        </w:numPr>
      </w:pPr>
      <w:r>
        <w:rPr>
          <w:b w:val="1"/>
          <w:bCs w:val="1"/>
        </w:rPr>
        <w:t xml:space="preserve">Estudiantes:</w:t>
      </w:r>
      <w:r>
        <w:rPr/>
        <w:t xml:space="preserve"> En grupos de 3-4, discuten y escriben palabras como "temple", "drum", "mask".</w:t>
      </w:r>
    </w:p>
    <w:p>
      <w:pPr>
        <w:numPr>
          <w:ilvl w:val="1"/>
          <w:numId w:val="5"/>
        </w:numPr>
      </w:pPr>
      <w:r>
        <w:rPr>
          <w:b w:val="1"/>
          <w:bCs w:val="1"/>
        </w:rPr>
        <w:t xml:space="preserve">Docente:</w:t>
      </w:r>
      <w:r>
        <w:rPr/>
        <w:t xml:space="preserve"> Circula entre los grupos, ayuda con la ortografía y fomenta la colaboración.</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Lista escrita de palabras en inglés.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Promover interacción, apoyar con vocabulario, corregir suavemente.</w:t>
      </w:r>
    </w:p>
    <w:p>
      <w:pPr/>
      <w:r>
        <w:rPr>
          <w:b w:val="1"/>
          <w:bCs w:val="1"/>
        </w:rPr>
        <w:t xml:space="preserve">Actividad 3: Speaking Practice – Question and Answer Game</w:t>
      </w:r>
    </w:p>
    <w:p>
      <w:pPr>
        <w:numPr>
          <w:ilvl w:val="0"/>
          <w:numId w:val="6"/>
        </w:numPr>
      </w:pPr>
      <w:r>
        <w:rPr>
          <w:b w:val="1"/>
          <w:bCs w:val="1"/>
        </w:rPr>
        <w:t xml:space="preserve">Objetivo:</w:t>
      </w:r>
      <w:r>
        <w:rPr/>
        <w:t xml:space="preserve"> Responder preguntas sobre personas, objetos y lugares de su entorno.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"Now let's play a game! In your groups, take turns asking and answering questions from the cards. Use English sentences." Ejemplo: "What is this?" "It is a drum." o "Where is the temple?" "In the picture."</w:t>
      </w:r>
    </w:p>
    <w:p>
      <w:pPr>
        <w:numPr>
          <w:ilvl w:val="1"/>
          <w:numId w:val="6"/>
        </w:numPr>
      </w:pPr>
      <w:r>
        <w:rPr>
          <w:b w:val="1"/>
          <w:bCs w:val="1"/>
        </w:rPr>
        <w:t xml:space="preserve">Estudiantes:</w:t>
      </w:r>
      <w:r>
        <w:rPr/>
        <w:t xml:space="preserve"> Rotan las preguntas y responden en inglés, ayudándose entre ellos.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Participación oral activa.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Escuchar, corregir pronunciación, motivar participación.</w:t>
      </w:r>
    </w:p>
    <w:p>
      <w:pPr/>
      <w:r>
        <w:rPr>
          <w:b w:val="1"/>
          <w:bCs w:val="1"/>
        </w:rPr>
        <w:t xml:space="preserve">Diferenciación:</w:t>
      </w:r>
    </w:p>
    <w:p>
      <w:pPr>
        <w:numPr>
          <w:ilvl w:val="0"/>
          <w:numId w:val="7"/>
        </w:numPr>
      </w:pPr>
      <w:r>
        <w:rPr/>
        <w:t xml:space="preserve">Para estudiantes que terminan antes: Elaborar oraciones cortas adicionales o dibujar un objeto o lugar y escribir su nombre en inglés.</w:t>
      </w:r>
    </w:p>
    <w:p>
      <w:pPr>
        <w:numPr>
          <w:ilvl w:val="0"/>
          <w:numId w:val="7"/>
        </w:numPr>
      </w:pPr>
      <w:r>
        <w:rPr/>
        <w:t xml:space="preserve">Para estudiantes que requieren más apoyo: Trabajar con un asistente o en grupo pequeño para reforzar vocabulario y estructura en inglés con apoyo visual.</w:t>
      </w:r>
    </w:p>
    <w:p>
      <w:pPr/>
      <w:r>
        <w:rPr>
          <w:b w:val="1"/>
          <w:bCs w:val="1"/>
        </w:rPr>
        <w:t xml:space="preserve">Transiciones:</w:t>
      </w:r>
    </w:p>
    <w:p>
      <w:pPr/>
      <w:r>
        <w:rPr/>
        <w:t xml:space="preserve">Después de cada actividad, el docente reúne la atención con preguntas rápidas y conecta la actividad anterior con la siguiente: "Great job listening! Now, let’s use what we heard to find and write the names. Then, we will practice asking and answering questions."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"Let's share one thing you learned today about a culture or celebration." (Cada grupo menciona una palabra o lugar en inglés.)</w:t>
      </w:r>
    </w:p>
    <w:p>
      <w:pPr/>
      <w:r>
        <w:rPr>
          <w:b w:val="1"/>
          <w:bCs w:val="1"/>
        </w:rPr>
        <w:t xml:space="preserve">Estudiantes:</w:t>
      </w:r>
      <w:r>
        <w:rPr/>
        <w:t xml:space="preserve"> Participan oralmente compartiendo su aprendizaje.</w:t>
      </w:r>
    </w:p>
    <w:p>
      <w:pPr/>
      <w:r>
        <w:rPr>
          <w:b w:val="1"/>
          <w:bCs w:val="1"/>
        </w:rPr>
        <w:t xml:space="preserve">Reflexión metacognitiva:</w:t>
      </w:r>
    </w:p>
    <w:p>
      <w:pPr>
        <w:numPr>
          <w:ilvl w:val="0"/>
          <w:numId w:val="8"/>
        </w:numPr>
      </w:pPr>
      <w:r>
        <w:rPr/>
        <w:t xml:space="preserve">"Can you tell me one new word you learned today?"</w:t>
      </w:r>
    </w:p>
    <w:p>
      <w:pPr>
        <w:numPr>
          <w:ilvl w:val="0"/>
          <w:numId w:val="8"/>
        </w:numPr>
      </w:pPr>
      <w:r>
        <w:rPr/>
        <w:t xml:space="preserve">"How did working in your group help you learn?"</w:t>
      </w:r>
    </w:p>
    <w:p>
      <w:pPr>
        <w:numPr>
          <w:ilvl w:val="0"/>
          <w:numId w:val="8"/>
        </w:numPr>
      </w:pPr>
      <w:r>
        <w:rPr/>
        <w:t xml:space="preserve">"What was your favorite celebration we talked about and why?"</w:t>
      </w:r>
    </w:p>
    <w:p>
      <w:pPr/>
      <w:r>
        <w:rPr>
          <w:b w:val="1"/>
          <w:bCs w:val="1"/>
        </w:rPr>
        <w:t xml:space="preserve">Retroalimentación:</w:t>
      </w:r>
    </w:p>
    <w:p>
      <w:pPr/>
      <w:r>
        <w:rPr>
          <w:b w:val="1"/>
          <w:bCs w:val="1"/>
        </w:rPr>
        <w:t xml:space="preserve">Docente:</w:t>
      </w:r>
      <w:r>
        <w:rPr/>
        <w:t xml:space="preserve"> Proporciona comentarios positivos en grupo sobre participación y esfuerzo, refuerza vocabulario nuevo y corrige suavemente errores comunes.</w:t>
      </w:r>
    </w:p>
    <w:p>
      <w:pPr/>
      <w:r>
        <w:rPr>
          <w:b w:val="1"/>
          <w:bCs w:val="1"/>
        </w:rPr>
        <w:t xml:space="preserve">Transferencia:</w:t>
      </w:r>
    </w:p>
    <w:p>
      <w:pPr/>
      <w:r>
        <w:rPr>
          <w:b w:val="1"/>
          <w:bCs w:val="1"/>
        </w:rPr>
        <w:t xml:space="preserve">Docente:</w:t>
      </w:r>
      <w:r>
        <w:rPr/>
        <w:t xml:space="preserve"> "Next session, our Travel Machine will take us to new places to learn more. You can think about celebrations in your family or community to share."</w:t>
      </w:r>
    </w:p>
    <w:p>
      <w:pPr/>
      <w:r>
        <w:rPr>
          <w:b w:val="1"/>
          <w:bCs w:val="1"/>
        </w:rPr>
        <w:t xml:space="preserve">Tarea o reto:</w:t>
      </w:r>
    </w:p>
    <w:p>
      <w:pPr/>
      <w:r>
        <w:rPr>
          <w:b w:val="1"/>
          <w:bCs w:val="1"/>
        </w:rPr>
        <w:t xml:space="preserve">Docente:</w:t>
      </w:r>
      <w:r>
        <w:rPr/>
        <w:t xml:space="preserve"> "Draw or bring a picture of a special celebration from your family or culture to share next time."</w:t>
      </w:r>
    </w:p>
    <w:p>
      <w:pPr/>
      <w:r>
        <w:rPr/>
        <w:t xml:space="preserve">Sesión 2: Discovering More Celebrations and Sharing Our StoriesFase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"Today we will continue our trip with the Travel Machine to new celebrations and also share your own stories and drawings."</w:t>
      </w:r>
    </w:p>
    <w:p>
      <w:pPr/>
      <w:r>
        <w:rPr>
          <w:b w:val="1"/>
          <w:bCs w:val="1"/>
        </w:rPr>
        <w:t xml:space="preserve">Estudiantes:</w:t>
      </w:r>
      <w:r>
        <w:rPr/>
        <w:t xml:space="preserve"> Preparan sus materiales y escuchan con atención.</w:t>
      </w:r>
    </w:p>
    <w:p>
      <w:pPr/>
      <w:r>
        <w:rPr>
          <w:b w:val="1"/>
          <w:bCs w:val="1"/>
        </w:rPr>
        <w:t xml:space="preserve">Activación de conocimientos previos:</w:t>
      </w:r>
    </w:p>
    <w:p>
      <w:pPr/>
      <w:r>
        <w:rPr>
          <w:b w:val="1"/>
          <w:bCs w:val="1"/>
        </w:rPr>
        <w:t xml:space="preserve">Docente:</w:t>
      </w:r>
      <w:r>
        <w:rPr/>
        <w:t xml:space="preserve"> "Who remembers a word or place from last time? Say it aloud!" (Motiva respuestas rápidas.)</w:t>
      </w:r>
    </w:p>
    <w:p>
      <w:pPr/>
      <w:r>
        <w:rPr>
          <w:b w:val="1"/>
          <w:bCs w:val="1"/>
        </w:rPr>
        <w:t xml:space="preserve">Estudiantes:</w:t>
      </w:r>
      <w:r>
        <w:rPr/>
        <w:t xml:space="preserve"> Responden activamente.</w:t>
      </w:r>
    </w:p>
    <w:p>
      <w:pPr/>
      <w:r>
        <w:rPr>
          <w:b w:val="1"/>
          <w:bCs w:val="1"/>
        </w:rPr>
        <w:t xml:space="preserve">Motivación y enganche:</w:t>
      </w:r>
    </w:p>
    <w:p>
      <w:pPr/>
      <w:r>
        <w:rPr>
          <w:b w:val="1"/>
          <w:bCs w:val="1"/>
        </w:rPr>
        <w:t xml:space="preserve">Docente:</w:t>
      </w:r>
      <w:r>
        <w:rPr/>
        <w:t xml:space="preserve"> "Our Travel Machine has new stops! Let’s listen and see new pictures from around the world."</w:t>
      </w:r>
    </w:p>
    <w:p>
      <w:pPr/>
      <w:r>
        <w:rPr>
          <w:b w:val="1"/>
          <w:bCs w:val="1"/>
        </w:rPr>
        <w:t xml:space="preserve">Contextualización:</w:t>
      </w:r>
    </w:p>
    <w:p>
      <w:pPr/>
      <w:r>
        <w:rPr>
          <w:b w:val="1"/>
          <w:bCs w:val="1"/>
        </w:rPr>
        <w:t xml:space="preserve">Docente:</w:t>
      </w:r>
      <w:r>
        <w:rPr/>
        <w:t xml:space="preserve"> "We learn more about others and also share our own stories. This helps us understand and respect each other."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nuevos audios y materiales visuales con celebraciones diferentes, explica en inglés simple y usa ayudas visuales para facilitar comprensión.</w:t>
      </w:r>
    </w:p>
    <w:p>
      <w:pPr/>
      <w:r>
        <w:rPr>
          <w:b w:val="1"/>
          <w:bCs w:val="1"/>
        </w:rPr>
        <w:t xml:space="preserve">Actividad 1: Listening and Identifying New Celebrations</w:t>
      </w:r>
    </w:p>
    <w:p>
      <w:pPr>
        <w:numPr>
          <w:ilvl w:val="0"/>
          <w:numId w:val="9"/>
        </w:numPr>
      </w:pPr>
      <w:r>
        <w:rPr>
          <w:b w:val="1"/>
          <w:bCs w:val="1"/>
        </w:rPr>
        <w:t xml:space="preserve">Objetivo:</w:t>
      </w:r>
      <w:r>
        <w:rPr/>
        <w:t xml:space="preserve"> Comprender descripciones cortas y sencillas.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"Listen to the new audio about a celebration. Then, point to the picture that matches what you heard."</w:t>
      </w:r>
    </w:p>
    <w:p>
      <w:pPr>
        <w:numPr>
          <w:ilvl w:val="1"/>
          <w:numId w:val="9"/>
        </w:numPr>
      </w:pPr>
      <w:r>
        <w:rPr>
          <w:b w:val="1"/>
          <w:bCs w:val="1"/>
        </w:rPr>
        <w:t xml:space="preserve">Estudiantes:</w:t>
      </w:r>
      <w:r>
        <w:rPr/>
        <w:t xml:space="preserve"> Escuchan y señalan la ilustración correcta en grupo.</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Respuesta grupal coordinada.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comprensión, guía preguntas de apoyo.</w:t>
      </w:r>
    </w:p>
    <w:p>
      <w:pPr/>
      <w:r>
        <w:rPr>
          <w:b w:val="1"/>
          <w:bCs w:val="1"/>
        </w:rPr>
        <w:t xml:space="preserve">Actividad 2: Group Writing and Presentation</w:t>
      </w:r>
    </w:p>
    <w:p>
      <w:pPr>
        <w:numPr>
          <w:ilvl w:val="0"/>
          <w:numId w:val="10"/>
        </w:numPr>
      </w:pPr>
      <w:r>
        <w:rPr>
          <w:b w:val="1"/>
          <w:bCs w:val="1"/>
        </w:rPr>
        <w:t xml:space="preserve">Objetivo:</w:t>
      </w:r>
      <w:r>
        <w:rPr/>
        <w:t xml:space="preserve"> Escribir y presentar nombres de objetos y lugares.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"In your groups, write the names of the new places and objects you learned today. Prepare a short presentation."</w:t>
      </w:r>
    </w:p>
    <w:p>
      <w:pPr>
        <w:numPr>
          <w:ilvl w:val="1"/>
          <w:numId w:val="10"/>
        </w:numPr>
      </w:pPr>
      <w:r>
        <w:rPr>
          <w:b w:val="1"/>
          <w:bCs w:val="1"/>
        </w:rPr>
        <w:t xml:space="preserve">Estudiantes:</w:t>
      </w:r>
      <w:r>
        <w:rPr/>
        <w:t xml:space="preserve"> Escriben en cartulina y practican presentación sencilla.</w:t>
      </w:r>
    </w:p>
    <w:p>
      <w:pPr>
        <w:numPr>
          <w:ilvl w:val="1"/>
          <w:numId w:val="10"/>
        </w:numPr>
      </w:pPr>
      <w:r>
        <w:rPr>
          <w:b w:val="1"/>
          <w:bCs w:val="1"/>
        </w:rPr>
        <w:t xml:space="preserve">Docente:</w:t>
      </w:r>
      <w:r>
        <w:rPr/>
        <w:t xml:space="preserve"> Apoya con corrección y pronunciación.</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Cartulina escrita y presentación oral grupal.</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Supervisar, motivar, corregir suavemente.</w:t>
      </w:r>
    </w:p>
    <w:p>
      <w:pPr/>
      <w:r>
        <w:rPr>
          <w:b w:val="1"/>
          <w:bCs w:val="1"/>
        </w:rPr>
        <w:t xml:space="preserve">Actividad 3: Sharing Personal Celebrations</w:t>
      </w:r>
    </w:p>
    <w:p>
      <w:pPr>
        <w:numPr>
          <w:ilvl w:val="0"/>
          <w:numId w:val="11"/>
        </w:numPr>
      </w:pPr>
      <w:r>
        <w:rPr>
          <w:b w:val="1"/>
          <w:bCs w:val="1"/>
        </w:rPr>
        <w:t xml:space="preserve">Objetivo:</w:t>
      </w:r>
      <w:r>
        <w:rPr/>
        <w:t xml:space="preserve"> Responder preguntas y expresar oralmente sobre su entorno.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"Now, let’s share your drawings or pictures from home. Tell us about the celebration and answer questions from your classmates."</w:t>
      </w:r>
    </w:p>
    <w:p>
      <w:pPr>
        <w:numPr>
          <w:ilvl w:val="1"/>
          <w:numId w:val="11"/>
        </w:numPr>
      </w:pPr>
      <w:r>
        <w:rPr>
          <w:b w:val="1"/>
          <w:bCs w:val="1"/>
        </w:rPr>
        <w:t xml:space="preserve">Estudiantes:</w:t>
      </w:r>
      <w:r>
        <w:rPr/>
        <w:t xml:space="preserve"> Presentan y responden preguntas sencillas en inglés apoyados por el docente si es necesario.</w:t>
      </w:r>
    </w:p>
    <w:p>
      <w:pPr>
        <w:numPr>
          <w:ilvl w:val="0"/>
          <w:numId w:val="11"/>
        </w:numPr>
      </w:pPr>
      <w:r>
        <w:rPr>
          <w:b w:val="1"/>
          <w:bCs w:val="1"/>
        </w:rPr>
        <w:t xml:space="preserve">Organización:</w:t>
      </w:r>
      <w:r>
        <w:rPr/>
        <w:t xml:space="preserve"> Grupos pequeños y plenaria.</w:t>
      </w:r>
    </w:p>
    <w:p>
      <w:pPr>
        <w:numPr>
          <w:ilvl w:val="0"/>
          <w:numId w:val="11"/>
        </w:numPr>
      </w:pPr>
      <w:r>
        <w:rPr>
          <w:b w:val="1"/>
          <w:bCs w:val="1"/>
        </w:rPr>
        <w:t xml:space="preserve">Producto:</w:t>
      </w:r>
      <w:r>
        <w:rPr/>
        <w:t xml:space="preserve"> Exposición oral individual o grupal.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Facilitar preguntas, reforzar vocabulario, alentar participación.</w:t>
      </w:r>
    </w:p>
    <w:p>
      <w:pPr/>
      <w:r>
        <w:rPr>
          <w:b w:val="1"/>
          <w:bCs w:val="1"/>
        </w:rPr>
        <w:t xml:space="preserve">Diferenciación:</w:t>
      </w:r>
    </w:p>
    <w:p>
      <w:pPr>
        <w:numPr>
          <w:ilvl w:val="0"/>
          <w:numId w:val="12"/>
        </w:numPr>
      </w:pPr>
      <w:r>
        <w:rPr/>
        <w:t xml:space="preserve">Para estudiantes que finalizan antes: Crear frases adicionales o ilustrar con dibujos las palabras nuevas.</w:t>
      </w:r>
    </w:p>
    <w:p>
      <w:pPr>
        <w:numPr>
          <w:ilvl w:val="0"/>
          <w:numId w:val="12"/>
        </w:numPr>
      </w:pPr>
      <w:r>
        <w:rPr/>
        <w:t xml:space="preserve">Para quienes necesitan apoyo: Recibir ayuda individual o en grupo pequeño para preparar su presentación oral.</w:t>
      </w:r>
    </w:p>
    <w:p>
      <w:pPr/>
      <w:r>
        <w:rPr>
          <w:b w:val="1"/>
          <w:bCs w:val="1"/>
        </w:rPr>
        <w:t xml:space="preserve">Transiciones:</w:t>
      </w:r>
    </w:p>
    <w:p>
      <w:pPr/>
      <w:r>
        <w:rPr>
          <w:b w:val="1"/>
          <w:bCs w:val="1"/>
        </w:rPr>
        <w:t xml:space="preserve">Docente:</w:t>
      </w:r>
      <w:r>
        <w:rPr/>
        <w:t xml:space="preserve"> "After listening and writing, now we will share our work and stories. Let’s listen carefully and be respectful."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"Let’s make a big class poster with the names of the celebrations and objects we learned. Everyone, please say one word aloud as I write." (El docente escribe en cartelón mientras los estudiantes participan verbalmente.)</w:t>
      </w:r>
    </w:p>
    <w:p>
      <w:pPr/>
      <w:r>
        <w:rPr>
          <w:b w:val="1"/>
          <w:bCs w:val="1"/>
        </w:rPr>
        <w:t xml:space="preserve">Reflexión metacognitiva:</w:t>
      </w:r>
    </w:p>
    <w:p>
      <w:pPr>
        <w:numPr>
          <w:ilvl w:val="0"/>
          <w:numId w:val="13"/>
        </w:numPr>
      </w:pPr>
      <w:r>
        <w:rPr/>
        <w:t xml:space="preserve">"What new word can you say today?"</w:t>
      </w:r>
    </w:p>
    <w:p>
      <w:pPr>
        <w:numPr>
          <w:ilvl w:val="0"/>
          <w:numId w:val="13"/>
        </w:numPr>
      </w:pPr>
      <w:r>
        <w:rPr/>
        <w:t xml:space="preserve">"How did you feel sharing your celebration story?"</w:t>
      </w:r>
    </w:p>
    <w:p>
      <w:pPr>
        <w:numPr>
          <w:ilvl w:val="0"/>
          <w:numId w:val="13"/>
        </w:numPr>
      </w:pPr>
      <w:r>
        <w:rPr/>
        <w:t xml:space="preserve">"What did you learn about your classmates’ cultures?"</w:t>
      </w:r>
    </w:p>
    <w:p>
      <w:pPr/>
      <w:r>
        <w:rPr>
          <w:b w:val="1"/>
          <w:bCs w:val="1"/>
        </w:rPr>
        <w:t xml:space="preserve">Retroalimentación:</w:t>
      </w:r>
    </w:p>
    <w:p>
      <w:pPr/>
      <w:r>
        <w:rPr>
          <w:b w:val="1"/>
          <w:bCs w:val="1"/>
        </w:rPr>
        <w:t xml:space="preserve">Docente:</w:t>
      </w:r>
      <w:r>
        <w:rPr/>
        <w:t xml:space="preserve"> Felicita a los estudiantes por su esfuerzo, señala mejoras y motiva a seguir aprendiendo sobre culturas.</w:t>
      </w:r>
    </w:p>
    <w:p>
      <w:pPr/>
      <w:r>
        <w:rPr>
          <w:b w:val="1"/>
          <w:bCs w:val="1"/>
        </w:rPr>
        <w:t xml:space="preserve">Transferencia:</w:t>
      </w:r>
    </w:p>
    <w:p>
      <w:pPr/>
      <w:r>
        <w:rPr>
          <w:b w:val="1"/>
          <w:bCs w:val="1"/>
        </w:rPr>
        <w:t xml:space="preserve">Docente:</w:t>
      </w:r>
      <w:r>
        <w:rPr/>
        <w:t xml:space="preserve"> "You can tell your family about the celebrations you learned. Maybe you can teach someone at home some new English words!"</w:t>
      </w:r>
    </w:p>
    <w:p>
      <w:pPr/>
      <w:r>
        <w:rPr>
          <w:b w:val="1"/>
          <w:bCs w:val="1"/>
        </w:rPr>
        <w:t xml:space="preserve">Tarea o reto:</w:t>
      </w:r>
    </w:p>
    <w:p>
      <w:pPr/>
      <w:r>
        <w:rPr>
          <w:b w:val="1"/>
          <w:bCs w:val="1"/>
        </w:rPr>
        <w:t xml:space="preserve">Docente:</w:t>
      </w:r>
      <w:r>
        <w:rPr/>
        <w:t xml:space="preserve"> "Practice saying three new words with your family and bring a drawing or an object next class to share."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Actividad de activación en la primera sesión para conocer vocabulario previo.</w:t>
      </w:r>
    </w:p>
    <w:p>
      <w:pPr>
        <w:numPr>
          <w:ilvl w:val="0"/>
          <w:numId w:val="14"/>
        </w:numPr>
      </w:pPr>
      <w:r>
        <w:rPr>
          <w:b w:val="1"/>
          <w:bCs w:val="1"/>
        </w:rPr>
        <w:t xml:space="preserve">Formativa:</w:t>
      </w:r>
      <w:r>
        <w:rPr/>
        <w:t xml:space="preserve"> Observación continua durante actividades de escucha, escritura y habla en ambas sesiones.</w:t>
      </w:r>
    </w:p>
    <w:p>
      <w:pPr>
        <w:numPr>
          <w:ilvl w:val="0"/>
          <w:numId w:val="14"/>
        </w:numPr>
      </w:pPr>
      <w:r>
        <w:rPr>
          <w:b w:val="1"/>
          <w:bCs w:val="1"/>
        </w:rPr>
        <w:t xml:space="preserve">Sumativa:</w:t>
      </w:r>
      <w:r>
        <w:rPr/>
        <w:t xml:space="preserve"> Presentaciones orales grupales y exposición de dibujos o relatos personales en la segunda sesión.</w:t>
      </w:r>
    </w:p>
    <w:p>
      <w:pPr/>
      <w:r>
        <w:rPr>
          <w:b w:val="1"/>
          <w:bCs w:val="1"/>
        </w:rPr>
        <w:t xml:space="preserve">Criterios de evaluación:</w:t>
      </w:r>
    </w:p>
    <w:p>
      <w:pPr>
        <w:numPr>
          <w:ilvl w:val="0"/>
          <w:numId w:val="15"/>
        </w:numPr>
      </w:pPr>
      <w:r>
        <w:rPr/>
        <w:t xml:space="preserve">Demuestra comprensión de descripciones sencillas en inglés (Objetivo 1) observando respuestas orales y selección correcta de imágenes.</w:t>
      </w:r>
    </w:p>
    <w:p>
      <w:pPr>
        <w:numPr>
          <w:ilvl w:val="0"/>
          <w:numId w:val="15"/>
        </w:numPr>
      </w:pPr>
      <w:r>
        <w:rPr/>
        <w:t xml:space="preserve">Responde preguntas básicas en inglés sobre personas, objetos y lugares con claridad y participación activa (Objetivo 2).</w:t>
      </w:r>
    </w:p>
    <w:p>
      <w:pPr>
        <w:numPr>
          <w:ilvl w:val="0"/>
          <w:numId w:val="15"/>
        </w:numPr>
      </w:pPr>
      <w:r>
        <w:rPr/>
        <w:t xml:space="preserve">Escribe correctamente nombres de lugares y objetos reconocidos en las ilustraciones (Objetivo 3).</w:t>
      </w:r>
    </w:p>
    <w:p>
      <w:pPr>
        <w:numPr>
          <w:ilvl w:val="0"/>
          <w:numId w:val="15"/>
        </w:numPr>
      </w:pPr>
      <w:r>
        <w:rPr/>
        <w:t xml:space="preserve">Participa activamente y colabora en actividades grupales (Objetivo 4).</w:t>
      </w:r>
    </w:p>
    <w:p>
      <w:pPr>
        <w:numPr>
          <w:ilvl w:val="0"/>
          <w:numId w:val="15"/>
        </w:numPr>
      </w:pPr>
      <w:r>
        <w:rPr/>
        <w:t xml:space="preserve">Muestra respeto y valoración hacia la diversidad cultural durante las actividades y exposiciones (Objetivo 5).</w:t>
      </w:r>
    </w:p>
    <w:p>
      <w:pPr/>
      <w:r>
        <w:rPr>
          <w:b w:val="1"/>
          <w:bCs w:val="1"/>
        </w:rPr>
        <w:t xml:space="preserve">Instrumentos sugeridos:</w:t>
      </w:r>
    </w:p>
    <w:p>
      <w:pPr>
        <w:numPr>
          <w:ilvl w:val="0"/>
          <w:numId w:val="16"/>
        </w:numPr>
      </w:pPr>
      <w:r>
        <w:rPr/>
        <w:t xml:space="preserve">Lista de cotejo para observación directa durante actividades orales y escritas.</w:t>
      </w:r>
    </w:p>
    <w:p>
      <w:pPr>
        <w:numPr>
          <w:ilvl w:val="0"/>
          <w:numId w:val="16"/>
        </w:numPr>
      </w:pPr>
      <w:r>
        <w:rPr/>
        <w:t xml:space="preserve">Rúbrica sencilla para evaluar presentaciones orales en grupo.</w:t>
      </w:r>
    </w:p>
    <w:p>
      <w:pPr>
        <w:numPr>
          <w:ilvl w:val="0"/>
          <w:numId w:val="16"/>
        </w:numPr>
      </w:pPr>
      <w:r>
        <w:rPr/>
        <w:t xml:space="preserve">Portafolio con evidencias escritas y dibujos de cada estudiante.</w:t>
      </w:r>
    </w:p>
    <w:p>
      <w:pPr>
        <w:numPr>
          <w:ilvl w:val="0"/>
          <w:numId w:val="16"/>
        </w:numPr>
      </w:pPr>
      <w:r>
        <w:rPr/>
        <w:t xml:space="preserve">Autoevaluación y coevaluación guiada mediante preguntas orales al final de cada sesión.</w:t>
      </w:r>
    </w:p>
    <w:p>
      <w:pPr/>
      <w:r>
        <w:rPr>
          <w:b w:val="1"/>
          <w:bCs w:val="1"/>
        </w:rPr>
        <w:t xml:space="preserve">Evidencias de aprendizaje:</w:t>
      </w:r>
    </w:p>
    <w:p>
      <w:pPr>
        <w:numPr>
          <w:ilvl w:val="0"/>
          <w:numId w:val="17"/>
        </w:numPr>
      </w:pPr>
      <w:r>
        <w:rPr/>
        <w:t xml:space="preserve">Respuestas orales a preguntas y durante juegos en grupo.</w:t>
      </w:r>
    </w:p>
    <w:p>
      <w:pPr>
        <w:numPr>
          <w:ilvl w:val="0"/>
          <w:numId w:val="17"/>
        </w:numPr>
      </w:pPr>
      <w:r>
        <w:rPr/>
        <w:t xml:space="preserve">Listas escritas de vocabulario en inglés sobre objetos y lugares.</w:t>
      </w:r>
    </w:p>
    <w:p>
      <w:pPr>
        <w:numPr>
          <w:ilvl w:val="0"/>
          <w:numId w:val="17"/>
        </w:numPr>
      </w:pPr>
      <w:r>
        <w:rPr/>
        <w:t xml:space="preserve">Presentaciones orales grupales y exposiciones individuales de celebraciones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3CB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26A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CE1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568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932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EA5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694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F01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70C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80B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917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DA0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8E0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663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807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B17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7D5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2026-09-26T02:02:30-05:00</dcterms:created>
  <dcterms:modified xsi:type="dcterms:W3CDTF">2026-09-26T02:02:30-05:00</dcterms:modified>
</cp:coreProperties>
</file>

<file path=docProps/custom.xml><?xml version="1.0" encoding="utf-8"?>
<Properties xmlns="http://schemas.openxmlformats.org/officeDocument/2006/custom-properties" xmlns:vt="http://schemas.openxmlformats.org/officeDocument/2006/docPropsVTypes"/>
</file>