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Teatro Romántico: Aventuras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de secundaria en el fascinante mundo del Teatro Romántico, un movimiento literario que revolucionó la expresión artística en el siglo XIX. A través de actividades gamificadas, los alumnos explorarán las características, temáticas y figuras clave de esta corriente teatral, comprendiendo cómo reflejaba las emociones intensas, la naturaleza y las luchas del individuo. El aprendizaje será activo y participativo, permitiendo a los estudiantes conectar el Teatro Romántico con sus propias experiencias y emociones, fomentando la empatía y la creatividad.</w:t>
      </w:r>
    </w:p>
    <w:p>
      <w:pPr/>
      <w:r>
        <w:rPr/>
        <w:t xml:space="preserve">El plan es relevante porque el teatro es una forma de arte que aún influye en la cultura contemporánea y en la manera en que expresamos nuestras ideas y sentimientos. Al conocer este movimiento, los estudiantes podrán interpretar mejor obras literarias, entender la evolución cultural y desarrollar habilidades críticas y comunicativas. Además, la gamificación aumentará su motivación, haciendo que el aprendizaje sea divertido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Teatro Romántico y sus diferencias con otros movimientos teatrales.</w:t>
      </w:r>
    </w:p>
    <w:p>
      <w:pPr>
        <w:numPr>
          <w:ilvl w:val="0"/>
          <w:numId w:val="1"/>
        </w:numPr>
      </w:pPr>
      <w:r>
        <w:rPr/>
        <w:t xml:space="preserve">Analizar una escena representativa del Teatro Romántico, destacando sus elementos temáticos y expresivos.</w:t>
      </w:r>
    </w:p>
    <w:p>
      <w:pPr>
        <w:numPr>
          <w:ilvl w:val="0"/>
          <w:numId w:val="1"/>
        </w:numPr>
      </w:pPr>
      <w:r>
        <w:rPr/>
        <w:t xml:space="preserve">Crear una breve dramatización inspirada en el Teatro Romántico, aplicando sus conceptos fundamentales.</w:t>
      </w:r>
    </w:p>
    <w:p>
      <w:pPr>
        <w:numPr>
          <w:ilvl w:val="0"/>
          <w:numId w:val="1"/>
        </w:numPr>
      </w:pPr>
      <w:r>
        <w:rPr/>
        <w:t xml:space="preserve">Evaluar la influencia del Teatro Romántico en la literatura y cultura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Proyector y computadora con acceso a video y presentaciones</w:t>
      </w:r>
    </w:p>
    <w:p>
      <w:pPr>
        <w:numPr>
          <w:ilvl w:val="0"/>
          <w:numId w:val="2"/>
        </w:numPr>
      </w:pPr>
      <w:r>
        <w:rPr/>
        <w:t xml:space="preserve">Video corto sobre Teatro Romántico (5 minutos)</w:t>
      </w:r>
    </w:p>
    <w:p>
      <w:pPr>
        <w:numPr>
          <w:ilvl w:val="0"/>
          <w:numId w:val="2"/>
        </w:numPr>
      </w:pPr>
      <w:r>
        <w:rPr/>
        <w:t xml:space="preserve">Fichas impresas con fragmentos de obras románticas teatrales (1 por grupo)</w:t>
      </w:r>
    </w:p>
    <w:p>
      <w:pPr>
        <w:numPr>
          <w:ilvl w:val="0"/>
          <w:numId w:val="2"/>
        </w:numPr>
      </w:pPr>
      <w:r>
        <w:rPr/>
        <w:t xml:space="preserve">Hojas de papel y marcadores para elaborar mapas mentales</w:t>
      </w:r>
    </w:p>
    <w:p>
      <w:pPr>
        <w:numPr>
          <w:ilvl w:val="0"/>
          <w:numId w:val="2"/>
        </w:numPr>
      </w:pPr>
      <w:r>
        <w:rPr/>
        <w:t xml:space="preserve">Tarjetas de puntuación y medallas simbólicas para gamificación</w:t>
      </w:r>
    </w:p>
    <w:p>
      <w:pPr>
        <w:numPr>
          <w:ilvl w:val="0"/>
          <w:numId w:val="2"/>
        </w:numPr>
      </w:pPr>
      <w:r>
        <w:rPr/>
        <w:t xml:space="preserve">Espacio libre para dramatizaciones</w:t>
      </w:r>
    </w:p>
    <w:p>
      <w:pPr>
        <w:numPr>
          <w:ilvl w:val="0"/>
          <w:numId w:val="2"/>
        </w:numPr>
      </w:pPr>
      <w:r>
        <w:rPr/>
        <w:t xml:space="preserve">Documento digital o impreso con preguntas guía para análisis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teatro y sus elementos (personajes, diálogo, escenario).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Experiencias previas con movimientos literarios o artísticos (como el Romanticismo en poesía o narrativa).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un estilo teatral que revolucionó la manera de contar historias en el siglo XIX, el Teatro Romántico, y que aprenderán jugando y actuando para entenderlo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saben ustedes sobre el teatro? ¿Han visto alguna obra que les haya gustado mucho? ¿Qué emociones les provocó?"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Teatro Romántico se caracterizaba por mostrar emociones muy fuertes y rebeldía contra las reglas tradicionales? Vamos a descubrir por qué eso cambió el teatro para siempre."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"Así como a veces ustedes sienten emociones intensas y quieren expresarlas, en el siglo XIX los dramaturgos querían hacerlo en sus obras para que el público sintiera lo mismo."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teatro y emociones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Teatro Romántico mediante un video corto de 5 minutos que muestra sus características y ejemplos de obras y autores destacados.</w:t>
      </w:r>
    </w:p>
    <w:p>
      <w:pPr/>
      <w:r>
        <w:rPr>
          <w:b w:val="1"/>
          <w:bCs w:val="1"/>
        </w:rPr>
        <w:t xml:space="preserve">Actividad 1: "Cazadores de Características"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Teatro Romántico.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4. Cada grupo recibe una ficha con un fragmento de una obra romántica teatral. Deben leerla y buscar al menos tres características románticas presentes (ejemplo: exaltación del sentimiento, rebeldía, naturaleza, personajes heroicos o melancólicos).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encontradas en su fragmento.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"¿Qué emociones destacan en el texto?", "¿Qué tipo de personajes aparecen?", "¿Qué rompe con las normas teatrales anteriores?"</w:t>
      </w:r>
    </w:p>
    <w:p>
      <w:pPr/>
      <w:r>
        <w:rPr>
          <w:b w:val="1"/>
          <w:bCs w:val="1"/>
        </w:rPr>
        <w:t xml:space="preserve">Actividad 2: "Mapa Mental Romántico"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visualmente las ideas clave del Teatro Romántico.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hojas y marcadores para crear un mapa mental con las características, temas y emociones del Teatro Romántico identificados en la actividad anterior.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creativo.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sugerencias, motivar a usar colores y dibujos, preguntar "¿Cómo se relacionan estas ideas entre sí?"</w:t>
      </w:r>
    </w:p>
    <w:p>
      <w:pPr/>
      <w:r>
        <w:rPr>
          <w:b w:val="1"/>
          <w:bCs w:val="1"/>
        </w:rPr>
        <w:t xml:space="preserve">Actividad 3: "Mini Dramatización Romántica"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una escena breve aplicando conceptos del Teatro Romántico.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romántico (amor imposible, lucha por la libertad, naturaleza salvaje, etc.). Deben escribir un diálogo corto y preparar una dramatización de 3 minutos para presentar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 la preparación, dar retroalimentación breve tras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insignia digital o física que represente un símbolo romántico para su grupo, explicando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ofrece ayuda para entender el fragmento de texto mediante lectura compartida y preguntas guiadas.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profundiza el conocimiento: "Primero descubrimos qué hace único al Teatro Romántico, luego organizamos esas ideas para entenderlas mejor, y finalmente las ponemos en práctica actuando."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tres ideas clave que aprendieron. Usan un organizador gráfico en la pizarra donde anotan estas ideas para construir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características del Teatro Romántico te parecieron más interesantes y por qué?</w:t>
      </w:r>
    </w:p>
    <w:p>
      <w:pPr>
        <w:numPr>
          <w:ilvl w:val="0"/>
          <w:numId w:val="8"/>
        </w:numPr>
      </w:pPr>
      <w:r>
        <w:rPr/>
        <w:t xml:space="preserve">¿Cómo te ayudó dramatizar una escena a comprender mejor este estilo teatral?</w:t>
      </w:r>
    </w:p>
    <w:p>
      <w:pPr>
        <w:numPr>
          <w:ilvl w:val="0"/>
          <w:numId w:val="8"/>
        </w:numPr>
      </w:pPr>
      <w:r>
        <w:rPr/>
        <w:t xml:space="preserve">¿De qué forma crees que el Teatro Romántico todavía influye en las historias que vemos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preferencia.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destaca los puntos fuertes de las dramatizaciones y mapas mentales, y ofrece sugerencias constructivas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explorarán cómo otros movimientos literarios reaccionaron al Romanticismo, y que pueden observar en películas y series actuales la influencia de estas emociones intensas.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busquen una escena o diálogo de una película o serie que muestre emociones intensas o temas románticos y traigan un breve resumen para compartir en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detonadora sobre conocimientos previos del teatro.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 en grupos, mapas mentales y dramatizaciones.</w:t>
      </w:r>
    </w:p>
    <w:p>
      <w:pPr>
        <w:numPr>
          <w:ilvl w:val="0"/>
          <w:numId w:val="9"/>
        </w:numPr>
      </w:pPr>
      <w:r>
        <w:rPr/>
        <w:t xml:space="preserve">Sumativa: En la fase de cierre, mediante la síntesis colectiva y las respuestas reflexivas.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características del Teatro Romántico en fragmentos (Objetivo 1).</w:t>
      </w:r>
    </w:p>
    <w:p>
      <w:pPr>
        <w:numPr>
          <w:ilvl w:val="0"/>
          <w:numId w:val="10"/>
        </w:numPr>
      </w:pPr>
      <w:r>
        <w:rPr/>
        <w:t xml:space="preserve">Capacidad para analizar y organizar información en mapas mentales (Objetivo 2).</w:t>
      </w:r>
    </w:p>
    <w:p>
      <w:pPr>
        <w:numPr>
          <w:ilvl w:val="0"/>
          <w:numId w:val="10"/>
        </w:numPr>
      </w:pPr>
      <w:r>
        <w:rPr/>
        <w:t xml:space="preserve">Creatividad y aplicación adecuada de conceptos en dramatizaciones (Objetivo 3).</w:t>
      </w:r>
    </w:p>
    <w:p>
      <w:pPr>
        <w:numPr>
          <w:ilvl w:val="0"/>
          <w:numId w:val="10"/>
        </w:numPr>
      </w:pPr>
      <w:r>
        <w:rPr/>
        <w:t xml:space="preserve">Reflexión crítica sobre la influencia del Teatro Romántico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evaluación de dramatización (claridad, expresión, aplicación de conceptos).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de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características recogidas en grupos.</w:t>
      </w:r>
    </w:p>
    <w:p>
      <w:pPr>
        <w:numPr>
          <w:ilvl w:val="0"/>
          <w:numId w:val="12"/>
        </w:numPr>
      </w:pPr>
      <w:r>
        <w:rPr/>
        <w:t xml:space="preserve">Mapas mentales elaborados.</w:t>
      </w:r>
    </w:p>
    <w:p>
      <w:pPr>
        <w:numPr>
          <w:ilvl w:val="0"/>
          <w:numId w:val="12"/>
        </w:numPr>
      </w:pPr>
      <w:r>
        <w:rPr/>
        <w:t xml:space="preserve">Grabaciones o presentaciones de dramatizaciones.</w:t>
      </w:r>
    </w:p>
    <w:p>
      <w:pPr>
        <w:numPr>
          <w:ilvl w:val="0"/>
          <w:numId w:val="12"/>
        </w:numPr>
      </w:pPr>
      <w:r>
        <w:rPr/>
        <w:t xml:space="preserve">Respuestas escritas u orales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31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1FA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A1E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242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18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F7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FA2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AD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0A9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D9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7A2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5E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2026-09-25T21:18:39-05:00</dcterms:created>
  <dcterms:modified xsi:type="dcterms:W3CDTF">2026-09-25T21:18:39-05:00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