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Nombre, Mis Emociones y Mi Historia: Descubriendo el Movimiento de Independencia y la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movimiento de independencia y su relación con la migración, enfocándose en las emociones y la identidad personal. A través de actividades colaborativas, los alumnos explorarán los desafíos que enfrentan las personas cuando migran, tanto en el lugar que dejan como en el que llegan, y cómo estas experiencias forman parte de la historia personal y colectiva.</w:t>
      </w:r>
    </w:p>
    <w:p>
      <w:pPr/>
      <w:r>
        <w:rPr/>
        <w:t xml:space="preserve">Los estudiantes aprenderán a reconocer y expresar sus emociones en situaciones de cambio y migración, fomentando empatía hacia otros. Además, desarrollarán la capacidad de escribir y hablar sobre su identidad usando su nombre completo, conectando su historia personal con contextos históricos y sociales. Estos aprendizajes son relevantes porque ayudan a los niños a entender su entorno, a valorar su historia y a desarrollar habilidades sociales y emocionales para convivir respetuosamente.</w:t>
      </w:r>
    </w:p>
    <w:p>
      <w:pPr/>
      <w:r>
        <w:rPr/>
        <w:t xml:space="preserve">Este plan se conecta con la vida real al promover la reflexión sobre experiencias personales y sociales, fortaleciendo el sentido de pertenencia y la comprensión de la diversidad cultural y social que caracteriza a México y al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problemas que enfrentan las personas que migran y describir qué sucede en los lugares de origen y destino.</w:t>
      </w:r>
    </w:p>
    <w:p>
      <w:pPr>
        <w:numPr>
          <w:ilvl w:val="0"/>
          <w:numId w:val="1"/>
        </w:numPr>
      </w:pPr>
      <w:r>
        <w:rPr/>
        <w:t xml:space="preserve">Explorar posibilidades propias y de otros para mostrar empatía ante situaciones que afectan el desarrollo personal y colectivo.</w:t>
      </w:r>
    </w:p>
    <w:p>
      <w:pPr>
        <w:numPr>
          <w:ilvl w:val="0"/>
          <w:numId w:val="1"/>
        </w:numPr>
      </w:pPr>
      <w:r>
        <w:rPr/>
        <w:t xml:space="preserve">Reflexionar sobre experiencias personales en las que las emociones facilitaron la resolución de conflictos o situaciones.</w:t>
      </w:r>
    </w:p>
    <w:p>
      <w:pPr>
        <w:numPr>
          <w:ilvl w:val="0"/>
          <w:numId w:val="1"/>
        </w:numPr>
      </w:pPr>
      <w:r>
        <w:rPr/>
        <w:t xml:space="preserve">Escribir su nombre y apellidos para expresar identidad personal.</w:t>
      </w:r>
    </w:p>
    <w:p>
      <w:pPr>
        <w:numPr>
          <w:ilvl w:val="0"/>
          <w:numId w:val="1"/>
        </w:numPr>
      </w:pPr>
      <w:r>
        <w:rPr/>
        <w:t xml:space="preserve">Describir de forma oral y escrita cómo el movimiento de independencia forma parte de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blancas y de colores (una por grupo)</w:t>
      </w:r>
    </w:p>
    <w:p>
      <w:pPr>
        <w:numPr>
          <w:ilvl w:val="0"/>
          <w:numId w:val="2"/>
        </w:numPr>
      </w:pPr>
      <w:r>
        <w:rPr/>
        <w:t xml:space="preserve">Imágenes impresas sobre el movimiento de independencia y migración (10-15 imágenes)</w:t>
      </w:r>
    </w:p>
    <w:p>
      <w:pPr>
        <w:numPr>
          <w:ilvl w:val="0"/>
          <w:numId w:val="2"/>
        </w:numPr>
      </w:pPr>
      <w:r>
        <w:rPr/>
        <w:t xml:space="preserve">Carteles con preguntas guía para discusión</w:t>
      </w:r>
    </w:p>
    <w:p>
      <w:pPr>
        <w:numPr>
          <w:ilvl w:val="0"/>
          <w:numId w:val="2"/>
        </w:numPr>
      </w:pPr>
      <w:r>
        <w:rPr/>
        <w:t xml:space="preserve">Equipo para reproducir videos (proyector o pantalla y bocinas)</w:t>
      </w:r>
    </w:p>
    <w:p>
      <w:pPr>
        <w:numPr>
          <w:ilvl w:val="0"/>
          <w:numId w:val="2"/>
        </w:numPr>
      </w:pPr>
      <w:r>
        <w:rPr/>
        <w:t xml:space="preserve">Video corto animado sobre migración y emociones (5 minutos)</w:t>
      </w:r>
    </w:p>
    <w:p>
      <w:pPr>
        <w:numPr>
          <w:ilvl w:val="0"/>
          <w:numId w:val="2"/>
        </w:numPr>
      </w:pPr>
      <w:r>
        <w:rPr/>
        <w:t xml:space="preserve">Tarjetas con nombres para cada estudiante</w:t>
      </w:r>
    </w:p>
    <w:p>
      <w:pPr>
        <w:numPr>
          <w:ilvl w:val="0"/>
          <w:numId w:val="2"/>
        </w:numPr>
      </w:pPr>
      <w:r>
        <w:rPr/>
        <w:t xml:space="preserve">Cuaderno o libreta para cada alumno</w:t>
      </w:r>
    </w:p>
    <w:p>
      <w:pPr>
        <w:numPr>
          <w:ilvl w:val="0"/>
          <w:numId w:val="2"/>
        </w:numPr>
      </w:pPr>
      <w:r>
        <w:rPr/>
        <w:t xml:space="preserve">Reloj o temporizador visible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identidad personal (nombre propio y familia)</w:t>
      </w:r>
    </w:p>
    <w:p>
      <w:pPr>
        <w:numPr>
          <w:ilvl w:val="0"/>
          <w:numId w:val="3"/>
        </w:numPr>
      </w:pPr>
      <w:r>
        <w:rPr/>
        <w:t xml:space="preserve">Experiencias previas de convivencia en grupo y trabajo colaborativo</w:t>
      </w:r>
    </w:p>
    <w:p>
      <w:pPr>
        <w:numPr>
          <w:ilvl w:val="0"/>
          <w:numId w:val="3"/>
        </w:numPr>
      </w:pPr>
      <w:r>
        <w:rPr/>
        <w:t xml:space="preserve">Habilidades básicas de escritura y expresión oral</w:t>
      </w:r>
    </w:p>
    <w:p>
      <w:pPr>
        <w:numPr>
          <w:ilvl w:val="0"/>
          <w:numId w:val="3"/>
        </w:numPr>
      </w:pPr>
      <w:r>
        <w:rPr/>
        <w:t xml:space="preserve">Concepto general de historia como relato de acontecimientos pasados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Nombre y Mi Historia Personal
  Fase de Inicio
  Tiempo estimado: 10 minutos
  Propósito de la sesión:
  Vamos a reconocer la importancia de nuestro nombre y nuestra historia personal para entender quiénes somos y cómo nuestras emociones nos ayudan a enfrentar cambios.
  Activación de conocimientos previos:
    Docente: Saluda a los estudiantes y pregunta: “¿Quién puede contar qué significa su nombre o por qué se lo pusieron?”
    Estudiantes: Comparten brevemente el significado o historia de su nombre.
  Motivación y enganche:
    Docente: Muestra una tarjeta con su nombre y una imagen de un árbol genealógico, dice: “Nuestro nombre es una parte importante de nuestra historia y nos conecta con nuestra familia y emociones.”
    Estudiantes: Observan y escuchan con atención.
  Contextualización:
    Docente: Explica que conocer nuestra historia y emociones nos ayuda a entender cómo enfrentamos cambios importantes, como cuando las personas migran.
    Estudiantes: Reflexionan y preparan su mente para aprender sobre migración y emociones.
  Fase de Desarrollo
  Tiempo estimado: 45 minutos
  Presentación del contenido:
  Se introduce el tema del movimiento de independencia y la migración como un cambio importante que afecta emociones e identidad.
  Actividades de aprendizaje activo:
      Actividad 1: Mi nombre y mis emociones
      Objetivo: Escribir su nombre completo y expresar emociones asociadas a su historia personal.
      Instrucciones:
        Docente: Pide a los estudiantes que escriban su nombre y apellidos en una hoja y dibujen una carita que muestre cómo se sienten cuando piensan en su historia familiar.
        Estudiantes: Trabajan individualmente escribiendo y dibujando.
      Organización: Individual
      Producto: Hoja con nombre escrito y dibujo de emociones
      Tiempo: 15 minutos
      Rol del docente: Supervisar, ofrecer apoyo a quienes tienen dificultad para escribir, preguntar: “¿Qué emociones sientes cuando piensas en tu familia?”
      Actividad 2: Historias de migración en grupo
      Objetivo: Reconocer problemas y emociones que enfrentan personas que migran.
      Instrucciones:
        Docente: Divide a los estudiantes en grupos de 4 y entrega imágenes relacionadas con migración y movimiento de independencia.
        Explica que cada grupo observará las imágenes y hablará sobre qué problemas y emociones creen que experimentan las personas que migran.
        Estudiantes: Discuten en grupo, anotan ideas en cartulina.
      Organización: Grupos pequeños (4 estudiantes)
      Producto: Cartulina con lista de problemas y emociones
      Tiempo: 20 minutos
      Rol del docente: Facilitar la discusión, hacer preguntas guía: “¿Qué sienten las personas que dejan su casa? ¿Qué les pasa cuando llegan a un lugar nuevo?”
      Actividad 3: Puente de empatía
      Objetivo: Explorar posibilidades para mostrar empatía y apoyo.
      Instrucciones:
        Docente: Pide a cada grupo crear un “puente de empatía” en la cartulina, escribiendo o dibujando acciones que pueden ayudar a las personas que migran a sentirse mejor.
        Estudiantes: Colaboran para pensar y plasmar ideas.
      Organización: Grupos pequeños
      Producto: Cartulina con “puente de empatía”
      Tiempo: 10 minutos
      Rol del docente: Estimula ideas, refuerza la importancia de la empatía con preguntas: “¿Cómo podemos ayudar a alguien que está triste porque dejó su casa?”
  Diferenciación:
    Para estudiantes que terminan antes: Invitar a que elaboren una pequeña historia o dibujo adicional sobre un momento en que sus emociones les ayudaron.
    Para estudiantes que necesitan más apoyo: Ofrecer ayuda para escribir o expresar ideas en voz alta, usar imágenes como apoyo para hablar de emociones.
  Transiciones:
  Después de cada actividad, el docente hace un breve resumen y conecta con la siguiente: “Ahora que sabemos cómo se sienten las personas que migran, vamos a pensar en cómo esas emociones nos ayudan a resolver situaciones.”
  Fase de Cierre
  Tiempo estimado: 5 minutos
  Síntesis:
  El docente pide a cada grupo compartir una idea clave de su cartulina y anota en un cartel general los puntos principales.
  Reflexión metacognitiva:
    ¿Qué aprendí sobre las emociones de las personas que migran?
    ¿Cómo me siento cuando pienso en mi historia y mi nombre?
    ¿Qué puedo hacer para ayudar a alguien que enfrenta un cambio difícil?
  Retroalimentación:
  El docente escucha las respuestas, reconoce aportaciones y refuerza la empatía y la identidad personal.
  Transferencia:
  Se anuncia que en la siguiente sesión explorarán más sobre el movimiento de independencia y cómo se relaciona con la migración.
  Tarea o reto:
  Invitar a los estudiantes a preguntar en casa sobre el significado de su nombre y traer la historia para compartir.
  Sesión 2: El Movimiento de Independencia y Sus Efectos en las Personas
  Fase de Inicio
  Tiempo estimado: 10 minutos
  Propósito de la sesión:
  Conocer qué fue el movimiento de independencia y cómo provocó cambios en las personas y sus emociones.
  Activación de conocimientos previos:
    Docente: Pregunta: “¿Qué recuerdan de nuestra última sesión sobre migración y emociones?”
    Estudiantes: Comparten ideas y experiencias.
  Motivación y enganche:
    Docente: Muestra un video animado corto sobre el movimiento de independencia (5 minutos).
    Estudiantes: Observan y escuchan con atención.
  Contextualización:
    Docente: Explica que este evento histórico también causó que muchas personas migraran y sintieran emociones fuertes.
    Estudiantes: Preparan preguntas o comentarios.
  Fase de Desarrollo
  Tiempo estimado: 45 minutos
  Presentación del contenido:
  Se explica que el movimiento de independencia implicó cambios en la vida de las personas y que muchas tuvieron que migrar, enfrentando retos y emociones.
  Actividades de aprendizaje activo:
      Actividad 1: Línea del tiempo ilustrada
      Objetivo: Identificar eventos clave del movimiento de independencia.
      Instrucciones:
        Docente: En grupos, ordenan imágenes de eventos importantes y las pegan en una cartulina para formar una línea del tiempo.
        Estudiantes: Debaten y colocan las imágenes en orden.
      Organización: Grupos pequeños
      Producto: Línea del tiempo en cartulina
      Tiempo: 20 minutos
      Rol del docente: Facilitar, apoyar en ordenamiento y explicar según dudas.
      Actividad 2: Historias de migración durante la independencia
      Objetivo: Reconocer los problemas y emociones de quienes migraron en esa época.
      Instrucciones:
        Docente: Cada grupo recibe un relato breve (adaptado) sobre una familia que tuvo que migrar durante el movimiento.
        Estudiantes: Leen el relato, discuten emociones y problemas y escriben un resumen en la cartulina.
      Organización: Grupos
      Producto: Resumen escrito de la historia
      Tiempo: 20 minutos
      Rol del docente: Guiar la lectura y discusión, preguntar: “¿Qué sintieron estas personas? ¿Qué problemas enfrentaron?”
      Actividad 3: Ronda de empatía y soluciones
      Objetivo: Explorar soluciones y mostrar empatía.
      Instrucciones:
        Docente: En plenaria, cada grupo comparte una solución para ayudar a personas en migración.
        Estudiantes: Escuchan y comentan.
      Organización: Plenaria
      Producto: Registro oral y escrito de soluciones
      Tiempo: 5 minutos
      Rol del docente: Facilitar diálogo, reforzar empatía y colaboración.
  Diferenciación:
    Para quienes terminan antes: Elaborar un dibujo de un personaje de la historia y su emoción.
    Para quienes requieren apoyo: Lectura guiada del relato y preguntas sencillas.
  Transiciones:
  El docente conecta las actividades: “Ahora que conocemos la historia y emociones, reflexionaremos sobre nuestras propias experiencias y cómo expresamos nuestras emociones.”
  Fase de Cierre
  Tiempo estimado: 5 minutos
  Síntesis:
  Se hace un resumen con los estudiantes de los puntos clave de la sesión y se coloca un cartel con palabras clave: independencia, migración, emociones.
  Reflexión metacognitiva:
    ¿Qué aprendí hoy sobre la independencia y las personas que migraron?
    ¿Cómo puedo expresar lo que siento cuando enfrento un cambio?
  Retroalimentación:
  El docente felicita la participación y aclara dudas.
  Transferencia:
  Se invita a pensar cómo sus propias familias pueden tener historias relacionadas con migración.
  Tarea:
  Preguntar en casa si algún familiar tuvo que cambiar de lugar por razones importantes.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el desarrollo de cada sesión, y sumativa en la sesión final con la presentación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problemas y emociones relacionadas con la migración (Objetivo 1).</w:t>
      </w:r>
    </w:p>
    <w:p>
      <w:pPr>
        <w:numPr>
          <w:ilvl w:val="0"/>
          <w:numId w:val="4"/>
        </w:numPr>
      </w:pPr>
      <w:r>
        <w:rPr/>
        <w:t xml:space="preserve">Muestra empatía y propone formas de apoyar a otros (Objetivo 2).</w:t>
      </w:r>
    </w:p>
    <w:p>
      <w:pPr>
        <w:numPr>
          <w:ilvl w:val="0"/>
          <w:numId w:val="4"/>
        </w:numPr>
      </w:pPr>
      <w:r>
        <w:rPr/>
        <w:t xml:space="preserve">Reflexiona sobre sus emociones y las utiliza para resolver situaciones (Objetivo 3).</w:t>
      </w:r>
    </w:p>
    <w:p>
      <w:pPr>
        <w:numPr>
          <w:ilvl w:val="0"/>
          <w:numId w:val="4"/>
        </w:numPr>
      </w:pPr>
      <w:r>
        <w:rPr/>
        <w:t xml:space="preserve">Escribe correctamente su nombre y apellidos (Objetivo 4).</w:t>
      </w:r>
    </w:p>
    <w:p>
      <w:pPr>
        <w:numPr>
          <w:ilvl w:val="0"/>
          <w:numId w:val="4"/>
        </w:numPr>
      </w:pPr>
      <w:r>
        <w:rPr/>
        <w:t xml:space="preserve">Describe oral y por escrito la relación del movimiento de independencia con su historia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expresión oral en discusiones grupales.</w:t>
      </w:r>
    </w:p>
    <w:p>
      <w:pPr>
        <w:numPr>
          <w:ilvl w:val="0"/>
          <w:numId w:val="5"/>
        </w:numPr>
      </w:pPr>
      <w:r>
        <w:rPr/>
        <w:t xml:space="preserve">Rúbrica para evaluar escritura del nombre y textos breves.</w:t>
      </w:r>
    </w:p>
    <w:p>
      <w:pPr>
        <w:numPr>
          <w:ilvl w:val="0"/>
          <w:numId w:val="5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5"/>
        </w:numPr>
      </w:pPr>
      <w:r>
        <w:rPr/>
        <w:t xml:space="preserve">Portafolio con productos gráficos y escritos de cada alumno.</w:t>
      </w:r>
    </w:p>
    <w:p>
      <w:pPr>
        <w:numPr>
          <w:ilvl w:val="0"/>
          <w:numId w:val="5"/>
        </w:numPr>
      </w:pPr>
      <w:r>
        <w:rPr/>
        <w:t xml:space="preserve">Autoevaluación y coevaluación sencilla sobre empatía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con nombre y dibujos emocionales.</w:t>
      </w:r>
    </w:p>
    <w:p>
      <w:pPr>
        <w:numPr>
          <w:ilvl w:val="0"/>
          <w:numId w:val="6"/>
        </w:numPr>
      </w:pPr>
      <w:r>
        <w:rPr/>
        <w:t xml:space="preserve">Cartulinas grupales con problemas, emociones y soluciones.</w:t>
      </w:r>
    </w:p>
    <w:p>
      <w:pPr>
        <w:numPr>
          <w:ilvl w:val="0"/>
          <w:numId w:val="6"/>
        </w:numPr>
      </w:pPr>
      <w:r>
        <w:rPr/>
        <w:t xml:space="preserve">Resumen escrito de relatos históricos.</w:t>
      </w:r>
    </w:p>
    <w:p>
      <w:pPr>
        <w:numPr>
          <w:ilvl w:val="0"/>
          <w:numId w:val="6"/>
        </w:numPr>
      </w:pPr>
      <w:r>
        <w:rPr/>
        <w:t xml:space="preserve">Presentación oral grupal y personal sobre la historia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2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4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1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F5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C3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09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2026-09-25T22:00:17-05:00</dcterms:created>
  <dcterms:modified xsi:type="dcterms:W3CDTF">2026-09-25T22:00:17-05:00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