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Juega: Alimentos Saludables para un Cuerpo Fuerte</w:t>
      </w:r>
    </w:p>
    <w:p/>
    <w:p>
      <w:pPr/>
      <w:r>
        <w:rPr>
          <w:color w:val="666666"/>
          <w:sz w:val="20"/>
          <w:szCs w:val="20"/>
          <w:i w:val="1"/>
          <w:iCs w:val="1"/>
        </w:rPr>
        <w:t xml:space="preserve">Ciencias Naturales | Química | Gamificación</w:t>
      </w:r>
    </w:p>
    <w:p/>
    <w:p>
      <w:pPr/>
      <w:r>
        <w:rPr>
          <w:color w:val="2b6cb0"/>
          <w:sz w:val="28"/>
          <w:szCs w:val="28"/>
          <w:b w:val="1"/>
          <w:bCs w:val="1"/>
        </w:rPr>
        <w:t xml:space="preserve">Descripción</w:t>
      </w:r>
    </w:p>
    <w:p>
      <w:pPr/>
      <w:r>
        <w:rPr/>
        <w:t xml:space="preserve">Este plan de clase está diseñado para que estudiantes de media entre 15 y 17 años exploren y comprendan la importancia de consumir alimentos saludables y reconozcan los beneficios que aportan a nuestro cuerpo. A través de una metodología basada en la gamificación, los jóvenes aprenderán a diferenciar entre alimentos saludables y aquellos que deben consumirse con moderación, fomentando hábitos alimenticios conscientes y responsables.</w:t>
      </w:r>
    </w:p>
    <w:p>
      <w:pPr/>
      <w:r>
        <w:rPr/>
        <w:t xml:space="preserve">El propósito es que los estudiantes no solo adquieran conocimientos teóricos, sino que también los apliquen en situaciones reales de su vida diaria, promoviendo un estilo de vida equilibrado. La gamificación, con elementos como puntos, retos y recompensas, incrementará su motivación y participación activa, fortaleciendo competencias científicas y de pensamiento crítico relacionadas con la química de los alimentos y su impacto en la salud.</w:t>
      </w:r>
    </w:p>
    <w:p>
      <w:pPr/>
      <w:r>
        <w:rPr/>
        <w:t xml:space="preserve">Este aprendizaje es vital para que los estudiantes tomen decisiones informadas sobre su alimentación, previniendo enfermedades y mejorando su bienestar general, conectando directamente con su contexto y experiencias cotidianas.</w:t>
      </w:r>
    </w:p>
    <w:p/>
    <w:p>
      <w:pPr/>
      <w:r>
        <w:rPr>
          <w:color w:val="2b6cb0"/>
          <w:sz w:val="28"/>
          <w:szCs w:val="28"/>
          <w:b w:val="1"/>
          <w:bCs w:val="1"/>
        </w:rPr>
        <w:t xml:space="preserve">Objetivos de Aprendizaje</w:t>
      </w:r>
    </w:p>
    <w:p>
      <w:pPr>
        <w:numPr>
          <w:ilvl w:val="0"/>
          <w:numId w:val="1"/>
        </w:numPr>
      </w:pPr>
      <w:r>
        <w:rPr/>
        <w:t xml:space="preserve">Definir los conceptos clave relacionados con alimentos saludables y sus beneficios para el cuerpo humano.</w:t>
      </w:r>
    </w:p>
    <w:p>
      <w:pPr>
        <w:numPr>
          <w:ilvl w:val="0"/>
          <w:numId w:val="1"/>
        </w:numPr>
      </w:pPr>
      <w:r>
        <w:rPr/>
        <w:t xml:space="preserve">Diferenciar entre alimentos saludables y aquellos que deben ser consumidos con moderación, basándose en sus propiedades químicas y nutricionales.</w:t>
      </w:r>
    </w:p>
    <w:p>
      <w:pPr>
        <w:numPr>
          <w:ilvl w:val="0"/>
          <w:numId w:val="1"/>
        </w:numPr>
      </w:pPr>
      <w:r>
        <w:rPr/>
        <w:t xml:space="preserve">Analizar el impacto de los alimentos en la salud y el funcionamiento del organismo desde una perspectiva química.</w:t>
      </w:r>
    </w:p>
    <w:p>
      <w:pPr>
        <w:numPr>
          <w:ilvl w:val="0"/>
          <w:numId w:val="1"/>
        </w:numPr>
      </w:pPr>
      <w:r>
        <w:rPr/>
        <w:t xml:space="preserve">Participar activamente en actividades gamificadas que refuercen el aprendizaje sobre alimentación saludable.</w:t>
      </w:r>
    </w:p>
    <w:p/>
    <w:p>
      <w:pPr/>
      <w:r>
        <w:rPr>
          <w:color w:val="2b6cb0"/>
          <w:sz w:val="28"/>
          <w:szCs w:val="28"/>
          <w:b w:val="1"/>
          <w:bCs w:val="1"/>
        </w:rPr>
        <w:t xml:space="preserve">Recursos Necesarios</w:t>
      </w:r>
    </w:p>
    <w:p>
      <w:pPr>
        <w:numPr>
          <w:ilvl w:val="0"/>
          <w:numId w:val="2"/>
        </w:numPr>
      </w:pPr>
      <w:r>
        <w:rPr/>
        <w:t xml:space="preserve">Cartulinas y marcadores para actividades grupales (cantidad para grupos de 4 estudiantes)</w:t>
      </w:r>
    </w:p>
    <w:p>
      <w:pPr>
        <w:numPr>
          <w:ilvl w:val="0"/>
          <w:numId w:val="2"/>
        </w:numPr>
      </w:pPr>
      <w:r>
        <w:rPr/>
        <w:t xml:space="preserve">Computadoras o tabletas con acceso a internet para juegos y quizes digitales (1 por cada 2 estudiantes)</w:t>
      </w:r>
    </w:p>
    <w:p>
      <w:pPr>
        <w:numPr>
          <w:ilvl w:val="0"/>
          <w:numId w:val="2"/>
        </w:numPr>
      </w:pPr>
      <w:r>
        <w:rPr/>
        <w:t xml:space="preserve">Proyector y pantalla para presentaciones y videos</w:t>
      </w:r>
    </w:p>
    <w:p>
      <w:pPr>
        <w:numPr>
          <w:ilvl w:val="0"/>
          <w:numId w:val="2"/>
        </w:numPr>
      </w:pPr>
      <w:r>
        <w:rPr/>
        <w:t xml:space="preserve">Hoja de trabajo impresa con tablas de alimentos y sus propiedades químicas y nutricionales (1 por estudiante)</w:t>
      </w:r>
    </w:p>
    <w:p>
      <w:pPr>
        <w:numPr>
          <w:ilvl w:val="0"/>
          <w:numId w:val="2"/>
        </w:numPr>
      </w:pPr>
      <w:r>
        <w:rPr/>
        <w:t xml:space="preserve">Juego de tarjetas con nombres e imágenes de alimentos saludables y no saludables</w:t>
      </w:r>
    </w:p>
    <w:p>
      <w:pPr>
        <w:numPr>
          <w:ilvl w:val="0"/>
          <w:numId w:val="2"/>
        </w:numPr>
      </w:pPr>
      <w:r>
        <w:rPr/>
        <w:t xml:space="preserve">Aplicación Kahoot o plataforma similar para cuestionarios interactivos</w:t>
      </w:r>
    </w:p>
    <w:p>
      <w:pPr>
        <w:numPr>
          <w:ilvl w:val="0"/>
          <w:numId w:val="2"/>
        </w:numPr>
      </w:pPr>
      <w:r>
        <w:rPr/>
        <w:t xml:space="preserve">Insignias digitales para premiar logros en la gamificación</w:t>
      </w:r>
    </w:p>
    <w:p>
      <w:pPr>
        <w:numPr>
          <w:ilvl w:val="0"/>
          <w:numId w:val="2"/>
        </w:numPr>
      </w:pPr>
      <w:r>
        <w:rPr/>
        <w:t xml:space="preserve">Material audiovisual corto sobre química de los alimentos (3-5 minutos)</w:t>
      </w:r>
    </w:p>
    <w:p/>
    <w:p>
      <w:pPr/>
      <w:r>
        <w:rPr>
          <w:color w:val="2b6cb0"/>
          <w:sz w:val="28"/>
          <w:szCs w:val="28"/>
          <w:b w:val="1"/>
          <w:bCs w:val="1"/>
        </w:rPr>
        <w:t xml:space="preserve">Requisitos Previos</w:t>
      </w:r>
    </w:p>
    <w:p>
      <w:pPr>
        <w:numPr>
          <w:ilvl w:val="0"/>
          <w:numId w:val="3"/>
        </w:numPr>
      </w:pPr>
      <w:r>
        <w:rPr/>
        <w:t xml:space="preserve">Conocimiento básico sobre los grupos de alimentos y su función general en el cuerpo humano.</w:t>
      </w:r>
    </w:p>
    <w:p>
      <w:pPr>
        <w:numPr>
          <w:ilvl w:val="0"/>
          <w:numId w:val="3"/>
        </w:numPr>
      </w:pPr>
      <w:r>
        <w:rPr/>
        <w:t xml:space="preserve">Habilidades básicas en búsqueda y uso de recursos digitales.</w:t>
      </w:r>
    </w:p>
    <w:p>
      <w:pPr>
        <w:numPr>
          <w:ilvl w:val="0"/>
          <w:numId w:val="3"/>
        </w:numPr>
      </w:pPr>
      <w:r>
        <w:rPr/>
        <w:t xml:space="preserve">Experiencia previa en trabajo colaborativo y actividades en grupo.</w:t>
      </w:r>
    </w:p>
    <w:p>
      <w:pPr>
        <w:numPr>
          <w:ilvl w:val="0"/>
          <w:numId w:val="3"/>
        </w:numPr>
      </w:pPr>
      <w:r>
        <w:rPr/>
        <w:t xml:space="preserve">Conceptos iniciales de química relacionados con nutrientes (carbohidratos, proteínas, grasas).</w:t>
      </w:r>
    </w:p>
    <w:p/>
    <w:p>
      <w:pPr/>
      <w:r>
        <w:rPr>
          <w:color w:val="2b6cb0"/>
          <w:sz w:val="28"/>
          <w:szCs w:val="28"/>
          <w:b w:val="1"/>
          <w:bCs w:val="1"/>
        </w:rPr>
        <w:t xml:space="preserve">Actividades</w:t>
      </w:r>
    </w:p>
    <w:p>
      <w:pPr/>
      <w:r>
        <w:rPr/>
        <w:t xml:space="preserve">Sesión 1: Introducción y Exploración de Alimentos SaludablesFase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conocimiento previo sobre alimentación y presentar el objetivo de conocer qué son los alimentos saludables y por qué son importantes para nuestro cuerpo.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alimentos consumes normalmente y cómo crees que afectan tu cuerpo?”</w:t>
      </w:r>
    </w:p>
    <w:p>
      <w:pPr>
        <w:numPr>
          <w:ilvl w:val="0"/>
          <w:numId w:val="4"/>
        </w:numPr>
      </w:pPr>
      <w:r>
        <w:rPr>
          <w:b w:val="1"/>
          <w:bCs w:val="1"/>
        </w:rPr>
        <w:t xml:space="preserve">Estudiantes:</w:t>
      </w:r>
      <w:r>
        <w:rPr/>
        <w:t xml:space="preserve"> Responden en voz alta o en el chat digital, compartiendo ejemplos y opiniones.</w:t>
      </w:r>
    </w:p>
    <w:p>
      <w:pPr/>
      <w:r>
        <w:rPr>
          <w:b w:val="1"/>
          <w:bCs w:val="1"/>
        </w:rPr>
        <w:t xml:space="preserve">Motivación y enganche:</w:t>
      </w:r>
    </w:p>
    <w:p>
      <w:pPr>
        <w:numPr>
          <w:ilvl w:val="0"/>
          <w:numId w:val="5"/>
        </w:numPr>
      </w:pPr>
      <w:r>
        <w:rPr>
          <w:b w:val="1"/>
          <w:bCs w:val="1"/>
        </w:rPr>
        <w:t xml:space="preserve">Docente:</w:t>
      </w:r>
      <w:r>
        <w:rPr/>
        <w:t xml:space="preserve"> Muestra un dato curioso: “¿Sabías que elegir alimentos saludables puede mejorar tu concentración y rendimiento en los estudios?” y lanza un reto: “Hoy comenzaremos un juego para descubrir alimentos que fortalecen nuestro cuerpo”.</w:t>
      </w:r>
    </w:p>
    <w:p>
      <w:pPr>
        <w:numPr>
          <w:ilvl w:val="0"/>
          <w:numId w:val="5"/>
        </w:numPr>
      </w:pPr>
      <w:r>
        <w:rPr>
          <w:b w:val="1"/>
          <w:bCs w:val="1"/>
        </w:rPr>
        <w:t xml:space="preserve">Estudiantes:</w:t>
      </w:r>
      <w:r>
        <w:rPr/>
        <w:t xml:space="preserve"> Se muestran interesados y listos para participar en el reto gamificado.</w:t>
      </w:r>
    </w:p>
    <w:p>
      <w:pPr/>
      <w:r>
        <w:rPr>
          <w:b w:val="1"/>
          <w:bCs w:val="1"/>
        </w:rPr>
        <w:t xml:space="preserve">Contextualización:</w:t>
      </w:r>
    </w:p>
    <w:p>
      <w:pPr>
        <w:numPr>
          <w:ilvl w:val="0"/>
          <w:numId w:val="6"/>
        </w:numPr>
      </w:pPr>
      <w:r>
        <w:rPr>
          <w:b w:val="1"/>
          <w:bCs w:val="1"/>
        </w:rPr>
        <w:t xml:space="preserve">Docente:</w:t>
      </w:r>
      <w:r>
        <w:rPr/>
        <w:t xml:space="preserve"> Explica cómo la alimentación influye en su vida diaria, estudios y deportes, relacionando con su edad y entorno.</w:t>
      </w:r>
    </w:p>
    <w:p>
      <w:pPr>
        <w:numPr>
          <w:ilvl w:val="0"/>
          <w:numId w:val="6"/>
        </w:numPr>
      </w:pPr>
      <w:r>
        <w:rPr>
          <w:b w:val="1"/>
          <w:bCs w:val="1"/>
        </w:rPr>
        <w:t xml:space="preserve">Estudiantes:</w:t>
      </w:r>
      <w:r>
        <w:rPr/>
        <w:t xml:space="preserve"> Escuchan y reflexionan sobre su propia alimentación.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contenido con un video corto sobre la química de los alimentos y sus beneficios. Luego, se inicia una dinámica gamificada donde los estudiantes acumulan puntos y obtienen insignias por identificar correctamente alimentos saludables y explicar sus beneficios.</w:t>
      </w:r>
    </w:p>
    <w:p>
      <w:pPr/>
      <w:r>
        <w:rPr>
          <w:b w:val="1"/>
          <w:bCs w:val="1"/>
        </w:rPr>
        <w:t xml:space="preserve">Actividad 1: Video y Debate inicial</w:t>
      </w:r>
    </w:p>
    <w:p>
      <w:pPr>
        <w:numPr>
          <w:ilvl w:val="0"/>
          <w:numId w:val="7"/>
        </w:numPr>
      </w:pPr>
      <w:r>
        <w:rPr>
          <w:b w:val="1"/>
          <w:bCs w:val="1"/>
        </w:rPr>
        <w:t xml:space="preserve">Objetivo:</w:t>
      </w:r>
      <w:r>
        <w:rPr/>
        <w:t xml:space="preserve"> Definir alimentos saludables y sus beneficios (Objetivo 1)</w:t>
      </w:r>
    </w:p>
    <w:p>
      <w:pPr>
        <w:numPr>
          <w:ilvl w:val="0"/>
          <w:numId w:val="7"/>
        </w:numPr>
      </w:pPr>
      <w:r>
        <w:rPr>
          <w:b w:val="1"/>
          <w:bCs w:val="1"/>
        </w:rPr>
        <w:t xml:space="preserve">Instrucciones:</w:t>
      </w:r>
    </w:p>
    <w:p>
      <w:pPr>
        <w:numPr>
          <w:ilvl w:val="1"/>
          <w:numId w:val="7"/>
        </w:numPr>
      </w:pPr>
      <w:r>
        <w:rPr/>
        <w:t xml:space="preserve">El docente presenta un video de 4 minutos sobre nutrientes y su función química en el cuerpo.</w:t>
      </w:r>
    </w:p>
    <w:p>
      <w:pPr>
        <w:numPr>
          <w:ilvl w:val="1"/>
          <w:numId w:val="7"/>
        </w:numPr>
      </w:pPr>
      <w:r>
        <w:rPr/>
        <w:t xml:space="preserve">Después del video, el docente formula preguntas específicas: “¿Qué nutrientes viste? ¿Cómo ayudan al cuerpo?”</w:t>
      </w:r>
    </w:p>
    <w:p>
      <w:pPr>
        <w:numPr>
          <w:ilvl w:val="1"/>
          <w:numId w:val="7"/>
        </w:numPr>
      </w:pPr>
      <w:r>
        <w:rPr/>
        <w:t xml:space="preserve">Los estudiantes responden en grupos de 4, discuten y luego comparten sus respuestas.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grupal de nutrientes y beneficios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guía con preguntas y aclara conceptos químicos.</w:t>
      </w:r>
    </w:p>
    <w:p>
      <w:pPr/>
      <w:r>
        <w:rPr>
          <w:b w:val="1"/>
          <w:bCs w:val="1"/>
        </w:rPr>
        <w:t xml:space="preserve">Actividad 2: Juego de tarjetas “¿Saludable o No?”</w:t>
      </w:r>
    </w:p>
    <w:p>
      <w:pPr>
        <w:numPr>
          <w:ilvl w:val="0"/>
          <w:numId w:val="8"/>
        </w:numPr>
      </w:pPr>
      <w:r>
        <w:rPr>
          <w:b w:val="1"/>
          <w:bCs w:val="1"/>
        </w:rPr>
        <w:t xml:space="preserve">Objetivo:</w:t>
      </w:r>
      <w:r>
        <w:rPr/>
        <w:t xml:space="preserve"> Diferenciar alimentos saludables de los que se deben consumir con moderación (Objetivo 2)</w:t>
      </w:r>
    </w:p>
    <w:p>
      <w:pPr>
        <w:numPr>
          <w:ilvl w:val="0"/>
          <w:numId w:val="8"/>
        </w:numPr>
      </w:pPr>
      <w:r>
        <w:rPr>
          <w:b w:val="1"/>
          <w:bCs w:val="1"/>
        </w:rPr>
        <w:t xml:space="preserve">Instrucciones:</w:t>
      </w:r>
    </w:p>
    <w:p>
      <w:pPr>
        <w:numPr>
          <w:ilvl w:val="1"/>
          <w:numId w:val="8"/>
        </w:numPr>
      </w:pPr>
      <w:r>
        <w:rPr/>
        <w:t xml:space="preserve">El docente reparte tarjetas con imágenes y nombres de alimentos variados.</w:t>
      </w:r>
    </w:p>
    <w:p>
      <w:pPr>
        <w:numPr>
          <w:ilvl w:val="1"/>
          <w:numId w:val="8"/>
        </w:numPr>
      </w:pPr>
      <w:r>
        <w:rPr/>
        <w:t xml:space="preserve">Los estudiantes deben clasificarlas en dos grupos: saludables y consumo moderado, justificando su elección con base en propiedades químicas y nutricionales.</w:t>
      </w:r>
    </w:p>
    <w:p>
      <w:pPr>
        <w:numPr>
          <w:ilvl w:val="1"/>
          <w:numId w:val="8"/>
        </w:numPr>
      </w:pPr>
      <w:r>
        <w:rPr/>
        <w:t xml:space="preserve">Por cada clasificación correcta ganan puntos para su grupo.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Clasificación correcta y justificación oral o escrita breve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corrige conceptos erróneos, hace preguntas para profundizar el razonamiento.</w:t>
      </w:r>
    </w:p>
    <w:p>
      <w:pPr/>
      <w:r>
        <w:rPr>
          <w:b w:val="1"/>
          <w:bCs w:val="1"/>
        </w:rPr>
        <w:t xml:space="preserve">Actividad 3: Tabla de nutrientes y alimentos</w:t>
      </w:r>
    </w:p>
    <w:p>
      <w:pPr>
        <w:numPr>
          <w:ilvl w:val="0"/>
          <w:numId w:val="9"/>
        </w:numPr>
      </w:pPr>
      <w:r>
        <w:rPr>
          <w:b w:val="1"/>
          <w:bCs w:val="1"/>
        </w:rPr>
        <w:t xml:space="preserve">Objetivo:</w:t>
      </w:r>
      <w:r>
        <w:rPr/>
        <w:t xml:space="preserve"> Analizar el impacto de alimentos en la salud desde la química (Objetivo 3)</w:t>
      </w:r>
    </w:p>
    <w:p>
      <w:pPr>
        <w:numPr>
          <w:ilvl w:val="0"/>
          <w:numId w:val="9"/>
        </w:numPr>
      </w:pPr>
      <w:r>
        <w:rPr>
          <w:b w:val="1"/>
          <w:bCs w:val="1"/>
        </w:rPr>
        <w:t xml:space="preserve">Instrucciones:</w:t>
      </w:r>
    </w:p>
    <w:p>
      <w:pPr>
        <w:numPr>
          <w:ilvl w:val="1"/>
          <w:numId w:val="9"/>
        </w:numPr>
      </w:pPr>
      <w:r>
        <w:rPr/>
        <w:t xml:space="preserve">Se entrega una hoja con una tabla de alimentos y sus nutrientes principales.</w:t>
      </w:r>
    </w:p>
    <w:p>
      <w:pPr>
        <w:numPr>
          <w:ilvl w:val="1"/>
          <w:numId w:val="9"/>
        </w:numPr>
      </w:pPr>
      <w:r>
        <w:rPr/>
        <w:t xml:space="preserve">En parejas, los estudiantes completan la tabla con beneficios y posibles riesgos de consumo excesivo.</w:t>
      </w:r>
    </w:p>
    <w:p>
      <w:pPr>
        <w:numPr>
          <w:ilvl w:val="1"/>
          <w:numId w:val="9"/>
        </w:numPr>
      </w:pPr>
      <w:r>
        <w:rPr/>
        <w:t xml:space="preserve">Luego comparten sus hallazgos con otro grupo para comparar.</w:t>
      </w:r>
    </w:p>
    <w:p>
      <w:pPr>
        <w:numPr>
          <w:ilvl w:val="0"/>
          <w:numId w:val="9"/>
        </w:numPr>
      </w:pPr>
      <w:r>
        <w:rPr>
          <w:b w:val="1"/>
          <w:bCs w:val="1"/>
        </w:rPr>
        <w:t xml:space="preserve">Organización:</w:t>
      </w:r>
      <w:r>
        <w:rPr/>
        <w:t xml:space="preserve"> Parejas y luego grupos de 4 (intercambio)</w:t>
      </w:r>
    </w:p>
    <w:p>
      <w:pPr>
        <w:numPr>
          <w:ilvl w:val="0"/>
          <w:numId w:val="9"/>
        </w:numPr>
      </w:pPr>
      <w:r>
        <w:rPr>
          <w:b w:val="1"/>
          <w:bCs w:val="1"/>
        </w:rPr>
        <w:t xml:space="preserve">Producto:</w:t>
      </w:r>
      <w:r>
        <w:rPr/>
        <w:t xml:space="preserve"> Tabla completada con análisis de beneficios y riesgos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Apoya en la búsqueda de información y fomenta la discusión científica.</w:t>
      </w:r>
    </w:p>
    <w:p>
      <w:pPr/>
      <w:r>
        <w:rPr>
          <w:b w:val="1"/>
          <w:bCs w:val="1"/>
        </w:rPr>
        <w:t xml:space="preserve">Diferenciación:</w:t>
      </w:r>
    </w:p>
    <w:p>
      <w:pPr>
        <w:numPr>
          <w:ilvl w:val="0"/>
          <w:numId w:val="10"/>
        </w:numPr>
      </w:pPr>
      <w:r>
        <w:rPr/>
        <w:t xml:space="preserve">Para estudiantes que terminan antes: Desafío extra para crear una infografía digital sobre un alimento saludable con sus propiedades químicas.</w:t>
      </w:r>
    </w:p>
    <w:p>
      <w:pPr>
        <w:numPr>
          <w:ilvl w:val="0"/>
          <w:numId w:val="10"/>
        </w:numPr>
      </w:pPr>
      <w:r>
        <w:rPr/>
        <w:t xml:space="preserve">Para estudiantes que requieren apoyo: Trabajo guiado con ejemplos claros y acompañamiento personalizado durante las actividades.</w:t>
      </w:r>
    </w:p>
    <w:p>
      <w:pPr/>
      <w:r>
        <w:rPr>
          <w:b w:val="1"/>
          <w:bCs w:val="1"/>
        </w:rPr>
        <w:t xml:space="preserve">Transición:</w:t>
      </w:r>
    </w:p>
    <w:p>
      <w:pPr/>
      <w:r>
        <w:rPr/>
        <w:t xml:space="preserve">El docente conecta la tabla y análisis con el siguiente reto de la sesión 2, motivando a aplicar lo aprendido para crear hábitos saludables.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El docente pide que cada estudiante escriba en una tarjeta digital o física tres ideas clave que aprendieron hoy sobre alimentos saludables y sus beneficios.</w:t>
      </w:r>
    </w:p>
    <w:p>
      <w:pPr>
        <w:numPr>
          <w:ilvl w:val="0"/>
          <w:numId w:val="11"/>
        </w:numPr>
      </w:pPr>
      <w:r>
        <w:rPr/>
        <w:t xml:space="preserve">Se recopilan y comparten rápidamente.</w:t>
      </w:r>
    </w:p>
    <w:p>
      <w:pPr/>
      <w:r>
        <w:rPr>
          <w:b w:val="1"/>
          <w:bCs w:val="1"/>
        </w:rPr>
        <w:t xml:space="preserve">Reflexión metacognitiva:</w:t>
      </w:r>
    </w:p>
    <w:p>
      <w:pPr>
        <w:numPr>
          <w:ilvl w:val="0"/>
          <w:numId w:val="12"/>
        </w:numPr>
      </w:pPr>
      <w:r>
        <w:rPr/>
        <w:t xml:space="preserve">¿Cómo puedo identificar si un alimento es saludable o debo consumirlo con moderación?</w:t>
      </w:r>
    </w:p>
    <w:p>
      <w:pPr>
        <w:numPr>
          <w:ilvl w:val="0"/>
          <w:numId w:val="12"/>
        </w:numPr>
      </w:pPr>
      <w:r>
        <w:rPr/>
        <w:t xml:space="preserve">¿Qué nutrientes son esenciales para mi cuerpo y por qué?</w:t>
      </w:r>
    </w:p>
    <w:p>
      <w:pPr>
        <w:numPr>
          <w:ilvl w:val="0"/>
          <w:numId w:val="12"/>
        </w:numPr>
      </w:pPr>
      <w:r>
        <w:rPr/>
        <w:t xml:space="preserve">¿Cómo cambiará mi forma de elegir alimentos tras esta sesión?</w:t>
      </w:r>
    </w:p>
    <w:p>
      <w:pPr/>
      <w:r>
        <w:rPr>
          <w:b w:val="1"/>
          <w:bCs w:val="1"/>
        </w:rPr>
        <w:t xml:space="preserve">Retroalimentación:</w:t>
      </w:r>
    </w:p>
    <w:p>
      <w:pPr/>
      <w:r>
        <w:rPr/>
        <w:t xml:space="preserve">El docente entrega comentarios inmediatos, resaltando buenas respuestas y aclarando dudas frecuentes.</w:t>
      </w:r>
    </w:p>
    <w:p>
      <w:pPr/>
      <w:r>
        <w:rPr>
          <w:b w:val="1"/>
          <w:bCs w:val="1"/>
        </w:rPr>
        <w:t xml:space="preserve">Transferencia:</w:t>
      </w:r>
    </w:p>
    <w:p>
      <w:pPr/>
      <w:r>
        <w:rPr/>
        <w:t xml:space="preserve">Se motiva a los estudiantes a observar y registrar durante la semana qué alimentos consumen y clasificarlos según lo aprendido.</w:t>
      </w:r>
    </w:p>
    <w:p>
      <w:pPr/>
      <w:r>
        <w:rPr>
          <w:b w:val="1"/>
          <w:bCs w:val="1"/>
        </w:rPr>
        <w:t xml:space="preserve">Tarea o reto:</w:t>
      </w:r>
    </w:p>
    <w:p>
      <w:pPr/>
      <w:r>
        <w:rPr/>
        <w:t xml:space="preserve">Completar un diario alimenticio sencillo con la clasificación de cada alimento como saludable o de consumo moderado, para compartir en la siguiente sesión.</w:t>
      </w:r>
    </w:p>
    <w:p>
      <w:pPr/>
      <w:r>
        <w:rPr/>
        <w:t xml:space="preserve">Sesión 2: Aplicación y Reflexión sobre Hábitos Alimenticios SaludablesFase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con el objetivo de aplicar conocimientos para mejorar hábitos alimenticios con conciencia científica.</w:t>
      </w:r>
    </w:p>
    <w:p>
      <w:pPr/>
      <w:r>
        <w:rPr>
          <w:b w:val="1"/>
          <w:bCs w:val="1"/>
        </w:rPr>
        <w:t xml:space="preserve">Activación de conocimientos previos:</w:t>
      </w:r>
    </w:p>
    <w:p>
      <w:pPr>
        <w:numPr>
          <w:ilvl w:val="0"/>
          <w:numId w:val="13"/>
        </w:numPr>
      </w:pPr>
      <w:r>
        <w:rPr>
          <w:b w:val="1"/>
          <w:bCs w:val="1"/>
        </w:rPr>
        <w:t xml:space="preserve">Docente:</w:t>
      </w:r>
      <w:r>
        <w:rPr/>
        <w:t xml:space="preserve"> Pregunta: “¿Qué alimentos identificaron en su diario y qué aprendieron sobre ellos?”</w:t>
      </w:r>
    </w:p>
    <w:p>
      <w:pPr>
        <w:numPr>
          <w:ilvl w:val="0"/>
          <w:numId w:val="13"/>
        </w:numPr>
      </w:pPr>
      <w:r>
        <w:rPr>
          <w:b w:val="1"/>
          <w:bCs w:val="1"/>
        </w:rPr>
        <w:t xml:space="preserve">Estudiantes:</w:t>
      </w:r>
      <w:r>
        <w:rPr/>
        <w:t xml:space="preserve"> Comparten ejemplos y reflexiones breves.</w:t>
      </w:r>
    </w:p>
    <w:p>
      <w:pPr/>
      <w:r>
        <w:rPr>
          <w:b w:val="1"/>
          <w:bCs w:val="1"/>
        </w:rPr>
        <w:t xml:space="preserve">Motivación y enganche:</w:t>
      </w:r>
    </w:p>
    <w:p>
      <w:pPr>
        <w:numPr>
          <w:ilvl w:val="0"/>
          <w:numId w:val="14"/>
        </w:numPr>
      </w:pPr>
      <w:r>
        <w:rPr>
          <w:b w:val="1"/>
          <w:bCs w:val="1"/>
        </w:rPr>
        <w:t xml:space="preserve">Docente:</w:t>
      </w:r>
      <w:r>
        <w:rPr/>
        <w:t xml:space="preserve"> Anuncia que hoy competirán en un quiz gamificado para demostrar lo aprendido y ganar insignias especiales.</w:t>
      </w:r>
    </w:p>
    <w:p>
      <w:pPr>
        <w:numPr>
          <w:ilvl w:val="0"/>
          <w:numId w:val="14"/>
        </w:numPr>
      </w:pPr>
      <w:r>
        <w:rPr>
          <w:b w:val="1"/>
          <w:bCs w:val="1"/>
        </w:rPr>
        <w:t xml:space="preserve">Estudiantes:</w:t>
      </w:r>
      <w:r>
        <w:rPr/>
        <w:t xml:space="preserve"> Se preparan con entusiasmo para la competencia.</w:t>
      </w:r>
    </w:p>
    <w:p>
      <w:pPr/>
      <w:r>
        <w:rPr>
          <w:b w:val="1"/>
          <w:bCs w:val="1"/>
        </w:rPr>
        <w:t xml:space="preserve">Contextualización:</w:t>
      </w:r>
    </w:p>
    <w:p>
      <w:pPr>
        <w:numPr>
          <w:ilvl w:val="0"/>
          <w:numId w:val="15"/>
        </w:numPr>
      </w:pPr>
      <w:r>
        <w:rPr>
          <w:b w:val="1"/>
          <w:bCs w:val="1"/>
        </w:rPr>
        <w:t xml:space="preserve">Docente:</w:t>
      </w:r>
      <w:r>
        <w:rPr/>
        <w:t xml:space="preserve"> Relaciona la importancia de aplicar el conocimiento para mantener energía y salud en su día a día.</w:t>
      </w:r>
    </w:p>
    <w:p>
      <w:pPr>
        <w:numPr>
          <w:ilvl w:val="0"/>
          <w:numId w:val="15"/>
        </w:numPr>
      </w:pPr>
      <w:r>
        <w:rPr>
          <w:b w:val="1"/>
          <w:bCs w:val="1"/>
        </w:rPr>
        <w:t xml:space="preserve">Estudiantes:</w:t>
      </w:r>
      <w:r>
        <w:rPr/>
        <w:t xml:space="preserve"> Se sienten conectados con la utilidad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refuerzan conceptos con un quiz interactivo y una actividad creativa para diseñar menús saludables.</w:t>
      </w:r>
    </w:p>
    <w:p>
      <w:pPr/>
      <w:r>
        <w:rPr>
          <w:b w:val="1"/>
          <w:bCs w:val="1"/>
        </w:rPr>
        <w:t xml:space="preserve">Actividad 1: Quiz interactivo Kahoot “Desafío Alimentos Saludables”</w:t>
      </w:r>
    </w:p>
    <w:p>
      <w:pPr>
        <w:numPr>
          <w:ilvl w:val="0"/>
          <w:numId w:val="16"/>
        </w:numPr>
      </w:pPr>
      <w:r>
        <w:rPr>
          <w:b w:val="1"/>
          <w:bCs w:val="1"/>
        </w:rPr>
        <w:t xml:space="preserve">Objetivo:</w:t>
      </w:r>
      <w:r>
        <w:rPr/>
        <w:t xml:space="preserve"> Evaluar y reforzar conocimientos sobre alimentos saludables y sus beneficios (Objetivos 1 y 2)</w:t>
      </w:r>
    </w:p>
    <w:p>
      <w:pPr>
        <w:numPr>
          <w:ilvl w:val="0"/>
          <w:numId w:val="16"/>
        </w:numPr>
      </w:pPr>
      <w:r>
        <w:rPr>
          <w:b w:val="1"/>
          <w:bCs w:val="1"/>
        </w:rPr>
        <w:t xml:space="preserve">Instrucciones:</w:t>
      </w:r>
    </w:p>
    <w:p>
      <w:pPr>
        <w:numPr>
          <w:ilvl w:val="1"/>
          <w:numId w:val="16"/>
        </w:numPr>
      </w:pPr>
      <w:r>
        <w:rPr/>
        <w:t xml:space="preserve">El docente lanza un quiz digital con preguntas de opción múltiple y verdadero/falso.</w:t>
      </w:r>
    </w:p>
    <w:p>
      <w:pPr>
        <w:numPr>
          <w:ilvl w:val="1"/>
          <w:numId w:val="16"/>
        </w:numPr>
      </w:pPr>
      <w:r>
        <w:rPr/>
        <w:t xml:space="preserve">Los estudiantes responden individualmente con dispositivos electrónicos.</w:t>
      </w:r>
    </w:p>
    <w:p>
      <w:pPr>
        <w:numPr>
          <w:ilvl w:val="1"/>
          <w:numId w:val="16"/>
        </w:numPr>
      </w:pPr>
      <w:r>
        <w:rPr/>
        <w:t xml:space="preserve">Se muestran resultados en tiempo real, ganando puntos e insignias digitales.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Puntaje acumulado y feedback inmediato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el quiz, explica respuestas correctas y aclara dudas.</w:t>
      </w:r>
    </w:p>
    <w:p>
      <w:pPr/>
      <w:r>
        <w:rPr>
          <w:b w:val="1"/>
          <w:bCs w:val="1"/>
        </w:rPr>
        <w:t xml:space="preserve">Actividad 2: Diseño de Menús Saludables</w:t>
      </w:r>
    </w:p>
    <w:p>
      <w:pPr>
        <w:numPr>
          <w:ilvl w:val="0"/>
          <w:numId w:val="17"/>
        </w:numPr>
      </w:pPr>
      <w:r>
        <w:rPr>
          <w:b w:val="1"/>
          <w:bCs w:val="1"/>
        </w:rPr>
        <w:t xml:space="preserve">Objetivo:</w:t>
      </w:r>
      <w:r>
        <w:rPr/>
        <w:t xml:space="preserve"> Aplicar conocimientos para crear opciones alimenticias saludables (Objetivo 4)</w:t>
      </w:r>
    </w:p>
    <w:p>
      <w:pPr>
        <w:numPr>
          <w:ilvl w:val="0"/>
          <w:numId w:val="17"/>
        </w:numPr>
      </w:pPr>
      <w:r>
        <w:rPr>
          <w:b w:val="1"/>
          <w:bCs w:val="1"/>
        </w:rPr>
        <w:t xml:space="preserve">Instrucciones:</w:t>
      </w:r>
    </w:p>
    <w:p>
      <w:pPr>
        <w:numPr>
          <w:ilvl w:val="1"/>
          <w:numId w:val="17"/>
        </w:numPr>
      </w:pPr>
      <w:r>
        <w:rPr/>
        <w:t xml:space="preserve">En grupos de 4, los estudiantes diseñan un menú diario balanceado, integrando alimentos saludables y justificando su elección química y nutricional.</w:t>
      </w:r>
    </w:p>
    <w:p>
      <w:pPr>
        <w:numPr>
          <w:ilvl w:val="1"/>
          <w:numId w:val="17"/>
        </w:numPr>
      </w:pPr>
      <w:r>
        <w:rPr/>
        <w:t xml:space="preserve">Preparan una breve presentación para compartir con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Menú escrito y presentación oral</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Supervisa, orienta y fomenta la argumentación científica en las presentaciones.</w:t>
      </w:r>
    </w:p>
    <w:p>
      <w:pPr/>
      <w:r>
        <w:rPr>
          <w:b w:val="1"/>
          <w:bCs w:val="1"/>
        </w:rPr>
        <w:t xml:space="preserve">Actividad 3: Debate “¿Consumo moderado o prohibido?”</w:t>
      </w:r>
    </w:p>
    <w:p>
      <w:pPr>
        <w:numPr>
          <w:ilvl w:val="0"/>
          <w:numId w:val="18"/>
        </w:numPr>
      </w:pPr>
      <w:r>
        <w:rPr>
          <w:b w:val="1"/>
          <w:bCs w:val="1"/>
        </w:rPr>
        <w:t xml:space="preserve">Objetivo:</w:t>
      </w:r>
      <w:r>
        <w:rPr/>
        <w:t xml:space="preserve"> Profundizar en la diferenciación crítica entre alimentos (Objetivo 2 y 3)</w:t>
      </w:r>
    </w:p>
    <w:p>
      <w:pPr>
        <w:numPr>
          <w:ilvl w:val="0"/>
          <w:numId w:val="18"/>
        </w:numPr>
      </w:pPr>
      <w:r>
        <w:rPr>
          <w:b w:val="1"/>
          <w:bCs w:val="1"/>
        </w:rPr>
        <w:t xml:space="preserve">Instrucciones:</w:t>
      </w:r>
    </w:p>
    <w:p>
      <w:pPr>
        <w:numPr>
          <w:ilvl w:val="1"/>
          <w:numId w:val="18"/>
        </w:numPr>
      </w:pPr>
      <w:r>
        <w:rPr/>
        <w:t xml:space="preserve">El docente presenta situaciones cotidianas con alimentos cuya moderación es clave (ej. azúcar, grasas saturadas).</w:t>
      </w:r>
    </w:p>
    <w:p>
      <w:pPr>
        <w:numPr>
          <w:ilvl w:val="1"/>
          <w:numId w:val="18"/>
        </w:numPr>
      </w:pPr>
      <w:r>
        <w:rPr/>
        <w:t xml:space="preserve">En plenaria, los estudiantes discuten ventajas y riesgos, apoyándose en la química de los alimentos.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Argumentos fundamentados y conclusiones grupales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propone preguntas guía y asegura participación equitativa.</w:t>
      </w:r>
    </w:p>
    <w:p>
      <w:pPr/>
      <w:r>
        <w:rPr>
          <w:b w:val="1"/>
          <w:bCs w:val="1"/>
        </w:rPr>
        <w:t xml:space="preserve">Diferenciación:</w:t>
      </w:r>
    </w:p>
    <w:p>
      <w:pPr>
        <w:numPr>
          <w:ilvl w:val="0"/>
          <w:numId w:val="19"/>
        </w:numPr>
      </w:pPr>
      <w:r>
        <w:rPr/>
        <w:t xml:space="preserve">Estudiantes avanzados pueden crear preguntas adicionales para el quiz o diseñar menús con restricciones específicas (vegetarianos, alérgicos).</w:t>
      </w:r>
    </w:p>
    <w:p>
      <w:pPr>
        <w:numPr>
          <w:ilvl w:val="0"/>
          <w:numId w:val="19"/>
        </w:numPr>
      </w:pPr>
      <w:r>
        <w:rPr/>
        <w:t xml:space="preserve">Estudiantes que necesiten apoyo reciben esquemas simplificados y acompañamiento durante debates y diseño.</w:t>
      </w:r>
    </w:p>
    <w:p>
      <w:pPr/>
      <w:r>
        <w:rPr>
          <w:b w:val="1"/>
          <w:bCs w:val="1"/>
        </w:rPr>
        <w:t xml:space="preserve">Transición:</w:t>
      </w:r>
    </w:p>
    <w:p>
      <w:pPr/>
      <w:r>
        <w:rPr/>
        <w:t xml:space="preserve">Se conecta la reflexión del debate con la importancia de generar compromisos personales para mejorar hábitos alimenticios.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Se realiza un mapa mental colectivo en la pizarra con los conceptos clave y aprendizajes principales.</w:t>
      </w:r>
    </w:p>
    <w:p>
      <w:pPr>
        <w:numPr>
          <w:ilvl w:val="0"/>
          <w:numId w:val="20"/>
        </w:numPr>
      </w:pPr>
      <w:r>
        <w:rPr/>
        <w:t xml:space="preserve">Los estudiantes aportan ideas para completar el mapa.</w:t>
      </w:r>
    </w:p>
    <w:p>
      <w:pPr/>
      <w:r>
        <w:rPr>
          <w:b w:val="1"/>
          <w:bCs w:val="1"/>
        </w:rPr>
        <w:t xml:space="preserve">Reflexión metacognitiva:</w:t>
      </w:r>
    </w:p>
    <w:p>
      <w:pPr>
        <w:numPr>
          <w:ilvl w:val="0"/>
          <w:numId w:val="21"/>
        </w:numPr>
      </w:pPr>
      <w:r>
        <w:rPr/>
        <w:t xml:space="preserve">¿Cuáles son los beneficios más importantes de consumir alimentos saludables?</w:t>
      </w:r>
    </w:p>
    <w:p>
      <w:pPr>
        <w:numPr>
          <w:ilvl w:val="0"/>
          <w:numId w:val="21"/>
        </w:numPr>
      </w:pPr>
      <w:r>
        <w:rPr/>
        <w:t xml:space="preserve">¿Cómo puedo aplicar lo aprendido para mejorar mi alimentación cada día?</w:t>
      </w:r>
    </w:p>
    <w:p>
      <w:pPr>
        <w:numPr>
          <w:ilvl w:val="0"/>
          <w:numId w:val="21"/>
        </w:numPr>
      </w:pPr>
      <w:r>
        <w:rPr/>
        <w:t xml:space="preserve">¿Qué dificultades puedo enfrentar para mantener hábitos saludables y cómo superarlas?</w:t>
      </w:r>
    </w:p>
    <w:p>
      <w:pPr/>
      <w:r>
        <w:rPr>
          <w:b w:val="1"/>
          <w:bCs w:val="1"/>
        </w:rPr>
        <w:t xml:space="preserve">Retroalimentación:</w:t>
      </w:r>
    </w:p>
    <w:p>
      <w:pPr/>
      <w:r>
        <w:rPr/>
        <w:t xml:space="preserve">El docente felicita la participación, destaca logros y sugiere áreas de mejora para profundizar en futuros aprendizajes.</w:t>
      </w:r>
    </w:p>
    <w:p>
      <w:pPr/>
      <w:r>
        <w:rPr>
          <w:b w:val="1"/>
          <w:bCs w:val="1"/>
        </w:rPr>
        <w:t xml:space="preserve">Transferencia:</w:t>
      </w:r>
    </w:p>
    <w:p>
      <w:pPr/>
      <w:r>
        <w:rPr/>
        <w:t xml:space="preserve">Se invita a los estudiantes a compartir lo aprendido con su familia y a aplicar sus menús saludables durante la semana.</w:t>
      </w:r>
    </w:p>
    <w:p>
      <w:pPr/>
      <w:r>
        <w:rPr>
          <w:b w:val="1"/>
          <w:bCs w:val="1"/>
        </w:rPr>
        <w:t xml:space="preserve">Tarea o reto:</w:t>
      </w:r>
    </w:p>
    <w:p>
      <w:pPr/>
      <w:r>
        <w:rPr/>
        <w:t xml:space="preserve">Implementar un menú saludable en su alimentación diaria y llevar un registro de cómo se sienten física y mentalmente, para compartir en una futura sesión.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en la sesión 1 para identificar ideas iniciales.</w:t>
      </w:r>
    </w:p>
    <w:p>
      <w:pPr>
        <w:numPr>
          <w:ilvl w:val="0"/>
          <w:numId w:val="22"/>
        </w:numPr>
      </w:pPr>
      <w:r>
        <w:rPr>
          <w:b w:val="1"/>
          <w:bCs w:val="1"/>
        </w:rPr>
        <w:t xml:space="preserve">Formativa:</w:t>
      </w:r>
      <w:r>
        <w:rPr/>
        <w:t xml:space="preserve"> Observación continua durante actividades gamificadas, debates y trabajo en grupos en ambas sesiones.</w:t>
      </w:r>
    </w:p>
    <w:p>
      <w:pPr>
        <w:numPr>
          <w:ilvl w:val="0"/>
          <w:numId w:val="22"/>
        </w:numPr>
      </w:pPr>
      <w:r>
        <w:rPr>
          <w:b w:val="1"/>
          <w:bCs w:val="1"/>
        </w:rPr>
        <w:t xml:space="preserve">Sumativa:</w:t>
      </w:r>
      <w:r>
        <w:rPr/>
        <w:t xml:space="preserve"> Resultados del quiz interactivo y presentación grupal del menú saludable en sesión 2.</w:t>
      </w:r>
    </w:p>
    <w:p>
      <w:pPr/>
      <w:r>
        <w:rPr>
          <w:b w:val="1"/>
          <w:bCs w:val="1"/>
        </w:rPr>
        <w:t xml:space="preserve">Criterios de evaluación:</w:t>
      </w:r>
    </w:p>
    <w:p>
      <w:pPr>
        <w:numPr>
          <w:ilvl w:val="0"/>
          <w:numId w:val="23"/>
        </w:numPr>
      </w:pPr>
      <w:r>
        <w:rPr/>
        <w:t xml:space="preserve">Claridad y precisión al definir alimentos saludables y sus beneficios (Objetivo 1).</w:t>
      </w:r>
    </w:p>
    <w:p>
      <w:pPr>
        <w:numPr>
          <w:ilvl w:val="0"/>
          <w:numId w:val="23"/>
        </w:numPr>
      </w:pPr>
      <w:r>
        <w:rPr/>
        <w:t xml:space="preserve">Capacidad para diferenciar correctamente alimentos saludables y de consumo moderado (Objetivo 2).</w:t>
      </w:r>
    </w:p>
    <w:p>
      <w:pPr>
        <w:numPr>
          <w:ilvl w:val="0"/>
          <w:numId w:val="23"/>
        </w:numPr>
      </w:pPr>
      <w:r>
        <w:rPr/>
        <w:t xml:space="preserve">Argumentación fundamentada en la química y nutrición sobre el impacto de los alimentos (Objetivo 3).</w:t>
      </w:r>
    </w:p>
    <w:p>
      <w:pPr>
        <w:numPr>
          <w:ilvl w:val="0"/>
          <w:numId w:val="23"/>
        </w:numPr>
      </w:pPr>
      <w:r>
        <w:rPr/>
        <w:t xml:space="preserve">Participación activa y aplicación práctica en actividades gamificadas y diseño de menús (Objetivo 4).</w:t>
      </w:r>
    </w:p>
    <w:p>
      <w:pPr/>
      <w:r>
        <w:rPr>
          <w:b w:val="1"/>
          <w:bCs w:val="1"/>
        </w:rPr>
        <w:t xml:space="preserve">Instrumentos sugeridos:</w:t>
      </w:r>
    </w:p>
    <w:p>
      <w:pPr>
        <w:numPr>
          <w:ilvl w:val="0"/>
          <w:numId w:val="24"/>
        </w:numPr>
      </w:pPr>
      <w:r>
        <w:rPr/>
        <w:t xml:space="preserve">Lista de cotejo para evaluar participación y argumentación durante actividades grupales y debates.</w:t>
      </w:r>
    </w:p>
    <w:p>
      <w:pPr>
        <w:numPr>
          <w:ilvl w:val="0"/>
          <w:numId w:val="24"/>
        </w:numPr>
      </w:pPr>
      <w:r>
        <w:rPr/>
        <w:t xml:space="preserve">Rúbrica para evaluar la presentación y justificación del menú saludable.</w:t>
      </w:r>
    </w:p>
    <w:p>
      <w:pPr>
        <w:numPr>
          <w:ilvl w:val="0"/>
          <w:numId w:val="24"/>
        </w:numPr>
      </w:pPr>
      <w:r>
        <w:rPr/>
        <w:t xml:space="preserve">Registro de observación para seguimiento durante el quiz y actividades colaborativas.</w:t>
      </w:r>
    </w:p>
    <w:p>
      <w:pPr>
        <w:numPr>
          <w:ilvl w:val="0"/>
          <w:numId w:val="24"/>
        </w:numPr>
      </w:pPr>
      <w:r>
        <w:rPr/>
        <w:t xml:space="preserve">Autoevaluación y coevaluación mediante cuestionarios breves al final de cada sesión.</w:t>
      </w:r>
    </w:p>
    <w:p>
      <w:pPr/>
      <w:r>
        <w:rPr>
          <w:b w:val="1"/>
          <w:bCs w:val="1"/>
        </w:rPr>
        <w:t xml:space="preserve">Evidencias de aprendizaje:</w:t>
      </w:r>
    </w:p>
    <w:p>
      <w:pPr>
        <w:numPr>
          <w:ilvl w:val="0"/>
          <w:numId w:val="25"/>
        </w:numPr>
      </w:pPr>
      <w:r>
        <w:rPr/>
        <w:t xml:space="preserve">Respuestas y listas grupales en la actividad de video y debate.</w:t>
      </w:r>
    </w:p>
    <w:p>
      <w:pPr>
        <w:numPr>
          <w:ilvl w:val="0"/>
          <w:numId w:val="25"/>
        </w:numPr>
      </w:pPr>
      <w:r>
        <w:rPr/>
        <w:t xml:space="preserve">Clasificación correcta y justificación en el juego de tarjetas.</w:t>
      </w:r>
    </w:p>
    <w:p>
      <w:pPr>
        <w:numPr>
          <w:ilvl w:val="0"/>
          <w:numId w:val="25"/>
        </w:numPr>
      </w:pPr>
      <w:r>
        <w:rPr/>
        <w:t xml:space="preserve">Tabla completada con análisis de nutrientes y riesgos.</w:t>
      </w:r>
    </w:p>
    <w:p>
      <w:pPr>
        <w:numPr>
          <w:ilvl w:val="0"/>
          <w:numId w:val="25"/>
        </w:numPr>
      </w:pPr>
      <w:r>
        <w:rPr/>
        <w:t xml:space="preserve">Resultados del quiz interactivo con retroalimentación.</w:t>
      </w:r>
    </w:p>
    <w:p>
      <w:pPr>
        <w:numPr>
          <w:ilvl w:val="0"/>
          <w:numId w:val="25"/>
        </w:numPr>
      </w:pPr>
      <w:r>
        <w:rPr/>
        <w:t xml:space="preserve">Diseño y presentación del menú saludable con base científica.</w:t>
      </w:r>
    </w:p>
    <w:p>
      <w:pPr>
        <w:numPr>
          <w:ilvl w:val="0"/>
          <w:numId w:val="25"/>
        </w:numPr>
      </w:pPr>
      <w:r>
        <w:rPr/>
        <w:t xml:space="preserve">Participación y argumentos en el debate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47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7AA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5A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770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C6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522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F0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AAF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20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9CF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9C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5C8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664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AD9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610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410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B58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799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F88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3CF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F22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864D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873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522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384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2026-09-25T23:35:17-05:00</dcterms:created>
  <dcterms:modified xsi:type="dcterms:W3CDTF">2026-09-25T23:35:17-05:00</dcterms:modified>
</cp:coreProperties>
</file>

<file path=docProps/custom.xml><?xml version="1.0" encoding="utf-8"?>
<Properties xmlns="http://schemas.openxmlformats.org/officeDocument/2006/custom-properties" xmlns:vt="http://schemas.openxmlformats.org/officeDocument/2006/docPropsVTypes"/>
</file>