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los números: composición, descomposición y escritura hasta 9999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dinámica y colaborativa la composición y descomposición de números hasta 9999, además de aprender a leer y escribir correctamente cifras numéricas. A través de actividades grupales, los alumnos explorarán cómo los números se forman y se pueden descomponer en unidades, decenas, centenas y unidades de mil, fortaleciendo su sentido numérico y facilitando su comprensión de la numeración. Este aprendizaje es fundamental para su vida cotidiana, pues les permitirá entender precios, cantidades, fechas y otros datos numéricos que encuentran día a día.</w:t>
      </w:r>
    </w:p>
    <w:p>
      <w:pPr/>
      <w:r>
        <w:rPr/>
        <w:t xml:space="preserve">Además, mediante el trabajo en equipo, los estudiantes desarrollarán habilidades sociales como la comunicación, la colaboración y la responsabilidad compartida. Al concluir el plan, serán capaces de expresar números hasta 9999 en forma verbal, escrita y descompuesta, lo que sienta bases sólidas para operaciones matemáticas más complejas.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Descomponer números hasta 9999 en unidades, decenas, centenas y unidades de mil.</w:t>
      </w:r>
    </w:p>
    <w:p>
      <w:pPr>
        <w:numPr>
          <w:ilvl w:val="0"/>
          <w:numId w:val="1"/>
        </w:numPr>
      </w:pPr>
      <w:r>
        <w:rPr/>
        <w:t xml:space="preserve">Componer números utilizando las cifras correspondientes en cada posición.</w:t>
      </w:r>
    </w:p>
    <w:p>
      <w:pPr>
        <w:numPr>
          <w:ilvl w:val="0"/>
          <w:numId w:val="1"/>
        </w:numPr>
      </w:pPr>
      <w:r>
        <w:rPr/>
        <w:t xml:space="preserve">Leer y escribir números hasta 9999 correctamente en cifras y palabras.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resolver actividades matemáticas.</w:t>
      </w:r>
    </w:p>
    <w:p>
      <w:pPr>
        <w:numPr>
          <w:ilvl w:val="0"/>
          <w:numId w:val="1"/>
        </w:numPr>
      </w:pPr>
      <w:r>
        <w:rPr/>
        <w:t xml:space="preserve">Reflexionar sobre su propio aprendizaje y valorar la importancia de la composición y descomposición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6)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Tarjetas con cifras (0 al 9) para formar números (10 tarjetas por grupo)</w:t>
      </w:r>
    </w:p>
    <w:p>
      <w:pPr>
        <w:numPr>
          <w:ilvl w:val="0"/>
          <w:numId w:val="2"/>
        </w:numPr>
      </w:pPr>
      <w:r>
        <w:rPr/>
        <w:t xml:space="preserve">Hojas de trabajo impresas con actividades de composición y descomposición (1 por estudiante)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básica de números del 0 al 99.</w:t>
      </w:r>
    </w:p>
    <w:p>
      <w:pPr>
        <w:numPr>
          <w:ilvl w:val="0"/>
          <w:numId w:val="3"/>
        </w:numPr>
      </w:pPr>
      <w:r>
        <w:rPr/>
        <w:t xml:space="preserve">Comprensión del valor posicional básico (unidades y decenas).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composición y descomposición de números hasta 9999Fase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hoy descubrirán cómo se forman los números grandes, hasta el 9999, y cómo pueden descomponerlos para entender mejor cada parte que los compone. Esto es importante para poder leer, escribir y usar números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cómo descomponemos números pequeños. ¿Quién puede decirme en qué lugar está el número 4 en 24? ¿Y el 2? Ahora, les voy a mostrar dos números y me ayudarán a descomponerlos en decenas y unidades."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identificando decenas y unidades en números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números grandes como 3,245 están formados por partes que podemos separar para entenderlos mejor? Hoy seremos detectives de números para descubrir sus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vamos a la tienda y nos dicen que un juguete cuesta 1,537 pesos, necesitamos saber leer ese número y entender cuánto es. Por eso, vamos a aprender a leer y descomponer estos números para usarlos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de números que han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póster grande con un número de 4 cifras, por ejemplo 4,672, y pregunta qué significa cada número según su posición (unidades, decenas, centenas, unidades de mil). Luego divide a los estudiantes en grupos de 4 para trabajar juntos.</w:t>
      </w:r>
    </w:p>
    <w:p>
      <w:pPr/>
      <w:r>
        <w:rPr>
          <w:b w:val="1"/>
          <w:bCs w:val="1"/>
        </w:rPr>
        <w:t xml:space="preserve">Actividad 1: "Construyendo números misteriosos"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Componer números hasta 9999 usando tarjetas de cifras.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tarjetas con números del 0 al 9.</w:t>
      </w:r>
    </w:p>
    <w:p>
      <w:pPr>
        <w:numPr>
          <w:ilvl w:val="1"/>
          <w:numId w:val="4"/>
        </w:numPr>
      </w:pPr>
      <w:r>
        <w:rPr/>
        <w:t xml:space="preserve">Cada grupo debe formar un número que el docente indique, por ejemplo 3,805.</w:t>
      </w:r>
    </w:p>
    <w:p>
      <w:pPr>
        <w:numPr>
          <w:ilvl w:val="1"/>
          <w:numId w:val="4"/>
        </w:numPr>
      </w:pPr>
      <w:r>
        <w:rPr/>
        <w:t xml:space="preserve">Luego, deben escribir ese número en la cartulina y decir en voz alta el nombre correcto del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Número formado con tarjetas y escrito en cartulina con su lectura en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 "¿Qué cifra está en las centenas?", "¿Cómo se llama el número que formaron?" y guía si hay confusiones.</w:t>
      </w:r>
    </w:p>
    <w:p>
      <w:pPr/>
      <w:r>
        <w:rPr>
          <w:b w:val="1"/>
          <w:bCs w:val="1"/>
        </w:rPr>
        <w:t xml:space="preserve">Actividad 2: "Descompón y explica"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unidades, decenas, centenas y unidades de mil.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hoja con números diferentes (ejemplo: 7,214; 5,036; 9,881).</w:t>
      </w:r>
    </w:p>
    <w:p>
      <w:pPr>
        <w:numPr>
          <w:ilvl w:val="1"/>
          <w:numId w:val="5"/>
        </w:numPr>
      </w:pPr>
      <w:r>
        <w:rPr/>
        <w:t xml:space="preserve">Los estudiantes en grupo deben descomponer cada número escribiendo cuántas unidades, decenas, centenas y unidades de mil tiene.</w:t>
      </w:r>
    </w:p>
    <w:p>
      <w:pPr>
        <w:numPr>
          <w:ilvl w:val="1"/>
          <w:numId w:val="5"/>
        </w:numPr>
      </w:pPr>
      <w:r>
        <w:rPr/>
        <w:t xml:space="preserve">Luego comparten en plenaria cómo lo hicieron y explican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números descompuestos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como "¿Por qué pusieron 2 centenas aquí?", "¿Qué pasa si cambiamos una decena por 10 unidades?" y apoya a los grupos con dificultades.</w:t>
      </w:r>
    </w:p>
    <w:p>
      <w:pPr/>
      <w:r>
        <w:rPr>
          <w:b w:val="1"/>
          <w:bCs w:val="1"/>
        </w:rPr>
        <w:t xml:space="preserve">Actividad 3: "Juego de roles: el número viajero"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del valor posicional y lectura de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Un estudiante toma una tarjeta con un número y debe representar con gestos o palabras la cantidad en cada posición (ejemplo: "Tengo 4 miles", "Tengo 2 centenas").</w:t>
      </w:r>
    </w:p>
    <w:p>
      <w:pPr>
        <w:numPr>
          <w:ilvl w:val="1"/>
          <w:numId w:val="6"/>
        </w:numPr>
      </w:pPr>
      <w:r>
        <w:rPr/>
        <w:t xml:space="preserve">Los demás deben adivinar el número y escribirlo.</w:t>
      </w:r>
    </w:p>
    <w:p>
      <w:pPr>
        <w:numPr>
          <w:ilvl w:val="1"/>
          <w:numId w:val="6"/>
        </w:numPr>
      </w:pPr>
      <w:r>
        <w:rPr/>
        <w:t xml:space="preserve">Se rota para que varios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 adivinado y explicado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estudiantes, corrige pronunciación y refuerza el vocabulario posicional.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ofrece crear sus propios números y descomponerlos para compartir con otro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en grupos más pequeños usando números de 3 cifras para simplificar.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formar y descomponer estos números, en la próxima sesión vamos a aprender a escribirlos y leerlos con confianza. Pero antes, vamos a repasar lo que hicimos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"Tres cosas que aprendí hoy". Cada estudiante dice o escribe tres ideas importantes sobre la composición y descomposición de números hasta 9999.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trabajar en equipo para entender los números grandes?</w:t>
      </w:r>
    </w:p>
    <w:p>
      <w:pPr>
        <w:numPr>
          <w:ilvl w:val="0"/>
          <w:numId w:val="7"/>
        </w:numPr>
      </w:pPr>
      <w:r>
        <w:rPr/>
        <w:t xml:space="preserve">¿Qué parte de descomponer números me resultó más sencilla o difícil?</w:t>
      </w:r>
    </w:p>
    <w:p>
      <w:pPr>
        <w:numPr>
          <w:ilvl w:val="0"/>
          <w:numId w:val="7"/>
        </w:numPr>
      </w:pPr>
      <w:r>
        <w:rPr/>
        <w:t xml:space="preserve">¿Por qué es importante saber leer y escribir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mejoras a nivel grupal, destacando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practicarán más la lectura y escritura de números y que esto les ayudará en situaciones como contar dinero o medir cosas.</w:t>
      </w:r>
    </w:p>
    <w:p>
      <w:pPr/>
      <w:r>
        <w:rPr/>
        <w:t xml:space="preserve">Sesión 2: Lectura y escritura de números hasta 9999: ¡Escribe y lee con confianza!Fase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y leer números grandes con claridad para que puedan usarlos en juegos, compras o cuando lean libros."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número formado en la sesión pasada y pregunta: "¿Recuerdan cómo se llama este número? ¿Cómo lo descompondrían?"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ideas claves.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"Un día, un niño encontró un mapa con coordenadas numéricas. Para entenderlo, tuvo que leer y escribir números grandes. ¡Hoy ustedes serán como ese niño!"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lectura y escritura numérica con situaciones reales como escribir su edad, leer precios o identificar números en libros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para escribir números en palabras, enfatizando los nombres de unidades, decenas, centenas y miles, usando ejemplos sencillos y visuales con apoyo de la pizarra.</w:t>
      </w:r>
    </w:p>
    <w:p>
      <w:pPr/>
      <w:r>
        <w:rPr>
          <w:b w:val="1"/>
          <w:bCs w:val="1"/>
        </w:rPr>
        <w:t xml:space="preserve">Actividad 1: "El juego del escribidor de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correcta de números en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un estudiante toma una tarjeta con un número y dice en voz alta el número en cifras.</w:t>
      </w:r>
    </w:p>
    <w:p>
      <w:pPr>
        <w:numPr>
          <w:ilvl w:val="1"/>
          <w:numId w:val="8"/>
        </w:numPr>
      </w:pPr>
      <w:r>
        <w:rPr/>
        <w:t xml:space="preserve">Los demás escriben en la cartulina el número en palabras.</w:t>
      </w:r>
    </w:p>
    <w:p>
      <w:pPr>
        <w:numPr>
          <w:ilvl w:val="1"/>
          <w:numId w:val="8"/>
        </w:numPr>
      </w:pPr>
      <w:r>
        <w:rPr/>
        <w:t xml:space="preserve">Luego, comparan y corrigen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números escritos en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 correcta escritura, pregunta "¿Por qué escribieron 'mil' aquí?" y ayuda con la ortografía.</w:t>
      </w:r>
    </w:p>
    <w:p>
      <w:pPr/>
      <w:r>
        <w:rPr>
          <w:b w:val="1"/>
          <w:bCs w:val="1"/>
        </w:rPr>
        <w:t xml:space="preserve">Actividad 2: "Lectura en voz alta y corrección"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lectura oral de números hasta 9999.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lista de números escritos en cifras y en palabras.</w:t>
      </w:r>
    </w:p>
    <w:p>
      <w:pPr>
        <w:numPr>
          <w:ilvl w:val="1"/>
          <w:numId w:val="9"/>
        </w:numPr>
      </w:pPr>
      <w:r>
        <w:rPr/>
        <w:t xml:space="preserve">Un estudiante lee el número en palabras y otro lee el número en cifras.</w:t>
      </w:r>
    </w:p>
    <w:p>
      <w:pPr>
        <w:numPr>
          <w:ilvl w:val="1"/>
          <w:numId w:val="9"/>
        </w:numPr>
      </w:pPr>
      <w:r>
        <w:rPr/>
        <w:t xml:space="preserve">El grupo verifica que coincidan y corrige errores en conjunto.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de números en cifras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 lectura, corrige pronunciación y fomenta la participación de todos.</w:t>
      </w:r>
    </w:p>
    <w:p>
      <w:pPr/>
      <w:r>
        <w:rPr>
          <w:b w:val="1"/>
          <w:bCs w:val="1"/>
        </w:rPr>
        <w:t xml:space="preserve">Actividad 3: "Relatos numéricos colaborativos"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la lectura, escritura y comprensión de números en un contexto creativo.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inventa una pequeña historia que incluya al menos tres números hasta 9999.</w:t>
      </w:r>
    </w:p>
    <w:p>
      <w:pPr>
        <w:numPr>
          <w:ilvl w:val="1"/>
          <w:numId w:val="10"/>
        </w:numPr>
      </w:pPr>
      <w:r>
        <w:rPr/>
        <w:t xml:space="preserve">Escriben la historia en la cartulina incluyendo los números en cifras y palabras.</w:t>
      </w:r>
    </w:p>
    <w:p>
      <w:pPr>
        <w:numPr>
          <w:ilvl w:val="1"/>
          <w:numId w:val="10"/>
        </w:numPr>
      </w:pPr>
      <w:r>
        <w:rPr/>
        <w:t xml:space="preserve">Comparten su relato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creatividad, ayuda con la ortografía y asegura que los números estén correctamente escritos y leídos.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invita a escribir números mayores y a explicar la descomposición en la historia.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les proporciona listas con números más simples y apoyo directo del docente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aprendido a leer, escribir y usar números grandes. Ahora vamos a cerrar con una actividad para recordar todo lo aprendido."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"Mapa mental colectivo". En la pizarra o cartulina, el docente guía a los estudiantes para construir un mapa mental con las ideas clave: composición, descomposición, lectura y escritura de números hasta 9999.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proceso de leer y escribir números me gustó más?</w:t>
      </w:r>
    </w:p>
    <w:p>
      <w:pPr>
        <w:numPr>
          <w:ilvl w:val="0"/>
          <w:numId w:val="11"/>
        </w:numPr>
      </w:pPr>
      <w:r>
        <w:rPr/>
        <w:t xml:space="preserve">¿Cómo puedo usar lo que aprendí fuera de la escuela?</w:t>
      </w:r>
    </w:p>
    <w:p>
      <w:pPr>
        <w:numPr>
          <w:ilvl w:val="0"/>
          <w:numId w:val="11"/>
        </w:numPr>
      </w:pPr>
      <w:r>
        <w:rPr/>
        <w:t xml:space="preserve">¿Qué me gustaría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generales, destaca el esfuerzo y señala aspectos para mejorar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números en su casa o comunidad y practicar su lectura y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traiga un número que hayan visto en su entorno (precio, número de casa, etc.) y lo escriban en palabras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Inicio de la primera sesión (activación de conocimientos previos sobre valores posicionales básicos).</w:t>
      </w:r>
    </w:p>
    <w:p>
      <w:pPr>
        <w:numPr>
          <w:ilvl w:val="0"/>
          <w:numId w:val="12"/>
        </w:numPr>
      </w:pPr>
      <w:r>
        <w:rPr/>
        <w:t xml:space="preserve">Formativa: Durante las actividades de composición, descomposición, lectura y escritura en ambas sesiones, mediante observación directa y revisión de productos grupales.</w:t>
      </w:r>
    </w:p>
    <w:p>
      <w:pPr>
        <w:numPr>
          <w:ilvl w:val="0"/>
          <w:numId w:val="12"/>
        </w:numPr>
      </w:pPr>
      <w:r>
        <w:rPr/>
        <w:t xml:space="preserve">Sumativa: Cierre de la segunda sesión con síntesis y reflexión, además de revisión de las tareas o retos asignados.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Descompone correctamente números hasta 9999 en unidades, decenas, centenas y unidades de mil.</w:t>
      </w:r>
    </w:p>
    <w:p>
      <w:pPr>
        <w:numPr>
          <w:ilvl w:val="0"/>
          <w:numId w:val="13"/>
        </w:numPr>
      </w:pPr>
      <w:r>
        <w:rPr/>
        <w:t xml:space="preserve">Compone números correctamente utilizando tarjetas y escritura numérica.</w:t>
      </w:r>
    </w:p>
    <w:p>
      <w:pPr>
        <w:numPr>
          <w:ilvl w:val="0"/>
          <w:numId w:val="13"/>
        </w:numPr>
      </w:pPr>
      <w:r>
        <w:rPr/>
        <w:t xml:space="preserve">Lee y escribe números hasta 9999 en cifras y palabras con precisión.</w:t>
      </w:r>
    </w:p>
    <w:p>
      <w:pPr>
        <w:numPr>
          <w:ilvl w:val="0"/>
          <w:numId w:val="13"/>
        </w:numPr>
      </w:pPr>
      <w:r>
        <w:rPr/>
        <w:t xml:space="preserve">Participa activamente y colabora en el trabajo en equipo.</w:t>
      </w:r>
    </w:p>
    <w:p>
      <w:pPr>
        <w:numPr>
          <w:ilvl w:val="0"/>
          <w:numId w:val="13"/>
        </w:numPr>
      </w:pPr>
      <w:r>
        <w:rPr/>
        <w:t xml:space="preserve">Reflexiona sobre su aprendizaje y aplica conceptos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sencilla para evaluar la correcta descomposición y composición numérica.</w:t>
      </w:r>
    </w:p>
    <w:p>
      <w:pPr>
        <w:numPr>
          <w:ilvl w:val="0"/>
          <w:numId w:val="14"/>
        </w:numPr>
      </w:pPr>
      <w:r>
        <w:rPr/>
        <w:t xml:space="preserve">Revisión y corrección de hojas de trabajo y cartulinas grupales.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números descompuestos.</w:t>
      </w:r>
    </w:p>
    <w:p>
      <w:pPr>
        <w:numPr>
          <w:ilvl w:val="0"/>
          <w:numId w:val="15"/>
        </w:numPr>
      </w:pPr>
      <w:r>
        <w:rPr/>
        <w:t xml:space="preserve">Números formados con tarjetas y escritos en cartulinas.</w:t>
      </w:r>
    </w:p>
    <w:p>
      <w:pPr>
        <w:numPr>
          <w:ilvl w:val="0"/>
          <w:numId w:val="15"/>
        </w:numPr>
      </w:pPr>
      <w:r>
        <w:rPr/>
        <w:t xml:space="preserve">Listas de números escritos en palabras y cifras correctamente emparejados.</w:t>
      </w:r>
    </w:p>
    <w:p>
      <w:pPr>
        <w:numPr>
          <w:ilvl w:val="0"/>
          <w:numId w:val="15"/>
        </w:numPr>
      </w:pPr>
      <w:r>
        <w:rPr/>
        <w:t xml:space="preserve">Relatos numéricos colaborativos presentados.</w:t>
      </w:r>
    </w:p>
    <w:p>
      <w:pPr>
        <w:numPr>
          <w:ilvl w:val="0"/>
          <w:numId w:val="15"/>
        </w:numPr>
      </w:pPr>
      <w:r>
        <w:rPr/>
        <w:t xml:space="preserve">Respuestas a preguntas de reflexión y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7A4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4AB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1A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4D8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90F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D2C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A8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E30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95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FE3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8F2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93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6B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93F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FF4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2026-09-25T18:44:31-05:00</dcterms:created>
  <dcterms:modified xsi:type="dcterms:W3CDTF">2026-09-25T18:44:31-05:00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