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Future: Mastering Will and Going 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principal que los alumnos aprendan y dominen el uso del futuro simple con "will" y la estructura "going to" para expresar intenciones, predicciones y decisiones en inglés. A través de seis sesiones prácticas y dinámicas, se busca que los estudiantes comprendan las diferencias y similitudes entre ambas formas de futuro, y sean capaces de aplicarlas correctamente en contextos cotidianos y reales.</w:t>
      </w:r>
    </w:p>
    <w:p>
      <w:pPr/>
      <w:r>
        <w:rPr/>
        <w:t xml:space="preserve">Este aprendizaje es fundamental para que los estudiantes desarrollen habilidades comunicativas efectivas y puedan expresarse con confianza acerca de planes, predicciones y decisiones futuras, lo cual es muy relevante para su vida diaria, proyectos personales y su desarrollo académico. Además, el plan utiliza la metodología de Diseño Universal para el Aprendizaje para atender la diversidad del aula, ofreciendo múltiples formas de representación, expresión y motivación para que todos los estudiantes accedan y participen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del futuro simple con "will" y "going to"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Construir oraciones correctas usando "will" y "going to" para expresar predicciones, decisiones espontáneas e intenciones.</w:t>
      </w:r>
    </w:p>
    <w:p>
      <w:pPr>
        <w:numPr>
          <w:ilvl w:val="0"/>
          <w:numId w:val="1"/>
        </w:numPr>
      </w:pPr>
      <w:r>
        <w:rPr/>
        <w:t xml:space="preserve">Aplicar el uso adecuado de "will" y "going to" en contextos comunicativos orales y escritos.</w:t>
      </w:r>
    </w:p>
    <w:p>
      <w:pPr>
        <w:numPr>
          <w:ilvl w:val="0"/>
          <w:numId w:val="1"/>
        </w:numPr>
      </w:pPr>
      <w:r>
        <w:rPr/>
        <w:t xml:space="preserve">Analizar situaciones para elegir correctamente entre "will" y "going to" según el tipo de futuro que se desea expresar.</w:t>
      </w:r>
    </w:p>
    <w:p>
      <w:pPr>
        <w:numPr>
          <w:ilvl w:val="0"/>
          <w:numId w:val="1"/>
        </w:numPr>
      </w:pPr>
      <w:r>
        <w:rPr/>
        <w:t xml:space="preserve">Crear diálogos y textos cortos que integren el futuro con "will" y "going to" de forma coherente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visuales y videos cortos.</w:t>
      </w:r>
    </w:p>
    <w:p>
      <w:pPr>
        <w:numPr>
          <w:ilvl w:val="0"/>
          <w:numId w:val="2"/>
        </w:numPr>
      </w:pPr>
      <w:r>
        <w:rPr/>
        <w:t xml:space="preserve">Hojas de trabajo impresas con ejercicios y actividades.</w:t>
      </w:r>
    </w:p>
    <w:p>
      <w:pPr>
        <w:numPr>
          <w:ilvl w:val="0"/>
          <w:numId w:val="2"/>
        </w:numPr>
      </w:pPr>
      <w:r>
        <w:rPr/>
        <w:t xml:space="preserve">Tarjetas con frases y verbos para actividades en grupo.</w:t>
      </w:r>
    </w:p>
    <w:p>
      <w:pPr>
        <w:numPr>
          <w:ilvl w:val="0"/>
          <w:numId w:val="2"/>
        </w:numPr>
      </w:pPr>
      <w:r>
        <w:rPr/>
        <w:t xml:space="preserve">Audios o videos breves con diálogos en futuro "will" y "going to".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verbales en tiempo presente y pasado simple.</w:t>
      </w:r>
    </w:p>
    <w:p>
      <w:pPr>
        <w:numPr>
          <w:ilvl w:val="0"/>
          <w:numId w:val="3"/>
        </w:numPr>
      </w:pPr>
      <w:r>
        <w:rPr/>
        <w:t xml:space="preserve">Familiaridad con verbos comunes en inglés y vocabulario cotidiano.</w:t>
      </w:r>
    </w:p>
    <w:p>
      <w:pPr>
        <w:numPr>
          <w:ilvl w:val="0"/>
          <w:numId w:val="3"/>
        </w:numPr>
      </w:pPr>
      <w:r>
        <w:rPr/>
        <w:t xml:space="preserve">Habilidad para formar oraciones afirmativas y negativas simples.</w:t>
      </w:r>
    </w:p>
    <w:p>
      <w:pPr>
        <w:numPr>
          <w:ilvl w:val="0"/>
          <w:numId w:val="3"/>
        </w:numPr>
      </w:pPr>
      <w:r>
        <w:rPr/>
        <w:t xml:space="preserve">Experiencia previa en comprensión y producción oral en inglés.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Futuro Will y Going 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hablar del futuro usando "will" y "going to". Esto nos ayudará a expresar planes, decisiones y predicciones. Es importante porque nos permite contar lo que vamos a hacer o lo que creemos que pasará.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¿Pueden decirme en inglés qué harán este fin de semana? Por ejemplo, "I will study" o "I am going to watch a movie".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frases simples que ya conozcan sobre planes futuros.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Compartiré un dato curioso: ¿Sabían que en inglés hay dos formas principales para hablar del futuro? ¡Y elegir la correcta puede cambiar el significado de lo que decimos! Vamos a practicar para que ustedes sean expertos.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vida diaria, usamos estas formas para contar lo que vamos a hacer, tomar decisiones rápidas o hacer predicciones sobre el mundo. Por ejemplo, "I will help you" cuando decides ayudar a alguien en el momento o "I am going to travel" cuando ya tienes planes concretos.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una presentación con ejemplos claros y visuales para explicar cuándo usar "will" y cuándo usar "going to". Utilizará videos cortos donde personajes usan ambas formas en situaciones reales.</w:t>
      </w:r>
    </w:p>
    <w:p>
      <w:pPr/>
      <w:r>
        <w:rPr>
          <w:b w:val="1"/>
          <w:bCs w:val="1"/>
        </w:rPr>
        <w:t xml:space="preserve">Actividad 1: Observa y Diferencia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 el uso de "will" y "going to".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Vamos a ver dos videos cortos. Mientras miran, anoten las frases con "will" y "going to" que escuchen. Luego, en parejas, discutan para qué usaron cada 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escuchar, luego parejas para discutir.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y explicación breve de su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guiar con preguntas: "¿Por qué crees que usaron 'will' aquí?" "¿Qué indica 'going to' en esta frase?"</w:t>
      </w:r>
    </w:p>
    <w:p>
      <w:pPr/>
      <w:r>
        <w:rPr>
          <w:b w:val="1"/>
          <w:bCs w:val="1"/>
        </w:rPr>
        <w:t xml:space="preserve">Actividad 2: Construye tu futuro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con "will" y "going to"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usen las tarjetas con verbos y situaciones para formar oraciones. Por ejemplo, si la tarjeta dice "decide to help a friend", pueden decir "I will help my friend". Si dice "plan a vacation", dirán "I am going to plan a vacation".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en hojas o pizarras pequeñas.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errores, motivar y hacer preguntas de profundización.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diálogos cortos usando ambas formas y presentarlos a la clase.</w:t>
      </w:r>
    </w:p>
    <w:p>
      <w:pPr>
        <w:numPr>
          <w:ilvl w:val="0"/>
          <w:numId w:val="6"/>
        </w:numPr>
      </w:pPr>
      <w:r>
        <w:rPr/>
        <w:t xml:space="preserve">Estudiantes que necesitan apoyo pueden trabajar con el docente o en parejas para practicar la construcción de oraciones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conocemos las diferencias básicas, en la próxima sesión vamos a practicar aún más con ejemplos reales y actividades divertidas para que usen "will" y "going to" sin miedo.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Pido a cada estudiante escribir en una tarjeta una oración con "will" y otra con "going to" que refleje un plan o predicción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¿Cuándo usé "will" en mi oración y por qué?</w:t>
      </w:r>
    </w:p>
    <w:p>
      <w:pPr>
        <w:numPr>
          <w:ilvl w:val="0"/>
          <w:numId w:val="7"/>
        </w:numPr>
      </w:pPr>
      <w:r>
        <w:rPr/>
        <w:t xml:space="preserve">¿Para qué tipo de situaciones usé "going to"?</w:t>
      </w:r>
    </w:p>
    <w:p>
      <w:pPr>
        <w:numPr>
          <w:ilvl w:val="0"/>
          <w:numId w:val="7"/>
        </w:numPr>
      </w:pPr>
      <w:r>
        <w:rPr/>
        <w:t xml:space="preserve">¿Me siento seguro usando estas formas para hablar del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tarjetas, lee algunas en voz alta corrigiendo y explicando brevemente, resaltando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aplicaremos esto en diálogos y situaciones más complejas. Practicarán mucho para sentirse más seguros.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Escribir un breve párrafo sobre sus planes para las próximas vacaciones utilizando "will" y "going to".</w:t>
      </w:r>
    </w:p>
    <w:p>
      <w:pPr/>
      <w:r>
        <w:rPr/>
        <w:t xml:space="preserve">---Sesión 2: Profundizando en el Uso de Will y Going 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practicar más para usar "will" y "going to" correctamente en diferentes tipos de oraciones y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recuerda la diferencia entre "will" y "going to"? Por favor, den un ejemplo de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meme divertido que usa incorrectamente "will" y "going to" para que veamos por qué es importante usarlos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vida real, elegir mal entre estas formas puede cambiar el sentido de lo que decimos. Por eso, hoy practicaremos mucho con ejemplos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Explicación breve con ejemplos escritos en la pizarra sobre afirmaciones, negaciones y preguntas usando "will" y "going to".</w:t>
      </w:r>
    </w:p>
    <w:p>
      <w:pPr/>
      <w:r>
        <w:rPr>
          <w:b w:val="1"/>
          <w:bCs w:val="1"/>
        </w:rPr>
        <w:t xml:space="preserve">Actividad 1: Completa las oraciones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estructura correcta en diferentes tipos de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completen una hoja de trabajo con oraciones incompletas usando "will" o "going to" y el verbo adecuado.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en dudas, revisar respuestas y hacer preguntas específicas a parejas.</w:t>
      </w:r>
    </w:p>
    <w:p>
      <w:pPr/>
      <w:r>
        <w:rPr>
          <w:b w:val="1"/>
          <w:bCs w:val="1"/>
        </w:rPr>
        <w:t xml:space="preserve">Actividad 2: Role-play de predicciones y planes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"will" y "going to" en contextos orales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representen un diálogo donde uno hace predicciones con "will" y otro habla de planes con "going to". Usen tarjetas con situaciones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pronunciación y estructuras, motivar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Quienes terminan antes pueden escribir un diálogo más largo o preparar una pequeña presentación.</w:t>
      </w:r>
    </w:p>
    <w:p>
      <w:pPr>
        <w:numPr>
          <w:ilvl w:val="0"/>
          <w:numId w:val="10"/>
        </w:numPr>
      </w:pPr>
      <w:r>
        <w:rPr/>
        <w:t xml:space="preserve">Estudiantes con dificultades reciben apoyo adicional con ejemplos más sencillos y vocabulario guiado.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aplicaremos estos conocimientos en actividades escritas y juegos para reforzar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a los estudiantes que expliquen en una oración cómo se usa "will" y "going to".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¿Para qué usé "will" hoy y cómo lo diferencié de "going to"?</w:t>
      </w:r>
    </w:p>
    <w:p>
      <w:pPr>
        <w:numPr>
          <w:ilvl w:val="0"/>
          <w:numId w:val="11"/>
        </w:numPr>
      </w:pPr>
      <w:r>
        <w:rPr/>
        <w:t xml:space="preserve">¿En qué tipo de oraciones me siento más seguro usando estas formas?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y breves para reforzar aciertos y corregir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sesión, exploraremos cómo responder preguntas y usar el futuro en conversaciones espontáneas.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Escribir cinco preguntas usando "will" y otras cinco usando "going to".</w:t>
      </w:r>
    </w:p>
    <w:p>
      <w:pPr/>
      <w:r>
        <w:rPr/>
        <w:t xml:space="preserve">---Sesión 3: Expandiendo el Uso del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practicaremos cómo responder preguntas y usar el futuro en diálogos espontáneos.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¿Pueden recordar cómo se forman preguntas con "will" y "going to"?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breve video con una conversación divertida que incluya preguntas y respuestas en futuro.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vida diaria, responder preguntas y hacerlas es fundamental para comunicarnos claramente.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Explicación y modelado en la pizarra de cómo formar y responder preguntas con "will" y "going to".</w:t>
      </w:r>
    </w:p>
    <w:p>
      <w:pPr/>
      <w:r>
        <w:rPr>
          <w:b w:val="1"/>
          <w:bCs w:val="1"/>
        </w:rPr>
        <w:t xml:space="preserve">Actividad 1: Preguntas y respuestas rápidas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y respuesta de preguntas con futuro.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de una lista preparada y el otro responde usando "will" o "going to". Cambian roles luego de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 de al menos 5 preguntas y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Monitorear, corregir y dar ejemplos adicionales si es necesario.</w:t>
      </w:r>
    </w:p>
    <w:p>
      <w:pPr/>
      <w:r>
        <w:rPr>
          <w:b w:val="1"/>
          <w:bCs w:val="1"/>
        </w:rPr>
        <w:t xml:space="preserve">Actividad 2: Juego “Futuro en acción”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el futuro en contexto lúdico y espontáneo.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estudiante recibe una tarjeta con una situación. Deben hacer predicciones o planes usando "will" o "going to" y los demás adivinan la situación.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socialización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apoyar con vocabulario si es necesario y reforzar estructuras.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sus propias situaciones para el juego.</w:t>
      </w:r>
    </w:p>
    <w:p>
      <w:pPr>
        <w:numPr>
          <w:ilvl w:val="0"/>
          <w:numId w:val="14"/>
        </w:numPr>
      </w:pPr>
      <w:r>
        <w:rPr/>
        <w:t xml:space="preserve">Estudiantes con dificultades pueden usar tarjetas con frases ya escritas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escribiremos textos cortos utilizando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Resumen grupal en pizarra con ejemplos de preguntas y respuestas correctas.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siento haciendo preguntas y respuestas en futuro?</w:t>
      </w:r>
    </w:p>
    <w:p>
      <w:pPr>
        <w:numPr>
          <w:ilvl w:val="0"/>
          <w:numId w:val="15"/>
        </w:numPr>
      </w:pPr>
      <w:r>
        <w:rPr/>
        <w:t xml:space="preserve">¿Qué me ayuda a recordar cuándo usar "will" o "going to"?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recomendaciones para mejorar fluidez.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haremos ejercicios escritos para reforzar estructuras.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Escribir un diálogo corto con un amigo o familiar usando preguntas y respuestas con "will" y "going to".</w:t>
      </w:r>
    </w:p>
    <w:p>
      <w:pPr/>
      <w:r>
        <w:rPr/>
        <w:t xml:space="preserve">---Sesión 4: Escritura y Práctica EstructuralFase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escribir oraciones y pequeños textos usando "will" y "going to" para fortalecer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en grupos de cómo formar oraciones afirmativas, negativas e interrogativas.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ejemplos de mensajes de texto y correos electrónicos que usan futuro para planes y predicciones.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Esto es útil para comunicarnos por escrito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Modela la escritura en la pizarra y presenta organizadores gráficos para planear textos.</w:t>
      </w:r>
    </w:p>
    <w:p>
      <w:pPr/>
      <w:r>
        <w:rPr>
          <w:b w:val="1"/>
          <w:bCs w:val="1"/>
        </w:rPr>
        <w:t xml:space="preserve">Actividad 1: Completa el texto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oraciones con "will" y "going to" en contexto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 texto con espacios en blanco con la forma correcta del verbo en futuro.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completo corregido.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 y aclarar dudas.</w:t>
      </w:r>
    </w:p>
    <w:p>
      <w:pPr/>
      <w:r>
        <w:rPr>
          <w:b w:val="1"/>
          <w:bCs w:val="1"/>
        </w:rPr>
        <w:t xml:space="preserve">Actividad 2: Escribe tu plan futuro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personal usando ambas formas de futuro.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Escribir un párrafo describiendo planes y predicciones para el próximo año escolar.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 individual y sugerencias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hacer una presentación corta de su texto.</w:t>
      </w:r>
    </w:p>
    <w:p>
      <w:pPr>
        <w:numPr>
          <w:ilvl w:val="0"/>
          <w:numId w:val="18"/>
        </w:numPr>
      </w:pPr>
      <w:r>
        <w:rPr/>
        <w:t xml:space="preserve">Estudiantes con dificultades pueden usar plantillas con frases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practicaremos con actividades interactivas y juegos para afianzar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Organizar un breve intercambio de textos entre pares para que se lean y comenten.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fácil o difícil al escribir sobre el futuro?</w:t>
      </w:r>
    </w:p>
    <w:p>
      <w:pPr>
        <w:numPr>
          <w:ilvl w:val="0"/>
          <w:numId w:val="19"/>
        </w:numPr>
      </w:pPr>
      <w:r>
        <w:rPr/>
        <w:t xml:space="preserve">¿Cómo usé "will" y "going to" para comunicar mis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escritos y orales en clase para reforzar y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nos enfocaremos en actividades para hablar con más confianza sobre el futuro.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en casa escribiendo mensajes cortos sobre planes futuros para compartir en la próxima clase.</w:t>
      </w:r>
    </w:p>
    <w:p>
      <w:pPr/>
      <w:r>
        <w:rPr/>
        <w:t xml:space="preserve">---Sesión 5: Comunicación Oral y Juegos con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practicar hablar usando "will" y "going to" en juegos y actividades orales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Repaso rápido de estructuras con ejemplos orales de estudiantes.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juego de roles donde se debe adivinar planes y predicciones.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Estas habilidades nos ayudan a comunicarnos mejor en conversaciones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 juegos orales y da ejemplos.</w:t>
      </w:r>
    </w:p>
    <w:p>
      <w:pPr/>
      <w:r>
        <w:rPr>
          <w:b w:val="1"/>
          <w:bCs w:val="1"/>
        </w:rPr>
        <w:t xml:space="preserve">Actividad 1: Juego “Adivina mi plan”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hablar sobre planes futuros usando "going to" y predicciones con "will".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un estudiante dice una oración con "will" o "going to" sin decir la situación, y los demás deben adivinar.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correcta producción de oraciones.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y motivar la participación.</w:t>
      </w:r>
    </w:p>
    <w:p>
      <w:pPr/>
      <w:r>
        <w:rPr>
          <w:b w:val="1"/>
          <w:bCs w:val="1"/>
        </w:rPr>
        <w:t xml:space="preserve">Actividad 2: Debate breve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usando el futuro para expresar opiniones y predicciones.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elijan un tema (ejemplo: "Will technology change education?") y debatan usando "will" y "going to".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argumentación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y apoyar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 pueden preparar una mini presentación de su argumento.</w:t>
      </w:r>
    </w:p>
    <w:p>
      <w:pPr>
        <w:numPr>
          <w:ilvl w:val="0"/>
          <w:numId w:val="22"/>
        </w:numPr>
      </w:pPr>
      <w:r>
        <w:rPr/>
        <w:t xml:space="preserve">Estudiantes con dificultades pueden usar frases modelo para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haremos una actividad integradora y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Resumen grupal sobre cuándo usar "will" y "going to" en conversación.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hoy sobre usar el futuro en conversaciones?</w:t>
      </w:r>
    </w:p>
    <w:p>
      <w:pPr>
        <w:numPr>
          <w:ilvl w:val="0"/>
          <w:numId w:val="23"/>
        </w:numPr>
      </w:pPr>
      <w:r>
        <w:rPr/>
        <w:t xml:space="preserve">¿Cuándo prefiero usar "will" o "going to"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última sesión haremos una evaluación integradora y una actividad de cierre.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 pequeño texto oral o escrito sobre un plan o predicción personal para compartir.</w:t>
      </w:r>
    </w:p>
    <w:p>
      <w:pPr/>
      <w:r>
        <w:rPr/>
        <w:t xml:space="preserve">---Sesión 6: Síntesis,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integraremos todo lo aprendido y evaluaremos para ver cuánto han avanzado.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 a algunos estudiantes que compartan sus planes personales usando "will" y "going to".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video motivacional sobre la importancia de planear y predecir el futuro.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hablar del futuro es esencial para la vida personal, académica y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integradora: Proyecto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del uso de "will" y "going to" en producción oral y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crear y presentar un plan de vacaciones o un evento futuro que incluya predicciones y decisiones usando ambas formas del futuro. Preparan un cartel o presentación digital y presentan ante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retroalimentación, evaluar en base a criterios.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mapa mental colectivo en pizarra con las reglas y usos de "will" y "going to".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¿Cuáles son las principales diferencias entre "will" y "going to"?</w:t>
      </w:r>
    </w:p>
    <w:p>
      <w:pPr>
        <w:numPr>
          <w:ilvl w:val="0"/>
          <w:numId w:val="25"/>
        </w:numPr>
      </w:pPr>
      <w:r>
        <w:rPr/>
        <w:t xml:space="preserve">¿En qué situaciones me siento más cómodo usando cada forma?</w:t>
      </w:r>
    </w:p>
    <w:p>
      <w:pPr>
        <w:numPr>
          <w:ilvl w:val="0"/>
          <w:numId w:val="25"/>
        </w:numPr>
      </w:pPr>
      <w:r>
        <w:rPr/>
        <w:t xml:space="preserve">¿Cómo puedo seguir mejorando mi inglés usando estos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finales personalizados y generales,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usar estos conocimientos en actividades cotidianas y futuros estudios.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 diario de futuro para la próxima semana donde escriban planes diarios usando "will" y "going to".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activación de conocimientos previos mediante preguntas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revisión de trabajos escritos, participación en actividades orales y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proyecto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identificar y diferenciar correctamente el uso de "will" y "going to" en oraciones (Objetivo 1).</w:t>
      </w:r>
    </w:p>
    <w:p>
      <w:pPr>
        <w:numPr>
          <w:ilvl w:val="0"/>
          <w:numId w:val="27"/>
        </w:numPr>
      </w:pPr>
      <w:r>
        <w:rPr/>
        <w:t xml:space="preserve">Construcción adecuada de oraciones afirmativas, negativas e interrogativas con "will" y "going to" (Objetivo 2).</w:t>
      </w:r>
    </w:p>
    <w:p>
      <w:pPr>
        <w:numPr>
          <w:ilvl w:val="0"/>
          <w:numId w:val="27"/>
        </w:numPr>
      </w:pPr>
      <w:r>
        <w:rPr/>
        <w:t xml:space="preserve">Aplicación efectiva de las formas futuras en contextos orales y escritos (Objetivo 3).</w:t>
      </w:r>
    </w:p>
    <w:p>
      <w:pPr>
        <w:numPr>
          <w:ilvl w:val="0"/>
          <w:numId w:val="27"/>
        </w:numPr>
      </w:pPr>
      <w:r>
        <w:rPr/>
        <w:t xml:space="preserve">Capacidad para analizar situaciones y elegir correctamente entre "will" y "going to" (Objetivo 4).</w:t>
      </w:r>
    </w:p>
    <w:p>
      <w:pPr>
        <w:numPr>
          <w:ilvl w:val="0"/>
          <w:numId w:val="27"/>
        </w:numPr>
      </w:pPr>
      <w:r>
        <w:rPr/>
        <w:t xml:space="preserve">Creatividad y coherencia en la creación de diálogos y textos que integren el futuro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actividades orales y escritas.</w:t>
      </w:r>
    </w:p>
    <w:p>
      <w:pPr>
        <w:numPr>
          <w:ilvl w:val="0"/>
          <w:numId w:val="28"/>
        </w:numPr>
      </w:pPr>
      <w:r>
        <w:rPr/>
        <w:t xml:space="preserve">Rúbrica para evaluar el proyecto final (claridad, corrección gramatical, fluidez, creatividad).</w:t>
      </w:r>
    </w:p>
    <w:p>
      <w:pPr>
        <w:numPr>
          <w:ilvl w:val="0"/>
          <w:numId w:val="28"/>
        </w:numPr>
      </w:pPr>
      <w:r>
        <w:rPr/>
        <w:t xml:space="preserve">Observación directa y notas del docente durante las actividades.</w:t>
      </w:r>
    </w:p>
    <w:p>
      <w:pPr>
        <w:numPr>
          <w:ilvl w:val="0"/>
          <w:numId w:val="28"/>
        </w:numPr>
      </w:pPr>
      <w:r>
        <w:rPr/>
        <w:t xml:space="preserve">Autoevaluación y coevaluación mediante formularios simples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Oraciones y textos escritos con uso correcto de futuro.</w:t>
      </w:r>
    </w:p>
    <w:p>
      <w:pPr>
        <w:numPr>
          <w:ilvl w:val="0"/>
          <w:numId w:val="29"/>
        </w:numPr>
      </w:pPr>
      <w:r>
        <w:rPr/>
        <w:t xml:space="preserve">Participación y desempeño en actividades orales y juegos.</w:t>
      </w:r>
    </w:p>
    <w:p>
      <w:pPr>
        <w:numPr>
          <w:ilvl w:val="0"/>
          <w:numId w:val="29"/>
        </w:numPr>
      </w:pPr>
      <w:r>
        <w:rPr/>
        <w:t xml:space="preserve">Diálogos y presentaciones grupales.</w:t>
      </w:r>
    </w:p>
    <w:p>
      <w:pPr>
        <w:numPr>
          <w:ilvl w:val="0"/>
          <w:numId w:val="29"/>
        </w:numPr>
      </w:pPr>
      <w:r>
        <w:rPr/>
        <w:t xml:space="preserve">Respuestas en reflexiones metacognitivas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B5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3A3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ED4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ED4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B46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B3F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5B7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8BB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9D5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78D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4F8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C41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655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BF6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ED2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F80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DE1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CE2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520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244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CD0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E50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33B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DD6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2EA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70F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A0D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E36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421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2026-09-25T23:00:05-05:00</dcterms:created>
  <dcterms:modified xsi:type="dcterms:W3CDTF">2026-09-25T23:00:05-05:00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