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tu Mundo Digital: Seguridad y Protección de Datos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conceptos fundamentales de la seguridad digital y la protección de datos personales, un tema vital en la era digital actual. Aprenderán a identificar riesgos comunes en línea, comprenderán la importancia de mantener su información segura y desarrollarán habilidades para proteger su privacidad en internet. Esta clase conecta directamente con sus experiencias cotidianas, donde el uso de redes sociales, aplicaciones y dispositivos digitales es constante, y donde la seguridad puede afectar su vida personal, académica y futura profesional. A través de actividades activas y colaborativas, los estudiantes reflexionarán sobre cómo sus decisiones en línea impactan su seguridad y la de otros, promoviendo un uso responsable y consciente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riesgos más comunes relacionados con la seguridad digital y la protección de datos personales.</w:t>
      </w:r>
    </w:p>
    <w:p>
      <w:pPr>
        <w:numPr>
          <w:ilvl w:val="0"/>
          <w:numId w:val="1"/>
        </w:numPr>
      </w:pPr>
      <w:r>
        <w:rPr/>
        <w:t xml:space="preserve">Identificar buenas prácticas para proteger la información personal en entornos digitales.</w:t>
      </w:r>
    </w:p>
    <w:p>
      <w:pPr>
        <w:numPr>
          <w:ilvl w:val="0"/>
          <w:numId w:val="1"/>
        </w:numPr>
      </w:pPr>
      <w:r>
        <w:rPr/>
        <w:t xml:space="preserve">Aplicar estrategias básicas para fortalecer la seguridad de sus cuentas y dispositivos.</w:t>
      </w:r>
    </w:p>
    <w:p>
      <w:pPr>
        <w:numPr>
          <w:ilvl w:val="0"/>
          <w:numId w:val="1"/>
        </w:numPr>
      </w:pPr>
      <w:r>
        <w:rPr/>
        <w:t xml:space="preserve">Evaluar situaciones cotidianas en línea para tomar decisiones informadas respecto a la privacidad y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corto educativo sobre seguridad digital (3-4 minutos).</w:t>
      </w:r>
    </w:p>
    <w:p>
      <w:pPr>
        <w:numPr>
          <w:ilvl w:val="0"/>
          <w:numId w:val="2"/>
        </w:numPr>
      </w:pPr>
      <w:r>
        <w:rPr/>
        <w:t xml:space="preserve">Material impreso con listado de buenas prácticas en seguridad digital (1 por estudiante).</w:t>
      </w:r>
    </w:p>
    <w:p>
      <w:pPr>
        <w:numPr>
          <w:ilvl w:val="0"/>
          <w:numId w:val="2"/>
        </w:numPr>
      </w:pPr>
      <w:r>
        <w:rPr/>
        <w:t xml:space="preserve">Hojas y materiales para elaboración de mapas mentales o esquemas (papel, marcadores, lápices).</w:t>
      </w:r>
    </w:p>
    <w:p>
      <w:pPr>
        <w:numPr>
          <w:ilvl w:val="0"/>
          <w:numId w:val="2"/>
        </w:numPr>
      </w:pPr>
      <w:r>
        <w:rPr/>
        <w:t xml:space="preserve">Formulario digital o impreso para actividad de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(computadoras, smartphones).</w:t>
      </w:r>
    </w:p>
    <w:p>
      <w:pPr>
        <w:numPr>
          <w:ilvl w:val="0"/>
          <w:numId w:val="3"/>
        </w:numPr>
      </w:pPr>
      <w:r>
        <w:rPr/>
        <w:t xml:space="preserve">Experiencia previa navegando en internet y uso de redes sociales.</w:t>
      </w:r>
    </w:p>
    <w:p>
      <w:pPr>
        <w:numPr>
          <w:ilvl w:val="0"/>
          <w:numId w:val="3"/>
        </w:numPr>
      </w:pPr>
      <w:r>
        <w:rPr/>
        <w:t xml:space="preserve">Comprensión básica de términos informáticos simples (contraseña, cuenta, aplicación).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proteger su información y seguridad en el mundo digital, un tema crucial para su vida diaria y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“¿Alguna vez has escuchado sobre alguien que haya tenido problemas por compartir información personal en internet?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propias o de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cada día se crean más de 300.000 nuevas amenazas informáticas en el mundo, y muchas afectan a jóvenes como ustedes que usan redes sociales?”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 impresión.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todos usan dispositivos para estudiar, comunicarse y divertirse, pero que sin cuidados, su información puede estar en riesgo. Se conecta con su realidad cotidiana para mostrar la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multimedia breve que explica qué es la seguridad digital, tipos de datos personales, y riesgos comunes (phishing, contraseñas débiles, compartir demasiado). Usa imágenes y ejemplos claros.</w:t>
      </w:r>
    </w:p>
    <w:p>
      <w:pPr/>
      <w:r>
        <w:rPr>
          <w:b w:val="1"/>
          <w:bCs w:val="1"/>
        </w:rPr>
        <w:t xml:space="preserve">Actividad 1: Video y debate guiado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comunes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corto educativo sobre seguridad digital (3-4 minutos).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“¿Qué riesgos identificaron en el video? ¿Alguno les sorprendió?”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las preguntas durante 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Abre espacio para compartir ideas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riesgos identificados y reflexión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fomenta participación, aclara dudas.</w:t>
      </w:r>
    </w:p>
    <w:p>
      <w:pPr/>
      <w:r>
        <w:rPr>
          <w:b w:val="1"/>
          <w:bCs w:val="1"/>
        </w:rPr>
        <w:t xml:space="preserve">Actividad 2: Buenas prácticas para proteger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buenas prácticas de seguridad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material impreso con buenas prácticas.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cada punto brevemente, con ejemplos claros (ejemplo: crear contraseñas fuertes, no compartir datos privados).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crean un cartel visual que destaque 3 prácticas clave para proteger su información.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los carteles para una breve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buenas prácticas para seguridad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elaboración, guía con preguntas, motiva creatividad.</w:t>
      </w:r>
    </w:p>
    <w:p>
      <w:pPr/>
      <w:r>
        <w:rPr>
          <w:b w:val="1"/>
          <w:bCs w:val="1"/>
        </w:rPr>
        <w:t xml:space="preserve">Actividad 3: Simulación práctica – Fortaleciendo contraseñas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crear contraseñas seguras.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para crear contraseñas seguras (longitud, combinación de caracteres, evitar datos personales).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crean una contraseña segura para una cuenta ficticia y la escriben en su cuaderno.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voluntariamente las contraseñas y explica por qué son fuertes o qué mejorarían.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Contraseña segura creada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evalúa comprensión,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comentar un caso real reciente de seguridad digital en medios o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acompañamiento personalizado para entender las buenas prácticas, con ejemplos sencillos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el siguiente paso reforzando la importancia de cada tema para su seguridad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 o preguntas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o formulario digital tres ideas clave que aprendieron sobre la seguridad digital y protección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ejercicio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por escrito o en voz alta:</w:t>
      </w:r>
    </w:p>
    <w:p>
      <w:pPr>
        <w:numPr>
          <w:ilvl w:val="0"/>
          <w:numId w:val="8"/>
        </w:numPr>
      </w:pPr>
      <w:r>
        <w:rPr/>
        <w:t xml:space="preserve">¿Qué prácticas puedo aplicar hoy mismo para mejorar la seguridad de mis datos personales?</w:t>
      </w:r>
    </w:p>
    <w:p>
      <w:pPr>
        <w:numPr>
          <w:ilvl w:val="0"/>
          <w:numId w:val="8"/>
        </w:numPr>
      </w:pPr>
      <w:r>
        <w:rPr/>
        <w:t xml:space="preserve">¿Cómo puedo identificar si una situación en línea es riesgosa para mi información?</w:t>
      </w:r>
    </w:p>
    <w:p>
      <w:pPr>
        <w:numPr>
          <w:ilvl w:val="0"/>
          <w:numId w:val="8"/>
        </w:numPr>
      </w:pPr>
      <w:r>
        <w:rPr/>
        <w:t xml:space="preserve">¿Qué aprendí que me ayuda a proteger mejor mis cuentas y dispositivos?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destaca ideas acertadas. Felicita a los estudiantes por su participación activa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seguridad digital es un tema para toda la vida y los invita a compartir lo aprendido con su familia y amigos, y a estar atentos a futuras clases donde profundizarán en otros temas relacionados.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un reto para casa: revisar las configuraciones de privacidad de una red social que usen y cambiar al menos una opción para mejorar su seguridad. Deberán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desarrollo; sumativa en el cierre con la síntesis y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riesgos comunes en seguridad digital (objetivo 1).</w:t>
      </w:r>
    </w:p>
    <w:p>
      <w:pPr>
        <w:numPr>
          <w:ilvl w:val="1"/>
          <w:numId w:val="9"/>
        </w:numPr>
      </w:pPr>
      <w:r>
        <w:rPr/>
        <w:t xml:space="preserve">Reconoce y explica buenas prácticas para proteger datos personales (objetivo 2).</w:t>
      </w:r>
    </w:p>
    <w:p>
      <w:pPr>
        <w:numPr>
          <w:ilvl w:val="1"/>
          <w:numId w:val="9"/>
        </w:numPr>
      </w:pPr>
      <w:r>
        <w:rPr/>
        <w:t xml:space="preserve">Aplica estrategias para crear contraseñas seguras (objetivo 3).</w:t>
      </w:r>
    </w:p>
    <w:p>
      <w:pPr>
        <w:numPr>
          <w:ilvl w:val="1"/>
          <w:numId w:val="9"/>
        </w:numPr>
      </w:pPr>
      <w:r>
        <w:rPr/>
        <w:t xml:space="preserve">Reflexiona críticamente sobre situaciones digitales y toma decisiones informadas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 en actividades, observación directa durante discusiones y simulaciones, revisión de productos escritos (carteles, contraseñas, síntesis), autoevaluación guiada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riesgos identificados, carteles con buenas prácticas, contraseñas creadas, respuestas en síntesis y reflexión metacognitiva que demuestran comprensión y aplicación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08E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CD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0B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EA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F13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919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430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9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6EB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2026-09-25T20:17:35-05:00</dcterms:created>
  <dcterms:modified xsi:type="dcterms:W3CDTF">2026-09-25T20:17:35-05:00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