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Ángulos, Figuras y Fracciones: ¡Una Aventura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el fascinante mundo de los ángulos, las figuras geométricas y las fracciones a través de actividades colaborativas y divertidas. Los niños aprenderán a identificar y clasificar diferentes tipos de ángulos (agudos, rectos y obtusos), reconocer elementos y características de las figuras geométricas básicas (triángulos, cuadrados, rectángulos y círculos) y comprenderán cómo las fracciones representan partes de un todo, relacionándolas con las figuras que observan.</w:t>
      </w:r>
    </w:p>
    <w:p>
      <w:pPr/>
      <w:r>
        <w:rPr/>
        <w:t xml:space="preserve">Este aprendizaje es relevante porque los ángulos y las figuras están presentes en su entorno cotidiano, desde la arquitectura hasta los objetos que usan diariamente, y las fracciones ayudan a entender situaciones comunes como compartir alimentos o medir tiempo, fomentando habilidades para resolver problemas reales. Al trabajar en grupos pequeños, los estudiantes desarrollarán habilidades sociales, comunicación y responsabilidad compartida, fortaleciendo su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ángulos agudos, rectos y obtusos en diferentes figuras geométricas.</w:t>
      </w:r>
    </w:p>
    <w:p>
      <w:pPr>
        <w:numPr>
          <w:ilvl w:val="0"/>
          <w:numId w:val="1"/>
        </w:numPr>
      </w:pPr>
      <w:r>
        <w:rPr/>
        <w:t xml:space="preserve">Reconocer elementos y características de figuras geométricas básicas.</w:t>
      </w:r>
    </w:p>
    <w:p>
      <w:pPr>
        <w:numPr>
          <w:ilvl w:val="0"/>
          <w:numId w:val="1"/>
        </w:numPr>
      </w:pPr>
      <w:r>
        <w:rPr/>
        <w:t xml:space="preserve">Relacionar fracciones con partes de figuras geométricas para comprender su significado.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 y construir conocimientos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por grupo)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Hojas impresas con figuras geométricas y ángulos para recortar (1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Tarjetas con fracciones visuales (ej: 1/2, 1/3, 1/4, 2/4, 3/4) (1 juego por grupo)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cuadrado, triángulo)</w:t>
      </w:r>
    </w:p>
    <w:p>
      <w:pPr>
        <w:numPr>
          <w:ilvl w:val="0"/>
          <w:numId w:val="3"/>
        </w:numPr>
      </w:pPr>
      <w:r>
        <w:rPr/>
        <w:t xml:space="preserve">Habilidad para contar y dividir objetos en partes iguales</w:t>
      </w:r>
    </w:p>
    <w:p>
      <w:pPr>
        <w:numPr>
          <w:ilvl w:val="0"/>
          <w:numId w:val="3"/>
        </w:numPr>
      </w:pPr>
      <w:r>
        <w:rPr/>
        <w:t xml:space="preserve">Conocimiento inicial sobre la noción de “parte” y “todo”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Vamos a descubrir juntos ángulos, figuras y fracciones, porque entender estas ideas nos ayudará a ver mejor el mundo que nos rodea y a compartir con amigos de manera justa.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“¡Hola a todos! Para empezar, observen esta imagen en el pizarrón (o proyector) donde hay diferentes figuras geométricas. ¿Quién puede decirme qué figuras conocen y cuántos lados tienen? Vamos a hacer un juego rápido: cada uno dice una figura que conozca y la dibuja en su cuaderno.”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Dicen nombres de figuras (triángulo, cuadrado, círculo), dibujan y comentan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ángulos están en todas partes, desde las esquinas de las puertas hasta las alas de los aviones? Hoy seremos exploradores de ángulos y fracciones para descubrir sus secretos. Además, aprenderemos a compartir cosas como una pizza en partes iguales usando fracciones.”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juegan con bloques, dibujan o reparten comida, ya están usando conceptos de ángulos, figuras y fracciones sin darse cuenta. Por ejemplo, cuando cortan una torta en pedazos iguales, están usando fracciones. Hoy veremos cómo todo esto está conectado.”</w:t>
      </w:r>
    </w:p>
    <w:p>
      <w:pPr/>
      <w:r>
        <w:rPr>
          <w:b w:val="1"/>
          <w:bCs w:val="1"/>
        </w:rPr>
        <w:t xml:space="preserve">Qué hacen los estudiantes</w:t>
      </w:r>
    </w:p>
    <w:p>
      <w:pPr>
        <w:numPr>
          <w:ilvl w:val="0"/>
          <w:numId w:val="4"/>
        </w:numPr>
      </w:pPr>
      <w:r>
        <w:rPr/>
        <w:t xml:space="preserve">Participan nombrando figuras y lados.</w:t>
      </w:r>
    </w:p>
    <w:p>
      <w:pPr>
        <w:numPr>
          <w:ilvl w:val="0"/>
          <w:numId w:val="4"/>
        </w:numPr>
      </w:pPr>
      <w:r>
        <w:rPr/>
        <w:t xml:space="preserve">Dibujan figuras en su cuaderno.</w:t>
      </w:r>
    </w:p>
    <w:p>
      <w:pPr>
        <w:numPr>
          <w:ilvl w:val="0"/>
          <w:numId w:val="4"/>
        </w:numPr>
      </w:pPr>
      <w:r>
        <w:rPr/>
        <w:t xml:space="preserve">Escuchan con atención la explicación y se motivan con la idea de ser exploradores.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/>
        <w:t xml:space="preserve">El docente presenta los conceptos básicos de ángulos (agudo, recto, obtuso) mediante ejemplos visuales y actividades prácticas en grupos, luego conecta las figuras geométricas con las fracciones mostrando cómo dividir figuras en partes iguales y nombrarlas.</w:t>
      </w:r>
    </w:p>
    <w:p>
      <w:pPr/>
      <w:r>
        <w:rPr>
          <w:b w:val="1"/>
          <w:bCs w:val="1"/>
        </w:rPr>
        <w:t xml:space="preserve">Actividad 1: Descubriendo Ángulos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agudos, rectos y obtusos.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equipos, tomen las figuras recortables y el transportador. Busquen y marquen los ángulos que encuentren en cada figura. Luego, clasifíquenlos como agudos, rectos u obtusos, usando el transportador para medir.”</w:t>
      </w:r>
    </w:p>
    <w:p>
      <w:pPr>
        <w:numPr>
          <w:ilvl w:val="1"/>
          <w:numId w:val="5"/>
        </w:numPr>
      </w:pPr>
      <w:r>
        <w:rPr/>
        <w:t xml:space="preserve">“Anoten en su hoja cuántos ángulos de cada tipo hallaron.”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ángulos encontrados y sus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“¿Cómo saben que este ángulo es agudo?”, “¿Qué diferencia hay con un ángulo recto?”, ayuda a usar el transportador correctamente.</w:t>
      </w:r>
    </w:p>
    <w:p>
      <w:pPr/>
      <w:r>
        <w:rPr>
          <w:b w:val="1"/>
          <w:bCs w:val="1"/>
        </w:rPr>
        <w:t xml:space="preserve">Actividad 2: Construyendo Figuras y Dividiéndolas en Fracciones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con partes de figuras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cada grupo va a crear figuras con cartulina y las dividirá en partes iguales. Por ejemplo, pueden hacer un cuadrado y dividirlo en 4 partes iguales, luego colorear 2 partes y decir qué fracción representa.”</w:t>
      </w:r>
    </w:p>
    <w:p>
      <w:pPr>
        <w:numPr>
          <w:ilvl w:val="1"/>
          <w:numId w:val="6"/>
        </w:numPr>
      </w:pPr>
      <w:r>
        <w:rPr/>
        <w:t xml:space="preserve">“Usen las tarjetas de fracciones para comparar con sus figuras y ver si coinciden.”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y coloreadas con partes fraccionales indicadas.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“¿Por qué dividieron en estas partes?”, “¿Cómo saben que son iguales?”, “¿Qué representa la fracción que eligieron?”.</w:t>
      </w:r>
    </w:p>
    <w:p>
      <w:pPr/>
      <w:r>
        <w:rPr>
          <w:b w:val="1"/>
          <w:bCs w:val="1"/>
        </w:rPr>
        <w:t xml:space="preserve">Actividad 3: Juego Colaborativo “Ángulos y Fracciones”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ángulos y fracciones en un contexto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jugar. Cada grupo recibe una tarjeta con un problema: por ejemplo, ‘Encuentra un ángulo recto en la figura y dibuja la fracción que representa las partes coloreadas’. Trabajen juntos para resolverlo y luego expliquen al grupo grande.”</w:t>
      </w:r>
    </w:p>
    <w:p>
      <w:pPr>
        <w:numPr>
          <w:ilvl w:val="1"/>
          <w:numId w:val="7"/>
        </w:numPr>
      </w:pPr>
      <w:r>
        <w:rPr/>
        <w:t xml:space="preserve">“Si tienen dudas, pregunten entre ustedes antes de pedir ayuda.”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en tarjetas y explicación oral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promueve que todos participen, hace preguntas guía para profundizar el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una figura con al menos tres tipos de ángulos y dividirla en fracciones más complejas (ej. 1/3 y 2/3).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figuras más simples y dividir en mitades y cuartos, usando ejemplos concretos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exploramos los ángulos y las fracciones en las figuras, vamos a compartir lo que aprendimos para que todos podamos aprender juntos.”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mapa mental colectivo en el pizarrón. Cada grupo dirá qué aprendió sobre ángulos, figuras y fracciones y lo escribiremos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aportan ideas para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tipo de ángulo fue más fácil o difícil de identificar y por qué?</w:t>
      </w:r>
    </w:p>
    <w:p>
      <w:pPr>
        <w:numPr>
          <w:ilvl w:val="0"/>
          <w:numId w:val="9"/>
        </w:numPr>
      </w:pPr>
      <w:r>
        <w:rPr/>
        <w:t xml:space="preserve">¿Cómo te ayudó trabajar en equipo para aprender sobre las fracciones en las figuras?</w:t>
      </w:r>
    </w:p>
    <w:p>
      <w:pPr>
        <w:numPr>
          <w:ilvl w:val="0"/>
          <w:numId w:val="9"/>
        </w:numPr>
      </w:pPr>
      <w:r>
        <w:rPr/>
        <w:t xml:space="preserve">¿Puedes dar un ejemplo de dónde ves ángulos o fracciones en tu casa o en el recreo?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“Escucharé sus respuestas y les daré comentarios para que sepan qué hicieron muy bien y qué pueden seguir practicando. Además, felicito el esfuerzo de todos en el trabajo en equipo.”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estén en casa o la escuela, observen las esquinas, los objetos y cómo se dividen las cosas. ¡Serán exploradores matemáticos en todo momento!”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una foto de algo que tenga ángulos y fracciones (como una pizza, pastel o ventana) para compartir con tus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al identificar conocimientos previos sobre figuras.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observando la participación, el trabajo en equipo y la correcta identificación y clasificación de ángulos y fracciones.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colectiva, reflexión y explicación oral de los grupos.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clasifica correctamente ángulos agudos, rectos y obtusos.</w:t>
      </w:r>
    </w:p>
    <w:p>
      <w:pPr>
        <w:numPr>
          <w:ilvl w:val="0"/>
          <w:numId w:val="11"/>
        </w:numPr>
      </w:pPr>
      <w:r>
        <w:rPr/>
        <w:t xml:space="preserve">Identifica elementos y características de figuras geométricas básicas.</w:t>
      </w:r>
    </w:p>
    <w:p>
      <w:pPr>
        <w:numPr>
          <w:ilvl w:val="0"/>
          <w:numId w:val="11"/>
        </w:numPr>
      </w:pPr>
      <w:r>
        <w:rPr/>
        <w:t xml:space="preserve">Relaciona fracciones con partes iguales de figuras geométricas.</w:t>
      </w:r>
    </w:p>
    <w:p>
      <w:pPr>
        <w:numPr>
          <w:ilvl w:val="0"/>
          <w:numId w:val="11"/>
        </w:numPr>
      </w:pPr>
      <w:r>
        <w:rPr/>
        <w:t xml:space="preserve">Participa activamente y colabora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del trabajo en equipo y precisión en las actividades.</w:t>
      </w:r>
    </w:p>
    <w:p>
      <w:pPr>
        <w:numPr>
          <w:ilvl w:val="0"/>
          <w:numId w:val="12"/>
        </w:numPr>
      </w:pPr>
      <w:r>
        <w:rPr/>
        <w:t xml:space="preserve">Rúbrica sencilla para evaluar productos escritos y explicaciones orales.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clasificación de ángulos elaboradas en grupos.</w:t>
      </w:r>
    </w:p>
    <w:p>
      <w:pPr>
        <w:numPr>
          <w:ilvl w:val="0"/>
          <w:numId w:val="13"/>
        </w:numPr>
      </w:pPr>
      <w:r>
        <w:rPr/>
        <w:t xml:space="preserve">Figuras geométricas divididas y coloreadas con fracciones indicadas.</w:t>
      </w:r>
    </w:p>
    <w:p>
      <w:pPr>
        <w:numPr>
          <w:ilvl w:val="0"/>
          <w:numId w:val="13"/>
        </w:numPr>
      </w:pPr>
      <w:r>
        <w:rPr/>
        <w:t xml:space="preserve">Explicaciones orales y participación en el juego colaborativo.</w:t>
      </w:r>
    </w:p>
    <w:p>
      <w:pPr>
        <w:numPr>
          <w:ilvl w:val="0"/>
          <w:numId w:val="13"/>
        </w:numPr>
      </w:pPr>
      <w:r>
        <w:rPr/>
        <w:t xml:space="preserve">Mapa mental colectivo con aportaciones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F4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F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18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8F6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60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F78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4A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12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99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16B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AC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0C7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3AF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2026-09-25T23:25:38-05:00</dcterms:created>
  <dcterms:modified xsi:type="dcterms:W3CDTF">2026-09-25T23:25:38-05:00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