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Libertad y el Respeto: Sexualidad, Género y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reflexionen sobre la importancia de una actividad sexual consensuada y libre de presiones, así como para comprender la construcción social del género y los procesos básicos de la reproducción. A través de un enfoque basado en problemas reales, los estudiantes desarrollarán pensamiento crítico y habilidades para analizar situaciones que afectan sus vidas y su entorno social.</w:t>
      </w:r>
    </w:p>
    <w:p>
      <w:pPr/>
      <w:r>
        <w:rPr/>
        <w:t xml:space="preserve">La relevancia del tema radica en promover una actitud responsable y respetuosa frente a la sexualidad, fomentando el respeto a la diversidad de identidades de género y la toma de decisiones informadas. Al conectar estos contenidos con experiencias cotidianas, los estudiantes podrán reconocer la influencia de las normas sociales en sus relaciones y en la construcción de su identidad, lo que contribuye a un desarrollo integral y saludable.</w:t>
      </w:r>
    </w:p>
    <w:p>
      <w:pPr/>
      <w:r>
        <w:rPr/>
        <w:t xml:space="preserve">Esta sesión de una hora utiliza la metodología de Aprendizaje Basado en Problemas para que los estudiantes trabajen activamente, discutan, analicen y propongan soluciones, favoreciendo el aprendizaje significativo y la construcción colaborativa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consentimiento y la libertad en la actividad sexual para promover relaciones sanas y respetuosas.</w:t>
      </w:r>
    </w:p>
    <w:p>
      <w:pPr>
        <w:numPr>
          <w:ilvl w:val="0"/>
          <w:numId w:val="1"/>
        </w:numPr>
      </w:pPr>
      <w:r>
        <w:rPr/>
        <w:t xml:space="preserve">Identificar y explicar cómo la construcción social del género influye en las expectativas y roles en la sociedad.</w:t>
      </w:r>
    </w:p>
    <w:p>
      <w:pPr>
        <w:numPr>
          <w:ilvl w:val="0"/>
          <w:numId w:val="1"/>
        </w:numPr>
      </w:pPr>
      <w:r>
        <w:rPr/>
        <w:t xml:space="preserve">Describir los procesos básicos de la reproducción humana y su relación con la responsabilidad personal.</w:t>
      </w:r>
    </w:p>
    <w:p>
      <w:pPr>
        <w:numPr>
          <w:ilvl w:val="0"/>
          <w:numId w:val="1"/>
        </w:numPr>
      </w:pPr>
      <w:r>
        <w:rPr/>
        <w:t xml:space="preserve">Argumentar con base en evidencias la necesidad de respetar la diversidad y evitar presiones sociales en las decisiones relacionadas con la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corto.</w:t>
      </w:r>
    </w:p>
    <w:p>
      <w:pPr>
        <w:numPr>
          <w:ilvl w:val="0"/>
          <w:numId w:val="2"/>
        </w:numPr>
      </w:pPr>
      <w:r>
        <w:rPr/>
        <w:t xml:space="preserve">Video educativo de 3 minutos sobre consentimiento y diversidad de género (seleccionado previamente).</w:t>
      </w:r>
    </w:p>
    <w:p>
      <w:pPr>
        <w:numPr>
          <w:ilvl w:val="0"/>
          <w:numId w:val="2"/>
        </w:numPr>
      </w:pPr>
      <w:r>
        <w:rPr/>
        <w:t xml:space="preserve">Hojas de papel y bolígrafos para elaboración de mapas conceptuales y notas.</w:t>
      </w:r>
    </w:p>
    <w:p>
      <w:pPr>
        <w:numPr>
          <w:ilvl w:val="0"/>
          <w:numId w:val="2"/>
        </w:numPr>
      </w:pPr>
      <w:r>
        <w:rPr/>
        <w:t xml:space="preserve">Cartulinas y marcadores para trabajo en grupo.</w:t>
      </w:r>
    </w:p>
    <w:p>
      <w:pPr>
        <w:numPr>
          <w:ilvl w:val="0"/>
          <w:numId w:val="2"/>
        </w:numPr>
      </w:pPr>
      <w:r>
        <w:rPr/>
        <w:t xml:space="preserve">Cuestionarios impresos con preguntas para discusión.</w:t>
      </w:r>
    </w:p>
    <w:p>
      <w:pPr>
        <w:numPr>
          <w:ilvl w:val="0"/>
          <w:numId w:val="2"/>
        </w:numPr>
      </w:pPr>
      <w:r>
        <w:rPr/>
        <w:t xml:space="preserve">Pizarra y plumones para registrar ideas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humana y reproducción adquiridos en cursos previos de biología.</w:t>
      </w:r>
    </w:p>
    <w:p>
      <w:pPr>
        <w:numPr>
          <w:ilvl w:val="0"/>
          <w:numId w:val="3"/>
        </w:numPr>
      </w:pPr>
      <w:r>
        <w:rPr/>
        <w:t xml:space="preserve">Habilidades para el trabajo colaborativo y expresión oral básica.</w:t>
      </w:r>
    </w:p>
    <w:p>
      <w:pPr>
        <w:numPr>
          <w:ilvl w:val="0"/>
          <w:numId w:val="3"/>
        </w:numPr>
      </w:pPr>
      <w:r>
        <w:rPr/>
        <w:t xml:space="preserve">Experiencia previa en análisis de situaciones sociales y respeto a la diversidad.</w:t>
      </w:r>
    </w:p>
    <w:p>
      <w:pPr>
        <w:numPr>
          <w:ilvl w:val="0"/>
          <w:numId w:val="3"/>
        </w:numPr>
      </w:pPr>
      <w:r>
        <w:rPr/>
        <w:t xml:space="preserve">Capacidad para reflexionar sobre sus propias ideas y escuchar opiniones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temas sobre la sexualidad libre de presiones, la construcción social del género y la reproducción, para entender mejor cómo afectan sus vidas y cómo tomar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“¿Qué significa para ustedes que una relación sexual sea consensuada? ¿Por qué creen que es importante el respeto y la libertad en este tema?”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decisiones sobre la sexualidad se ven influenciadas por las ideas que la sociedad tiene sobre lo que debe hacer un chico o una chica? Hoy descubriremos cómo estas ideas afectan nuestras decisiones.”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“En la escuela, en la familia, y con los amigos, todos enfrentamos situaciones donde el respeto y las presiones sociales influyen en cómo nos relacionamos. Comprender esto nos ayuda a cuidarnos y a respetar a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“Imaginemos que algunos compañeros sienten presiones para actuar de cierta manera porque ‘así se espera’ de ellos por ser chicos o chicas. ¿Cómo podemos ayudar a que todos tomen decisiones libres y responsables?”</w:t>
      </w:r>
    </w:p>
    <w:p>
      <w:pPr/>
      <w:r>
        <w:rPr>
          <w:b w:val="1"/>
          <w:bCs w:val="1"/>
        </w:rPr>
        <w:t xml:space="preserve">Actividad 1: Visionado y análisis de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consentimiento y entender la diversidad de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educativo de 3 minutos que explica qué es el consentimiento, ejemplos de actividad sexual consensuada y presenta brevemente la construcción social del género y la 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clave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reproducción, hace preguntas breves durante el video para mantener atención y al final, guía la discusión para identificar puntos importantes.</w:t>
      </w:r>
    </w:p>
    <w:p>
      <w:pPr/>
      <w:r>
        <w:rPr>
          <w:b w:val="1"/>
          <w:bCs w:val="1"/>
        </w:rPr>
        <w:t xml:space="preserve">Actividad 2: Análisis de caso y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influencia de la construcción social del género y la importancia del respeto en decisiones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caso breve que describe una situación donde una persona enfrenta presiones sociales relacionadas con su género para tomar decisiones sobre su sexualidad.</w:t>
      </w:r>
    </w:p>
    <w:p>
      <w:pPr>
        <w:numPr>
          <w:ilvl w:val="0"/>
          <w:numId w:val="5"/>
        </w:numPr>
      </w:pPr>
      <w:r>
        <w:rPr/>
        <w:t xml:space="preserve">Los grupos leen el caso, discuten las preguntas: “¿Qué presiones sociales aparecen?”, “¿Cómo afectan estas presiones la libertad de la persona?”, “¿Qué recomendaciones podrían dar para apoyar decisiones libres y respetuosas?”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listado de recomendaciones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plantea preguntas guía como “¿Creen que estas presiones son justas? ¿Por qué?”, “¿Cómo se relaciona esto con el respeto al consentimiento?”</w:t>
      </w:r>
    </w:p>
    <w:p>
      <w:pPr/>
      <w:r>
        <w:rPr>
          <w:b w:val="1"/>
          <w:bCs w:val="1"/>
        </w:rPr>
        <w:t xml:space="preserve">Actividad 3: Construcción de mapa conceptual sobre reproducción y responsabilidad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procesos básicos de la reproducción humana y relacionarlos con la responsabilidad personal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hojas y marcadores para crear un mapa conceptual que incluya conceptos clave como reproducción, consentimiento, género, respeto y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elaborado en cartulina para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aclarando dudas, sugiere conexiones entre conceptos, fomenta la participación equitativa y solicita que preparen una explicación breve para la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ejemplos adicionales de situaciones sociales que impliquen presiones de género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tutor en el grupo para apoyar la lectura y discusión del caso, y se les proporciona un esquema guía para el mapa conceptual con espacios para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pequeña plenaria para compartir resultados y conectar ideas, preparando a los estudiantes para la siguiente actividad con preguntas que relacionan los temas, por ejemplo: “¿Cómo lo que vimos en el video se refleja en el caso que discutieron?” y “¿Por qué es importante entender la reproducción para ser responsables?”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que, en plenaria, comparta las 3 ideas más importantes aprendidas durante la sesión y las escribe en la pizarra.</w:t>
      </w:r>
    </w:p>
    <w:p>
      <w:pPr/>
      <w:r>
        <w:rPr/>
        <w:t xml:space="preserve">Seguido, los estudiantes individualmente escriben en una hoja un resumen con 3 ideas clave sobre la actividad sexual consensuada, la construcción social del género y la reproducción.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que la actividad sexual sea siempre consensuada y libre de presiones?</w:t>
      </w:r>
    </w:p>
    <w:p>
      <w:pPr>
        <w:numPr>
          <w:ilvl w:val="0"/>
          <w:numId w:val="8"/>
        </w:numPr>
      </w:pPr>
      <w:r>
        <w:rPr/>
        <w:t xml:space="preserve">¿Cómo crees que las ideas sobre el género afectan las decisiones en la vida diaria?</w:t>
      </w:r>
    </w:p>
    <w:p>
      <w:pPr>
        <w:numPr>
          <w:ilvl w:val="0"/>
          <w:numId w:val="8"/>
        </w:numPr>
      </w:pPr>
      <w:r>
        <w:rPr/>
        <w:t xml:space="preserve">¿Qué aprendiste sobre la relación entre la reproducción y la responsabilidad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orientaciones para profundizar, resaltando los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pueden aplicar lo aprendido para respetar y apoyar a sus compañeros y familiares en decisiones relacionadas con la sexualidad y la identidad.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ejemplos en su entorno donde se respeten o se violen los principios de consentimiento y libertad, y que anoten situaciones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(observación, participación en actividades y discusión), y sumativa en la fase de Cierre (resumen escrito y reflexión metacognitiva).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Participa activamente en la discusión sobre el consentimiento y la actividad sexual libre de presiones (relacionado con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correctamente las presiones sociales relacionadas con la construcción social del género en el análisis del caso (relacionado con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Describe adecuadamente los procesos básicos de la reproducción y su relación con la responsabilidad personal en el mapa conceptual (relacionado con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Argumenta con fundamento las recomendaciones para respetar la diversidad y evitar presiones sociales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roles en grupos, rúbrica para evaluación del mapa conceptual y resumen escrito, observación directa y 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 en pizarra, respuestas en plenaria, mapa conceptual grupal, resumen individual y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F11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41E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FBE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569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F3C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500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9AC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DAB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0B9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2026-09-26T00:22:22-05:00</dcterms:created>
  <dcterms:modified xsi:type="dcterms:W3CDTF">2026-09-26T00:22:22-05:00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