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Mi Futuro: Proyecto de Vida y Salud Reproductiva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taller integrador está diseñado para que los estudiantes de secundaria comprendan la importancia de la salud reproductiva y su relación directa con la construcción de un proyecto de vida saludable y responsable. A través de actividades colaborativas y reflexivas, los alumnos explorarán conceptos clave sobre su cuerpo, la sexualidad, y las decisiones que impactan su bienestar físico y emocional. La relevancia del tema radica en que durante la adolescencia se enfrentan a múltiples cambios y desafíos, por lo que brindarles información clara y herramientas para el autocuidado fortalece su autonomía y toma de decisiones informadas.</w:t>
      </w:r>
    </w:p>
    <w:p>
      <w:pPr/>
      <w:r>
        <w:rPr/>
        <w:t xml:space="preserve">El aprendizaje se conecta con su vida cotidiana, ayudándoles a visualizar cómo las decisiones relacionadas con su salud reproductiva influyen en sus metas personales y académicas, fomentando el respeto, la responsabilidad y la prevención. Además, el enfoque basado en proyectos promueve el trabajo en equipo, la investigación activa y la aplicación práctica, desarrollando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de salud reproductiva y su relación con el proyecto de vida.</w:t>
      </w:r>
    </w:p>
    <w:p>
      <w:pPr>
        <w:numPr>
          <w:ilvl w:val="0"/>
          <w:numId w:val="1"/>
        </w:numPr>
      </w:pPr>
      <w:r>
        <w:rPr/>
        <w:t xml:space="preserve">Identificar factores que influyen en la salud reproductiva durante la adolescencia.</w:t>
      </w:r>
    </w:p>
    <w:p>
      <w:pPr>
        <w:numPr>
          <w:ilvl w:val="0"/>
          <w:numId w:val="1"/>
        </w:numPr>
      </w:pPr>
      <w:r>
        <w:rPr/>
        <w:t xml:space="preserve">Crear un plan personal que integre decisiones responsables para el cuidado de la salud reproductiva.</w:t>
      </w:r>
    </w:p>
    <w:p>
      <w:pPr>
        <w:numPr>
          <w:ilvl w:val="0"/>
          <w:numId w:val="1"/>
        </w:numPr>
      </w:pPr>
      <w:r>
        <w:rPr/>
        <w:t xml:space="preserve">Colaborar en grupo para diseñar un producto que refleje la importancia de la salud reproductiva en el proyecto de vida.</w:t>
      </w:r>
    </w:p>
    <w:p>
      <w:pPr>
        <w:numPr>
          <w:ilvl w:val="0"/>
          <w:numId w:val="1"/>
        </w:numPr>
      </w:pPr>
      <w:r>
        <w:rPr/>
        <w:t xml:space="preserve">Argumentar la importancia de la prevención y autocuidado en la etapa adolescente.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cartulinas (una por grupo, mínimo 4 grupos)</w:t>
      </w:r>
    </w:p>
    <w:p>
      <w:pPr>
        <w:numPr>
          <w:ilvl w:val="0"/>
          <w:numId w:val="2"/>
        </w:numPr>
      </w:pPr>
      <w:r>
        <w:rPr/>
        <w:t xml:space="preserve">Marcadores o plumones de colores</w:t>
      </w:r>
    </w:p>
    <w:p>
      <w:pPr>
        <w:numPr>
          <w:ilvl w:val="0"/>
          <w:numId w:val="2"/>
        </w:numPr>
      </w:pPr>
      <w:r>
        <w:rPr/>
        <w:t xml:space="preserve">Computadora o tablet con acceso a internet (al menos 1 por grupo)</w:t>
      </w:r>
    </w:p>
    <w:p>
      <w:pPr>
        <w:numPr>
          <w:ilvl w:val="0"/>
          <w:numId w:val="2"/>
        </w:numPr>
      </w:pPr>
      <w:r>
        <w:rPr/>
        <w:t xml:space="preserve">Proyector y pantalla o pizarra digital</w:t>
      </w:r>
    </w:p>
    <w:p>
      <w:pPr>
        <w:numPr>
          <w:ilvl w:val="0"/>
          <w:numId w:val="2"/>
        </w:numPr>
      </w:pPr>
      <w:r>
        <w:rPr/>
        <w:t xml:space="preserve">Videos cortos sobre salud reproductiva (2 videos de 3-4 minutos cada uno)</w:t>
      </w:r>
    </w:p>
    <w:p>
      <w:pPr>
        <w:numPr>
          <w:ilvl w:val="0"/>
          <w:numId w:val="2"/>
        </w:numPr>
      </w:pPr>
      <w:r>
        <w:rPr/>
        <w:t xml:space="preserve">Material impreso con definiciones clave (salud reproductiva, proyecto de vida, prevención)</w:t>
      </w:r>
    </w:p>
    <w:p>
      <w:pPr>
        <w:numPr>
          <w:ilvl w:val="0"/>
          <w:numId w:val="2"/>
        </w:numPr>
      </w:pPr>
      <w:r>
        <w:rPr/>
        <w:t xml:space="preserve">Cuaderno o libreta personal para anotaciones</w:t>
      </w:r>
    </w:p>
    <w:p>
      <w:pPr>
        <w:numPr>
          <w:ilvl w:val="0"/>
          <w:numId w:val="2"/>
        </w:numPr>
      </w:pPr>
      <w:r>
        <w:rPr/>
        <w:t xml:space="preserve">Formato de guía para el plan personal (impreso para cada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cambios físicos y emocionales en la adolescencia.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identificar metas personales y escolares.</w:t>
      </w:r>
    </w:p>
    <w:p>
      <w:pPr>
        <w:numPr>
          <w:ilvl w:val="0"/>
          <w:numId w:val="3"/>
        </w:numPr>
      </w:pPr>
      <w:r>
        <w:rPr/>
        <w:t xml:space="preserve">Comprensión de la importancia del autocuidado y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  Tiempo estimado: 10 minutos
  Propósito de la sesión:
  Docente: Explica que durante la sesión explorarán cómo la salud reproductiva está relacionada con las decisiones que toman para su futuro. Destaca la importancia de conocer su cuerpo y cuidar su salud para alcanzar sus metas de vida.
  Estudiantes: Escuchan y se preparan para participar activamente.
  Activación de conocimientos previos:
  Docente: Pregunta al grupo: "¿Qué entienden por proyecto de vida? ¿Por qué creen que es importante cuidar nuestra salud para lograrlo?"
  Estudiantes: Responden en plenaria y el docente anota ideas clave en la pizarra.
  Motivación y enganche:
  Docente: Presenta un dato curioso: "¿Sabían que tomar decisiones responsables sobre su salud reproductiva puede ayudarles a evitar situaciones que afecten sus sueños y metas?" Muestra un video corto (3 minutos) que ilustra una historia real sobre adolescentes y su proyecto de vida vinculado a la salud reproductiva.
  Estudiantes: Observan y reflexionan sobre el video.
  Contextualización:
  Docente: Conecta el contenido con la realidad de los estudiantes diciendo: "Ustedes están en una etapa donde su cuerpo y emociones cambian. Entender cómo cuidarse es parte de construir un futuro con éxito y felicidad."
  Estudiantes: Relacionan la información con sus propias experiencias y expectativas.
  Fase de Desarrollo
  Tiempo estimado: 40 minutos
  Presentación del contenido:
  Docente: Introduce el tema con preguntas: "¿Qué es salud reproductiva? ¿Qué decisiones debemos tomar para cuidarla? ¿Cómo influye en nuestro proyecto de vida?" Presenta material impreso con definiciones simples y claras, y proyecta un segundo video educativo de 4 minutos que explica los conceptos básicos y factores que afectan la salud reproductiva en adolescentes.
  Estudiantes: Lee el material y observa atentamente el video para comprender los conceptos.
  Actividad 1: "Mapa conceptual grupal"
    Objetivo: Analizar y organizar conceptos clave de salud reproductiva y proyecto de vida.
    Instrucciones:
        Dividanse en grupos de 4 alumnos.
        En una cartulina, elaboren un mapa conceptual que conecte salud reproductiva con proyecto de vida usando palabras, dibujos o símbolos.
        Incluyan al menos 5 conceptos principales y expliquen con palabras sencillas cómo están relacionados.
    Organización: Grupos de 4 estudiantes.
    Producto: Mapa conceptual en cartulina.
    Tiempo: 15 minutos.
    Rol docente: Circula entre grupos, formula preguntas guía como "¿Por qué creen que es importante cuidar su salud reproductiva para su futuro?" y ayuda a clarificar conceptos.
  Transición:
  Docente: Solicita que cada grupo prepare una breve explicación de su mapa conceptual para compartir con sus compañeros, conectando esta actividad con la siguiente.
  Actividad 2: "Compartiendo nuestro proyecto de vida"
    Objetivo: Crear y argumentar un plan personal que integre salud reproductiva y metas de vida.
    Instrucciones:
        Cada estudiante recibe un formato para diseñar su proyecto de vida personal, incluyendo metas, decisiones de salud reproductiva y acciones de autocuidado.
        Piensa en al menos 3 decisiones responsables que apoyen tu salud y tus objetivos personales.
        Escribe y dibuja en el formato sus ideas.
        Luego, comparta en parejas su plan y expliquen por qué esas decisiones son importantes.
    Organización: Individual y parejas.
    Producto: Plan personal escrito y compartido en pareja.
    Tiempo: 20 minutos.
    Rol docente: Apoya con preguntas como "¿Cómo estas decisiones te ayudarán a lograr tus metas?", observa la participación y ofrece retroalimentación positiva.
  Diferenciación:
    Para estudiantes que terminan antes: Invitar a que ayuden a sus compañeros a enriquecer el mapa conceptual o a mejorar su plan personal con ejemplos adicionales.
    Para estudiantes que necesitan más apoyo: Ofrecer ayuda individualizada, usar imágenes o ejemplos concretos, y permitir que trabajen con un compañero tutor.
  Fase de Cierre
  Tiempo estimado: 10 minutos
  Síntesis:
  Docente: Propone un "ticket de salida" en el que cada estudiante debe escribir tres ideas que aprendió sobre la relación entre salud reproductiva y su proyecto de vida y una pregunta que aún tenga.
  Estudiantes: Escriben individualmente y entregan al docente.
  Reflexión metacognitiva:
  Docente: Formula preguntas para la reflexión oral rápida:
    ¿Qué decisiones de salud reproductiva considero importantes para mi futuro?
    ¿Cómo puedo cuidar mejor mi salud para alcanzar mis metas?
    ¿Qué aprendí hoy que puedo compartir con mi familia o amigos?
  Estudiantes: Responden y reflexionan en voz alta brevemente.
  Retroalimentación:
  Docente: Lee algunos tickets de salida, comenta en voz alta los aprendizajes comunes y aclara dudas principales. Felicita la participación y el esfuerzo de los estudiantes.
  Transferencia:
  Docente: Invita a los estudiantes a aplicar lo aprendido en su día a día, tomando decisiones responsables y compartiendo la información con su familia.
  Tarea o reto:
  Docente: Propone que cada estudiante converse con un familiar o amigo sobre su proyecto de vida y salud reproductiva, anotando una recomendación que le den para cuidar su salud.
  Estudiantes: Se comprometen a realizar la tarea y traerán las recomendaciones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la pregunta detonadora para conocer ideas previas sobre proyecto de vida y salud reproductiva.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al observar la elaboración del mapa conceptual y el plan personal, con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ticket de salida que sintetiza los aprendizajes y la reflexión metacognitiva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relacionar conceptos de salud reproductiva con el proyecto de vida (Actividad mapa conceptual).</w:t>
      </w:r>
    </w:p>
    <w:p>
      <w:pPr>
        <w:numPr>
          <w:ilvl w:val="0"/>
          <w:numId w:val="5"/>
        </w:numPr>
      </w:pPr>
      <w:r>
        <w:rPr/>
        <w:t xml:space="preserve">Claridad y responsabilidad en las decisiones propuestas para el cuidado de la salud reproductiva en el plan personal.</w:t>
      </w:r>
    </w:p>
    <w:p>
      <w:pPr>
        <w:numPr>
          <w:ilvl w:val="0"/>
          <w:numId w:val="5"/>
        </w:numPr>
      </w:pPr>
      <w:r>
        <w:rPr/>
        <w:t xml:space="preserve">Participación activa y colaboración en las actividades grupales e individuales.</w:t>
      </w:r>
    </w:p>
    <w:p>
      <w:pPr>
        <w:numPr>
          <w:ilvl w:val="0"/>
          <w:numId w:val="5"/>
        </w:numPr>
      </w:pPr>
      <w:r>
        <w:rPr/>
        <w:t xml:space="preserve">Capacidad de reflexión y autoevaluación demostrada en el ticket de salida y respuestas orales.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participación y colaboración.</w:t>
      </w:r>
    </w:p>
    <w:p>
      <w:pPr>
        <w:numPr>
          <w:ilvl w:val="0"/>
          <w:numId w:val="6"/>
        </w:numPr>
      </w:pPr>
      <w:r>
        <w:rPr/>
        <w:t xml:space="preserve">Rúbrica para el mapa conceptual y plan personal (claridad, relación de conceptos, creatividad).</w:t>
      </w:r>
    </w:p>
    <w:p>
      <w:pPr>
        <w:numPr>
          <w:ilvl w:val="0"/>
          <w:numId w:val="6"/>
        </w:numPr>
      </w:pPr>
      <w:r>
        <w:rPr/>
        <w:t xml:space="preserve">Observación directa durante actividades.</w:t>
      </w:r>
    </w:p>
    <w:p>
      <w:pPr>
        <w:numPr>
          <w:ilvl w:val="0"/>
          <w:numId w:val="6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 conceptual grupal que demuestra comprensión integrada de los conceptos.</w:t>
      </w:r>
    </w:p>
    <w:p>
      <w:pPr>
        <w:numPr>
          <w:ilvl w:val="0"/>
          <w:numId w:val="7"/>
        </w:numPr>
      </w:pPr>
      <w:r>
        <w:rPr/>
        <w:t xml:space="preserve">Plan personal escrito con decisiones responsables sobre salud reproductiva.</w:t>
      </w:r>
    </w:p>
    <w:p>
      <w:pPr>
        <w:numPr>
          <w:ilvl w:val="0"/>
          <w:numId w:val="7"/>
        </w:numPr>
      </w:pPr>
      <w:r>
        <w:rPr/>
        <w:t xml:space="preserve">Respuestas en el ticket de salida que reflejan síntesis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703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0FF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CFD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45E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F8C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300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B71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2026-09-26T01:11:39-05:00</dcterms:created>
  <dcterms:modified xsi:type="dcterms:W3CDTF">2026-09-26T01:11:39-05:00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