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Proyecto de Comprensión y Expresión Literaria</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desarrollen habilidades integrales en comprensión lectora y lectoescritura a través de un proyecto colaborativo y significativo. A lo largo de seis sesiones, los alumnos aprenderán a inferir información implícita en textos, mejorar su fluidez lectora, redactar textos coherentes y bien estructurados, investigar información relevante y aplicar normas básicas de gramática y ortografía. Este aprendizaje es fundamental para su éxito académico y para poder comunicarse eficazmente en su vida cotidiana y futura profesional.</w:t>
      </w:r>
    </w:p>
    <w:p>
      <w:pPr/>
      <w:r>
        <w:rPr/>
        <w:t xml:space="preserve">El proyecto les permitirá conectar la lectura y escritura con temas actuales y de interés personal, promoviendo la indagación autónoma y el trabajo colaborativo. La metodología de Aprendizaje Basado en Proyectos les motiva a ser protagonistas activos de su aprendizaje, desarrollando competencias clave como el pensamiento crítico, la comunicación y la gestión del tiempo. Con este plan, los estudiantes no solo mejorarán sus habilidades lingüísticas, sino que también fortalecerán su capacidad para analizar textos y expresar ideas con claridad y corrección.</w:t>
      </w:r>
    </w:p>
    <w:p/>
    <w:p>
      <w:pPr/>
      <w:r>
        <w:rPr>
          <w:color w:val="2b6cb0"/>
          <w:sz w:val="28"/>
          <w:szCs w:val="28"/>
          <w:b w:val="1"/>
          <w:bCs w:val="1"/>
        </w:rPr>
        <w:t xml:space="preserve">Objetivos de Aprendizaje</w:t>
      </w:r>
    </w:p>
    <w:p>
      <w:pPr>
        <w:numPr>
          <w:ilvl w:val="0"/>
          <w:numId w:val="1"/>
        </w:numPr>
      </w:pPr>
      <w:r>
        <w:rPr/>
        <w:t xml:space="preserve">Inferir información implícita y explícita en textos narrativos y expositivos.</w:t>
      </w:r>
    </w:p>
    <w:p>
      <w:pPr>
        <w:numPr>
          <w:ilvl w:val="0"/>
          <w:numId w:val="1"/>
        </w:numPr>
      </w:pPr>
      <w:r>
        <w:rPr/>
        <w:t xml:space="preserve">Leer de forma comprensiva y crítica para identificar ideas principales, detalles y propósitos del autor.</w:t>
      </w:r>
    </w:p>
    <w:p>
      <w:pPr>
        <w:numPr>
          <w:ilvl w:val="0"/>
          <w:numId w:val="1"/>
        </w:numPr>
      </w:pPr>
      <w:r>
        <w:rPr/>
        <w:t xml:space="preserve">Escribir textos coherentes, organizados y con corrección ortográfica y gramatical.</w:t>
      </w:r>
    </w:p>
    <w:p>
      <w:pPr>
        <w:numPr>
          <w:ilvl w:val="0"/>
          <w:numId w:val="1"/>
        </w:numPr>
      </w:pPr>
      <w:r>
        <w:rPr/>
        <w:t xml:space="preserve">Indagar y seleccionar información relevante para enriquecer la comprensión y producción de textos.</w:t>
      </w:r>
    </w:p>
    <w:p>
      <w:pPr>
        <w:numPr>
          <w:ilvl w:val="0"/>
          <w:numId w:val="1"/>
        </w:numPr>
      </w:pPr>
      <w:r>
        <w:rPr/>
        <w:t xml:space="preserve">Aplicar reglas básicas de gramática y ortografía en la revisión y edición de sus escritos.</w:t>
      </w:r>
    </w:p>
    <w:p/>
    <w:p>
      <w:pPr/>
      <w:r>
        <w:rPr>
          <w:color w:val="2b6cb0"/>
          <w:sz w:val="28"/>
          <w:szCs w:val="28"/>
          <w:b w:val="1"/>
          <w:bCs w:val="1"/>
        </w:rPr>
        <w:t xml:space="preserve">Recursos Necesarios</w:t>
      </w:r>
    </w:p>
    <w:p>
      <w:pPr>
        <w:numPr>
          <w:ilvl w:val="0"/>
          <w:numId w:val="2"/>
        </w:numPr>
      </w:pPr>
      <w:r>
        <w:rPr/>
        <w:t xml:space="preserve">Copias impresas de textos narrativos y expositivos breves (6 ejemplares, uno por grupo).</w:t>
      </w:r>
    </w:p>
    <w:p>
      <w:pPr>
        <w:numPr>
          <w:ilvl w:val="0"/>
          <w:numId w:val="2"/>
        </w:numPr>
      </w:pPr>
      <w:r>
        <w:rPr/>
        <w:t xml:space="preserve">Hojas blancas y cuadernos de trabajo para escritura.</w:t>
      </w:r>
    </w:p>
    <w:p>
      <w:pPr>
        <w:numPr>
          <w:ilvl w:val="0"/>
          <w:numId w:val="2"/>
        </w:numPr>
      </w:pPr>
      <w:r>
        <w:rPr/>
        <w:t xml:space="preserve">Lápices, bolígrafos, marcadores y colores.</w:t>
      </w:r>
    </w:p>
    <w:p>
      <w:pPr>
        <w:numPr>
          <w:ilvl w:val="0"/>
          <w:numId w:val="2"/>
        </w:numPr>
      </w:pPr>
      <w:r>
        <w:rPr/>
        <w:t xml:space="preserve">Computadoras o tabletas con acceso a internet para investigación (al menos 1 por grupo).</w:t>
      </w:r>
    </w:p>
    <w:p>
      <w:pPr>
        <w:numPr>
          <w:ilvl w:val="0"/>
          <w:numId w:val="2"/>
        </w:numPr>
      </w:pPr>
      <w:r>
        <w:rPr/>
        <w:t xml:space="preserve">Proyector y pantalla para presentaciones y videos cortos.</w:t>
      </w:r>
    </w:p>
    <w:p>
      <w:pPr>
        <w:numPr>
          <w:ilvl w:val="0"/>
          <w:numId w:val="2"/>
        </w:numPr>
      </w:pPr>
      <w:r>
        <w:rPr/>
        <w:t xml:space="preserve">Listas de cotejo para autoevaluación y coevaluación.</w:t>
      </w:r>
    </w:p>
    <w:p>
      <w:pPr>
        <w:numPr>
          <w:ilvl w:val="0"/>
          <w:numId w:val="2"/>
        </w:numPr>
      </w:pPr>
      <w:r>
        <w:rPr/>
        <w:t xml:space="preserve">Cartulinas y materiales para elaboración de mapas mentales o infografías.</w:t>
      </w:r>
    </w:p>
    <w:p>
      <w:pPr>
        <w:numPr>
          <w:ilvl w:val="0"/>
          <w:numId w:val="2"/>
        </w:numPr>
      </w:pPr>
      <w:r>
        <w:rPr/>
        <w:t xml:space="preserve">Diccionarios de la lengua española (físicos o digitales).</w:t>
      </w:r>
    </w:p>
    <w:p/>
    <w:p>
      <w:pPr/>
      <w:r>
        <w:rPr>
          <w:color w:val="2b6cb0"/>
          <w:sz w:val="28"/>
          <w:szCs w:val="28"/>
          <w:b w:val="1"/>
          <w:bCs w:val="1"/>
        </w:rPr>
        <w:t xml:space="preserve">Requisitos Previos</w:t>
      </w:r>
    </w:p>
    <w:p>
      <w:pPr>
        <w:numPr>
          <w:ilvl w:val="0"/>
          <w:numId w:val="3"/>
        </w:numPr>
      </w:pPr>
      <w:r>
        <w:rPr/>
        <w:t xml:space="preserve">Conocimiento básico de lectura y escritura a nivel secundario.</w:t>
      </w:r>
    </w:p>
    <w:p>
      <w:pPr>
        <w:numPr>
          <w:ilvl w:val="0"/>
          <w:numId w:val="3"/>
        </w:numPr>
      </w:pPr>
      <w:r>
        <w:rPr/>
        <w:t xml:space="preserve">Experiencia previa en lectura de textos narrativos y expositivos simples.</w:t>
      </w:r>
    </w:p>
    <w:p>
      <w:pPr>
        <w:numPr>
          <w:ilvl w:val="0"/>
          <w:numId w:val="3"/>
        </w:numPr>
      </w:pPr>
      <w:r>
        <w:rPr/>
        <w:t xml:space="preserve">Habilidad para trabajar en equipo y seguir instrucciones.</w:t>
      </w:r>
    </w:p>
    <w:p>
      <w:pPr>
        <w:numPr>
          <w:ilvl w:val="0"/>
          <w:numId w:val="3"/>
        </w:numPr>
      </w:pPr>
      <w:r>
        <w:rPr/>
        <w:t xml:space="preserve">Familiaridad con el uso básico de computadoras o tabletas para búsqueda de información.</w:t>
      </w:r>
    </w:p>
    <w:p>
      <w:pPr>
        <w:numPr>
          <w:ilvl w:val="0"/>
          <w:numId w:val="3"/>
        </w:numPr>
      </w:pPr>
      <w:r>
        <w:rPr/>
        <w:t xml:space="preserve">Conocimiento previo de reglas ortográficas básicas (acentuación, uso de mayúsculas).</w:t>
      </w:r>
    </w:p>
    <w:p/>
    <w:p>
      <w:pPr/>
      <w:r>
        <w:rPr>
          <w:color w:val="2b6cb0"/>
          <w:sz w:val="28"/>
          <w:szCs w:val="28"/>
          <w:b w:val="1"/>
          <w:bCs w:val="1"/>
        </w:rPr>
        <w:t xml:space="preserve">Actividades</w:t>
      </w:r>
    </w:p>
    <w:p>
      <w:pPr/>
      <w:r>
        <w:rPr/>
        <w:t xml:space="preserve">Sesión 1: Introducción al Proyecto y Exploración de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activar conocimientos previos sobre comprensión lectora e inferencia, y motivar a los estudiantes para que se involucren.</w:t>
      </w:r>
    </w:p>
    <w:p>
      <w:pPr/>
      <w:r>
        <w:rPr>
          <w:b w:val="1"/>
          <w:bCs w:val="1"/>
        </w:rPr>
        <w:t xml:space="preserve">Activación de conocimientos previos:</w:t>
      </w:r>
    </w:p>
    <w:p>
      <w:pPr>
        <w:numPr>
          <w:ilvl w:val="0"/>
          <w:numId w:val="4"/>
        </w:numPr>
      </w:pPr>
      <w:r>
        <w:rPr>
          <w:b w:val="1"/>
          <w:bCs w:val="1"/>
        </w:rPr>
        <w:t xml:space="preserve">Docente:</w:t>
      </w:r>
      <w:r>
        <w:rPr/>
        <w:t xml:space="preserve"> "¿Alguna vez han leído un texto y han entendido algo que no estaba directamente escrito? Por ejemplo, saber cómo se siente un personaje aunque no lo diga explícitamente." Pregunta: "¿Pueden darme un ejemplo?"</w:t>
      </w:r>
    </w:p>
    <w:p>
      <w:pPr>
        <w:numPr>
          <w:ilvl w:val="0"/>
          <w:numId w:val="4"/>
        </w:numPr>
      </w:pPr>
      <w:r>
        <w:rPr>
          <w:b w:val="1"/>
          <w:bCs w:val="1"/>
        </w:rPr>
        <w:t xml:space="preserve">Estudiantes:</w:t>
      </w:r>
      <w:r>
        <w:rPr/>
        <w:t xml:space="preserve"> Responden con ejemplos breves de inferencias hechas en libros, películas o situaciones cotidianas.</w:t>
      </w:r>
    </w:p>
    <w:p>
      <w:pPr/>
      <w:r>
        <w:rPr>
          <w:b w:val="1"/>
          <w:bCs w:val="1"/>
        </w:rPr>
        <w:t xml:space="preserve">Motivación y enganche:</w:t>
      </w:r>
    </w:p>
    <w:p>
      <w:pPr>
        <w:numPr>
          <w:ilvl w:val="0"/>
          <w:numId w:val="5"/>
        </w:numPr>
      </w:pPr>
      <w:r>
        <w:rPr>
          <w:b w:val="1"/>
          <w:bCs w:val="1"/>
        </w:rPr>
        <w:t xml:space="preserve">Docente:</w:t>
      </w:r>
      <w:r>
        <w:rPr/>
        <w:t xml:space="preserve"> Muestra un dato curioso: "El 80% de la comunicación humana se basa en interpretar información no dicha explícitamente. Esto es justo lo que vamos a aprender: entender entre líneas."</w:t>
      </w:r>
    </w:p>
    <w:p>
      <w:pPr>
        <w:numPr>
          <w:ilvl w:val="0"/>
          <w:numId w:val="5"/>
        </w:numPr>
      </w:pPr>
      <w:r>
        <w:rPr>
          <w:b w:val="1"/>
          <w:bCs w:val="1"/>
        </w:rPr>
        <w:t xml:space="preserve">Estudiantes:</w:t>
      </w:r>
      <w:r>
        <w:rPr/>
        <w:t xml:space="preserve"> Escuchan y reflexionan sobre la importancia de la inferencia.</w:t>
      </w:r>
    </w:p>
    <w:p>
      <w:pPr/>
      <w:r>
        <w:rPr>
          <w:b w:val="1"/>
          <w:bCs w:val="1"/>
        </w:rPr>
        <w:t xml:space="preserve">Contextualización:</w:t>
      </w:r>
    </w:p>
    <w:p>
      <w:pPr>
        <w:numPr>
          <w:ilvl w:val="0"/>
          <w:numId w:val="6"/>
        </w:numPr>
      </w:pPr>
      <w:r>
        <w:rPr>
          <w:b w:val="1"/>
          <w:bCs w:val="1"/>
        </w:rPr>
        <w:t xml:space="preserve">Docente:</w:t>
      </w:r>
      <w:r>
        <w:rPr/>
        <w:t xml:space="preserve"> Explica que a través del proyecto crearán un producto final que ayudará a otros jóvenes a mejorar su comprensión lectora y escritura, conectando con sus intereses y experiencias.</w:t>
      </w:r>
    </w:p>
    <w:p>
      <w:pPr>
        <w:numPr>
          <w:ilvl w:val="0"/>
          <w:numId w:val="6"/>
        </w:numPr>
      </w:pPr>
      <w:r>
        <w:rPr>
          <w:b w:val="1"/>
          <w:bCs w:val="1"/>
        </w:rPr>
        <w:t xml:space="preserve">Estudiantes:</w:t>
      </w:r>
      <w:r>
        <w:rPr/>
        <w:t xml:space="preserve"> Se motivan y comprenden la relevancia del aprendizaje para su vida diaria y académica.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inferencia y comprensión lectora mediante un texto corto y preguntas guiadas, fomentando la indagación activa.</w:t>
      </w:r>
    </w:p>
    <w:p>
      <w:pPr/>
      <w:r>
        <w:rPr>
          <w:b w:val="1"/>
          <w:bCs w:val="1"/>
        </w:rPr>
        <w:t xml:space="preserve">Actividad 1: Lectura en grupos y detección de inferencias</w:t>
      </w:r>
    </w:p>
    <w:p>
      <w:pPr>
        <w:numPr>
          <w:ilvl w:val="0"/>
          <w:numId w:val="7"/>
        </w:numPr>
      </w:pPr>
      <w:r>
        <w:rPr>
          <w:b w:val="1"/>
          <w:bCs w:val="1"/>
        </w:rPr>
        <w:t xml:space="preserve">Objetivo específico:</w:t>
      </w:r>
      <w:r>
        <w:rPr/>
        <w:t xml:space="preserve"> Inferir información implícita en un texto narrativo.</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 texto narrativo breve adaptado.</w:t>
      </w:r>
    </w:p>
    <w:p>
      <w:pPr>
        <w:numPr>
          <w:ilvl w:val="1"/>
          <w:numId w:val="7"/>
        </w:numPr>
      </w:pPr>
      <w:r>
        <w:rPr/>
        <w:t xml:space="preserve">Leer en voz alta el texto por turnos.</w:t>
      </w:r>
    </w:p>
    <w:p>
      <w:pPr>
        <w:numPr>
          <w:ilvl w:val="1"/>
          <w:numId w:val="7"/>
        </w:numPr>
      </w:pPr>
      <w:r>
        <w:rPr/>
        <w:t xml:space="preserve">Responder en grupo: ¿Qué información no se dice directamente pero podemos entender? ¿Qué emociones o intenciones tienen los personajes?</w:t>
      </w:r>
    </w:p>
    <w:p>
      <w:pPr>
        <w:numPr>
          <w:ilvl w:val="1"/>
          <w:numId w:val="7"/>
        </w:numPr>
      </w:pPr>
      <w:r>
        <w:rPr/>
        <w:t xml:space="preserve">Registrar respuestas en una hoja.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inferencias con citas textuales.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Observar grupos, hacer preguntas como "¿Por qué creen eso?", "¿Qué pistas del texto apoyan su respuesta?".</w:t>
      </w:r>
    </w:p>
    <w:p>
      <w:pPr/>
      <w:r>
        <w:rPr>
          <w:b w:val="1"/>
          <w:bCs w:val="1"/>
        </w:rPr>
        <w:t xml:space="preserve">Actividad 2: Indagación y búsqueda de información</w:t>
      </w:r>
    </w:p>
    <w:p>
      <w:pPr>
        <w:numPr>
          <w:ilvl w:val="0"/>
          <w:numId w:val="8"/>
        </w:numPr>
      </w:pPr>
      <w:r>
        <w:rPr>
          <w:b w:val="1"/>
          <w:bCs w:val="1"/>
        </w:rPr>
        <w:t xml:space="preserve">Objetivo específico:</w:t>
      </w:r>
      <w:r>
        <w:rPr/>
        <w:t xml:space="preserve"> Investigar información sobre un tema relacionado con el texto para enriquecer la comprensión.</w:t>
      </w:r>
    </w:p>
    <w:p>
      <w:pPr>
        <w:numPr>
          <w:ilvl w:val="0"/>
          <w:numId w:val="8"/>
        </w:numPr>
      </w:pPr>
      <w:r>
        <w:rPr>
          <w:b w:val="1"/>
          <w:bCs w:val="1"/>
        </w:rPr>
        <w:t xml:space="preserve">Instrucciones:</w:t>
      </w:r>
    </w:p>
    <w:p>
      <w:pPr>
        <w:numPr>
          <w:ilvl w:val="1"/>
          <w:numId w:val="8"/>
        </w:numPr>
      </w:pPr>
      <w:r>
        <w:rPr/>
        <w:t xml:space="preserve">Cada grupo elige un tema relacionado con el texto (por ejemplo, contexto histórico, lugar, costumbres).</w:t>
      </w:r>
    </w:p>
    <w:p>
      <w:pPr>
        <w:numPr>
          <w:ilvl w:val="1"/>
          <w:numId w:val="8"/>
        </w:numPr>
      </w:pPr>
      <w:r>
        <w:rPr/>
        <w:t xml:space="preserve">Usan computadoras/tabletas para buscar información confiable en internet.</w:t>
      </w:r>
    </w:p>
    <w:p>
      <w:pPr>
        <w:numPr>
          <w:ilvl w:val="1"/>
          <w:numId w:val="8"/>
        </w:numPr>
      </w:pPr>
      <w:r>
        <w:rPr/>
        <w:t xml:space="preserve">Seleccionan datos relevantes y los anotan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breve de información encontrada.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Orientar en la búsqueda, verificar fuentes, ayudar a sintetizar la información.</w:t>
      </w:r>
    </w:p>
    <w:p>
      <w:pPr/>
      <w:r>
        <w:rPr>
          <w:b w:val="1"/>
          <w:bCs w:val="1"/>
        </w:rPr>
        <w:t xml:space="preserve">Diferenciación:</w:t>
      </w:r>
    </w:p>
    <w:p>
      <w:pPr>
        <w:numPr>
          <w:ilvl w:val="0"/>
          <w:numId w:val="9"/>
        </w:numPr>
      </w:pPr>
      <w:r>
        <w:rPr/>
        <w:t xml:space="preserve">Estudiantes que terminan antes pueden preparar preguntas para otros grupos o explorar ejemplos extras de inferencias en textos adicionales.</w:t>
      </w:r>
    </w:p>
    <w:p>
      <w:pPr>
        <w:numPr>
          <w:ilvl w:val="0"/>
          <w:numId w:val="9"/>
        </w:numPr>
      </w:pPr>
      <w:r>
        <w:rPr/>
        <w:t xml:space="preserve">Estudiantes que requieren apoyo reciben guía directa del docente, con preguntas más concretas y ejemplos visuales para facilitar la comprensión.</w:t>
      </w:r>
    </w:p>
    <w:p>
      <w:pPr/>
      <w:r>
        <w:rPr>
          <w:b w:val="1"/>
          <w:bCs w:val="1"/>
        </w:rPr>
        <w:t xml:space="preserve">Transición:</w:t>
      </w:r>
    </w:p>
    <w:p>
      <w:pPr/>
      <w:r>
        <w:rPr>
          <w:b w:val="1"/>
          <w:bCs w:val="1"/>
        </w:rPr>
        <w:t xml:space="preserve">Docente:</w:t>
      </w:r>
      <w:r>
        <w:rPr/>
        <w:t xml:space="preserve"> "Ahora que hemos entendido mejor el texto y buscamos información, en la próxima sesión usaremos todo esto para empezar a escribir y trabajar la gramática." </w:t>
      </w:r>
      <w:r>
        <w:rPr>
          <w:b w:val="1"/>
          <w:bCs w:val="1"/>
        </w:rPr>
        <w:t xml:space="preserve">Estudiantes:</w:t>
      </w:r>
      <w:r>
        <w:rPr/>
        <w:t xml:space="preserve"> Preparan sus ideas y materiales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En plenaria, cada grupo comparte una inferencia importante y un dato interesante que encontraron.</w:t>
      </w:r>
    </w:p>
    <w:p>
      <w:pPr/>
      <w:r>
        <w:rPr>
          <w:b w:val="1"/>
          <w:bCs w:val="1"/>
        </w:rPr>
        <w:t xml:space="preserve">Reflexión metacognitiva:</w:t>
      </w:r>
    </w:p>
    <w:p>
      <w:pPr>
        <w:numPr>
          <w:ilvl w:val="0"/>
          <w:numId w:val="11"/>
        </w:numPr>
      </w:pPr>
      <w:r>
        <w:rPr/>
        <w:t xml:space="preserve">¿Qué fue lo más fácil y lo más difícil al hacer inferencias en el texto?</w:t>
      </w:r>
    </w:p>
    <w:p>
      <w:pPr>
        <w:numPr>
          <w:ilvl w:val="0"/>
          <w:numId w:val="11"/>
        </w:numPr>
      </w:pPr>
      <w:r>
        <w:rPr/>
        <w:t xml:space="preserve">¿Cómo les ayudó la información que buscaron para entender mejor el texto?</w:t>
      </w:r>
    </w:p>
    <w:p>
      <w:pPr/>
      <w:r>
        <w:rPr>
          <w:b w:val="1"/>
          <w:bCs w:val="1"/>
        </w:rPr>
        <w:t xml:space="preserve">Retroalimentación:</w:t>
      </w:r>
    </w:p>
    <w:p>
      <w:pPr/>
      <w:r>
        <w:rPr>
          <w:b w:val="1"/>
          <w:bCs w:val="1"/>
        </w:rPr>
        <w:t xml:space="preserve">Docente:</w:t>
      </w:r>
      <w:r>
        <w:rPr/>
        <w:t xml:space="preserve"> Felicita la participación y destaca las buenas inferencias y la calidad de la búsqueda de información.</w:t>
      </w:r>
    </w:p>
    <w:p>
      <w:pPr/>
      <w:r>
        <w:rPr>
          <w:b w:val="1"/>
          <w:bCs w:val="1"/>
        </w:rPr>
        <w:t xml:space="preserve">Transferencia:</w:t>
      </w:r>
    </w:p>
    <w:p>
      <w:pPr/>
      <w:r>
        <w:rPr/>
        <w:t xml:space="preserve">Explica que en la próxima sesión aprenderán a organizar sus ideas para escribir textos claros y correctos, utilizando la información recabada.</w:t>
      </w:r>
    </w:p>
    <w:p>
      <w:pPr/>
      <w:r>
        <w:rPr/>
        <w:t xml:space="preserve">Sesión 2: Escritura de un texto narrativo con inferencias y revisión ortográficaFase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preparar a los estudiantes para escribir un texto narrativo utilizando inferencias y reglas ortográficas.</w:t>
      </w:r>
    </w:p>
    <w:p>
      <w:pPr/>
      <w:r>
        <w:rPr>
          <w:b w:val="1"/>
          <w:bCs w:val="1"/>
        </w:rPr>
        <w:t xml:space="preserve">Activación de conocimientos previos:</w:t>
      </w:r>
    </w:p>
    <w:p>
      <w:pPr>
        <w:numPr>
          <w:ilvl w:val="0"/>
          <w:numId w:val="12"/>
        </w:numPr>
      </w:pPr>
      <w:r>
        <w:rPr>
          <w:b w:val="1"/>
          <w:bCs w:val="1"/>
        </w:rPr>
        <w:t xml:space="preserve">Docente:</w:t>
      </w:r>
      <w:r>
        <w:rPr/>
        <w:t xml:space="preserve"> Solicita que recuerden una inferencia que hicieron ayer y cómo podría expresarse en una historia.</w:t>
      </w:r>
    </w:p>
    <w:p>
      <w:pPr>
        <w:numPr>
          <w:ilvl w:val="0"/>
          <w:numId w:val="12"/>
        </w:numPr>
      </w:pPr>
      <w:r>
        <w:rPr>
          <w:b w:val="1"/>
          <w:bCs w:val="1"/>
        </w:rPr>
        <w:t xml:space="preserve">Estudiantes:</w:t>
      </w:r>
      <w:r>
        <w:rPr/>
        <w:t xml:space="preserve"> Comparten ideas breves y discuten en grupos.</w:t>
      </w:r>
    </w:p>
    <w:p>
      <w:pPr/>
      <w:r>
        <w:rPr>
          <w:b w:val="1"/>
          <w:bCs w:val="1"/>
        </w:rPr>
        <w:t xml:space="preserve">Motivación y enganche:</w:t>
      </w:r>
    </w:p>
    <w:p>
      <w:pPr>
        <w:numPr>
          <w:ilvl w:val="0"/>
          <w:numId w:val="13"/>
        </w:numPr>
      </w:pPr>
      <w:r>
        <w:rPr>
          <w:b w:val="1"/>
          <w:bCs w:val="1"/>
        </w:rPr>
        <w:t xml:space="preserve">Docente:</w:t>
      </w:r>
      <w:r>
        <w:rPr/>
        <w:t xml:space="preserve"> Presenta un breve video animado que muestra un personaje con emociones implícitas que deben inferirse.</w:t>
      </w:r>
    </w:p>
    <w:p>
      <w:pPr>
        <w:numPr>
          <w:ilvl w:val="0"/>
          <w:numId w:val="13"/>
        </w:numPr>
      </w:pPr>
      <w:r>
        <w:rPr>
          <w:b w:val="1"/>
          <w:bCs w:val="1"/>
        </w:rPr>
        <w:t xml:space="preserve">Estudiantes:</w:t>
      </w:r>
      <w:r>
        <w:rPr/>
        <w:t xml:space="preserve"> Observan y comentan lo que entendieron, conectando con la escritura.</w:t>
      </w:r>
    </w:p>
    <w:p>
      <w:pPr/>
      <w:r>
        <w:rPr>
          <w:b w:val="1"/>
          <w:bCs w:val="1"/>
        </w:rPr>
        <w:t xml:space="preserve">Contextualización:</w:t>
      </w:r>
    </w:p>
    <w:p>
      <w:pPr>
        <w:numPr>
          <w:ilvl w:val="0"/>
          <w:numId w:val="14"/>
        </w:numPr>
      </w:pPr>
      <w:r>
        <w:rPr>
          <w:b w:val="1"/>
          <w:bCs w:val="1"/>
        </w:rPr>
        <w:t xml:space="preserve">Docente:</w:t>
      </w:r>
      <w:r>
        <w:rPr/>
        <w:t xml:space="preserve"> Explica que escribirán un texto narrativo que incluya pistas para que el lector pueda hacer inferencias, cuidando la ortografía y gramática.</w:t>
      </w:r>
    </w:p>
    <w:p>
      <w:pPr>
        <w:numPr>
          <w:ilvl w:val="0"/>
          <w:numId w:val="14"/>
        </w:numPr>
      </w:pPr>
      <w:r>
        <w:rPr>
          <w:b w:val="1"/>
          <w:bCs w:val="1"/>
        </w:rPr>
        <w:t xml:space="preserve">Estudiantes:</w:t>
      </w:r>
      <w:r>
        <w:rPr/>
        <w:t xml:space="preserve"> Se preparan para iniciar la escritura.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 brevemente la estructura de texto narrativo y reglas básicas de ortografía y gramática (acentuación, uso correcto de comas y puntos).</w:t>
      </w:r>
    </w:p>
    <w:p>
      <w:pPr/>
      <w:r>
        <w:rPr>
          <w:b w:val="1"/>
          <w:bCs w:val="1"/>
        </w:rPr>
        <w:t xml:space="preserve">Actividad 1: Redacción del borrador</w:t>
      </w:r>
    </w:p>
    <w:p>
      <w:pPr>
        <w:numPr>
          <w:ilvl w:val="0"/>
          <w:numId w:val="15"/>
        </w:numPr>
      </w:pPr>
      <w:r>
        <w:rPr>
          <w:b w:val="1"/>
          <w:bCs w:val="1"/>
        </w:rPr>
        <w:t xml:space="preserve">Objetivo específico:</w:t>
      </w:r>
      <w:r>
        <w:rPr/>
        <w:t xml:space="preserve"> Escribir un texto narrativo que incluya inferencias y esté organizado.</w:t>
      </w:r>
    </w:p>
    <w:p>
      <w:pPr>
        <w:numPr>
          <w:ilvl w:val="0"/>
          <w:numId w:val="15"/>
        </w:numPr>
      </w:pPr>
      <w:r>
        <w:rPr>
          <w:b w:val="1"/>
          <w:bCs w:val="1"/>
        </w:rPr>
        <w:t xml:space="preserve">Instrucciones:</w:t>
      </w:r>
    </w:p>
    <w:p>
      <w:pPr>
        <w:numPr>
          <w:ilvl w:val="1"/>
          <w:numId w:val="15"/>
        </w:numPr>
      </w:pPr>
      <w:r>
        <w:rPr/>
        <w:t xml:space="preserve">Individualmente, cada estudiante escribe un borrador de una historia corta relacionada con el texto leído.</w:t>
      </w:r>
    </w:p>
    <w:p>
      <w:pPr>
        <w:numPr>
          <w:ilvl w:val="1"/>
          <w:numId w:val="15"/>
        </w:numPr>
      </w:pPr>
      <w:r>
        <w:rPr/>
        <w:t xml:space="preserve">Debe incluir al menos tres inferencias (emociones, intenciones, hechos no explícitos).</w:t>
      </w:r>
    </w:p>
    <w:p>
      <w:pPr>
        <w:numPr>
          <w:ilvl w:val="1"/>
          <w:numId w:val="15"/>
        </w:numPr>
      </w:pPr>
      <w:r>
        <w:rPr/>
        <w:t xml:space="preserve">Usar un esquema previo (inicio, desarrollo, desenlace).</w:t>
      </w:r>
    </w:p>
    <w:p>
      <w:pPr>
        <w:numPr>
          <w:ilvl w:val="1"/>
          <w:numId w:val="15"/>
        </w:numPr>
      </w:pPr>
      <w:r>
        <w:rPr/>
        <w:t xml:space="preserve">Aplicar reglas ortográficas revisadas.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Borrador escrito.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Circular entre estudiantes, hacer preguntas guía como "¿Qué quiere sentir el lector aquí?", "¿Cómo sabes que debes usar coma o punto?", ofrecer apoyo gramatical.</w:t>
      </w:r>
    </w:p>
    <w:p>
      <w:pPr/>
      <w:r>
        <w:rPr>
          <w:b w:val="1"/>
          <w:bCs w:val="1"/>
        </w:rPr>
        <w:t xml:space="preserve">Actividad 2: Revisión en pareja</w:t>
      </w:r>
    </w:p>
    <w:p>
      <w:pPr>
        <w:numPr>
          <w:ilvl w:val="0"/>
          <w:numId w:val="16"/>
        </w:numPr>
      </w:pPr>
      <w:r>
        <w:rPr>
          <w:b w:val="1"/>
          <w:bCs w:val="1"/>
        </w:rPr>
        <w:t xml:space="preserve">Objetivo específico:</w:t>
      </w:r>
      <w:r>
        <w:rPr/>
        <w:t xml:space="preserve"> Aplicar reglas de gramática y ortografía en la revisión del texto propio y ajeno.</w:t>
      </w:r>
    </w:p>
    <w:p>
      <w:pPr>
        <w:numPr>
          <w:ilvl w:val="0"/>
          <w:numId w:val="16"/>
        </w:numPr>
      </w:pPr>
      <w:r>
        <w:rPr>
          <w:b w:val="1"/>
          <w:bCs w:val="1"/>
        </w:rPr>
        <w:t xml:space="preserve">Instrucciones:</w:t>
      </w:r>
    </w:p>
    <w:p>
      <w:pPr>
        <w:numPr>
          <w:ilvl w:val="1"/>
          <w:numId w:val="16"/>
        </w:numPr>
      </w:pPr>
      <w:r>
        <w:rPr/>
        <w:t xml:space="preserve">Formar parejas para intercambiar borradores.</w:t>
      </w:r>
    </w:p>
    <w:p>
      <w:pPr>
        <w:numPr>
          <w:ilvl w:val="1"/>
          <w:numId w:val="16"/>
        </w:numPr>
      </w:pPr>
      <w:r>
        <w:rPr/>
        <w:t xml:space="preserve">Leer el texto del compañero y señalar errores ortográficos y gramaticales, así como identificar si las inferencias son claras.</w:t>
      </w:r>
    </w:p>
    <w:p>
      <w:pPr>
        <w:numPr>
          <w:ilvl w:val="1"/>
          <w:numId w:val="16"/>
        </w:numPr>
      </w:pPr>
      <w:r>
        <w:rPr/>
        <w:t xml:space="preserve">Discutir sugerencias para mejorar.</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Listado de correcciones y sugerencias.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Supervisar parejas, aclarar dudas, reforzar normas ortográficas.</w:t>
      </w:r>
    </w:p>
    <w:p>
      <w:pPr/>
      <w:r>
        <w:rPr>
          <w:b w:val="1"/>
          <w:bCs w:val="1"/>
        </w:rPr>
        <w:t xml:space="preserve">Diferenciación:</w:t>
      </w:r>
    </w:p>
    <w:p>
      <w:pPr>
        <w:numPr>
          <w:ilvl w:val="0"/>
          <w:numId w:val="17"/>
        </w:numPr>
      </w:pPr>
      <w:r>
        <w:rPr/>
        <w:t xml:space="preserve">Estudiantes avanzados pueden enriquecer su texto con vocabulario variado y complejidad sintáctica.</w:t>
      </w:r>
    </w:p>
    <w:p>
      <w:pPr>
        <w:numPr>
          <w:ilvl w:val="0"/>
          <w:numId w:val="17"/>
        </w:numPr>
      </w:pPr>
      <w:r>
        <w:rPr/>
        <w:t xml:space="preserve">Quienes necesiten apoyo pueden usar un checklist con reglas ortográficas básicas y ejemplos.</w:t>
      </w:r>
    </w:p>
    <w:p>
      <w:pPr/>
      <w:r>
        <w:rPr>
          <w:b w:val="1"/>
          <w:bCs w:val="1"/>
        </w:rPr>
        <w:t xml:space="preserve">Transición:</w:t>
      </w:r>
    </w:p>
    <w:p>
      <w:pPr/>
      <w:r>
        <w:rPr>
          <w:b w:val="1"/>
          <w:bCs w:val="1"/>
        </w:rPr>
        <w:t xml:space="preserve">Docente:</w:t>
      </w:r>
      <w:r>
        <w:rPr/>
        <w:t xml:space="preserve"> "Mañana revisaremos los textos y comenzaremos a preparar la presentación de sus historias." </w:t>
      </w:r>
      <w:r>
        <w:rPr>
          <w:b w:val="1"/>
          <w:bCs w:val="1"/>
        </w:rPr>
        <w:t xml:space="preserve">Estudiantes:</w:t>
      </w:r>
      <w:r>
        <w:rPr/>
        <w:t xml:space="preserve"> Guardan sus borradores y comentarios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Cada estudiante escribe en una tarjeta la inferencia más importante que logró expresar en su texto.</w:t>
      </w:r>
    </w:p>
    <w:p>
      <w:pPr/>
      <w:r>
        <w:rPr>
          <w:b w:val="1"/>
          <w:bCs w:val="1"/>
        </w:rPr>
        <w:t xml:space="preserve">Reflexión metacognitiva:</w:t>
      </w:r>
    </w:p>
    <w:p>
      <w:pPr>
        <w:numPr>
          <w:ilvl w:val="0"/>
          <w:numId w:val="19"/>
        </w:numPr>
      </w:pPr>
      <w:r>
        <w:rPr/>
        <w:t xml:space="preserve">¿Cómo te ayudó conocer las reglas de gramática y ortografía a mejorar tu texto?</w:t>
      </w:r>
    </w:p>
    <w:p>
      <w:pPr>
        <w:numPr>
          <w:ilvl w:val="0"/>
          <w:numId w:val="19"/>
        </w:numPr>
      </w:pPr>
      <w:r>
        <w:rPr/>
        <w:t xml:space="preserve">¿Qué dificultades encontraste al incluir inferencias en tu historia?</w:t>
      </w:r>
    </w:p>
    <w:p>
      <w:pPr/>
      <w:r>
        <w:rPr>
          <w:b w:val="1"/>
          <w:bCs w:val="1"/>
        </w:rPr>
        <w:t xml:space="preserve">Retroalimentación:</w:t>
      </w:r>
    </w:p>
    <w:p>
      <w:pPr/>
      <w:r>
        <w:rPr>
          <w:b w:val="1"/>
          <w:bCs w:val="1"/>
        </w:rPr>
        <w:t xml:space="preserve">Docente:</w:t>
      </w:r>
      <w:r>
        <w:rPr/>
        <w:t xml:space="preserve"> Elogia la creatividad y esfuerzo, destaca la importancia de la revisión para mejorar la escritura.</w:t>
      </w:r>
    </w:p>
    <w:p>
      <w:pPr/>
      <w:r>
        <w:rPr>
          <w:b w:val="1"/>
          <w:bCs w:val="1"/>
        </w:rPr>
        <w:t xml:space="preserve">Transferencia:</w:t>
      </w:r>
    </w:p>
    <w:p>
      <w:pPr/>
      <w:r>
        <w:rPr/>
        <w:t xml:space="preserve">Invita a los estudiantes a pensar cómo pueden usar estas habilidades para otras materias y situaciones de la vida diaria.</w:t>
      </w:r>
    </w:p>
    <w:p>
      <w:pPr/>
      <w:r>
        <w:rPr/>
        <w:t xml:space="preserve">Sesión 3: Edición y preparación de presentacionesFase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importancia de la revisión gramatical y ortográfica para mejorar la comunicación escrita y preparar las presentaciones grupales.</w:t>
      </w:r>
    </w:p>
    <w:p>
      <w:pPr/>
      <w:r>
        <w:rPr>
          <w:b w:val="1"/>
          <w:bCs w:val="1"/>
        </w:rPr>
        <w:t xml:space="preserve">Activación de conocimientos previos:</w:t>
      </w:r>
    </w:p>
    <w:p>
      <w:pPr>
        <w:numPr>
          <w:ilvl w:val="0"/>
          <w:numId w:val="20"/>
        </w:numPr>
      </w:pPr>
      <w:r>
        <w:rPr>
          <w:b w:val="1"/>
          <w:bCs w:val="1"/>
        </w:rPr>
        <w:t xml:space="preserve">Docente:</w:t>
      </w:r>
      <w:r>
        <w:rPr/>
        <w:t xml:space="preserve"> Pregunta: "¿Por qué creen que es importante revisar un texto antes de compartirlo? ¿Qué errores pueden afectar la comprensión?"</w:t>
      </w:r>
    </w:p>
    <w:p>
      <w:pPr>
        <w:numPr>
          <w:ilvl w:val="0"/>
          <w:numId w:val="20"/>
        </w:numPr>
      </w:pPr>
      <w:r>
        <w:rPr>
          <w:b w:val="1"/>
          <w:bCs w:val="1"/>
        </w:rPr>
        <w:t xml:space="preserve">Estudiantes:</w:t>
      </w:r>
      <w:r>
        <w:rPr/>
        <w:t xml:space="preserve"> Comparten ideas y experiencias.</w:t>
      </w:r>
    </w:p>
    <w:p>
      <w:pPr/>
      <w:r>
        <w:rPr>
          <w:b w:val="1"/>
          <w:bCs w:val="1"/>
        </w:rPr>
        <w:t xml:space="preserve">Motivación y enganche:</w:t>
      </w:r>
    </w:p>
    <w:p>
      <w:pPr>
        <w:numPr>
          <w:ilvl w:val="0"/>
          <w:numId w:val="21"/>
        </w:numPr>
      </w:pPr>
      <w:r>
        <w:rPr>
          <w:b w:val="1"/>
          <w:bCs w:val="1"/>
        </w:rPr>
        <w:t xml:space="preserve">Docente:</w:t>
      </w:r>
      <w:r>
        <w:rPr/>
        <w:t xml:space="preserve"> Presenta ejemplos de textos con errores comunes que dificultan la lectura.</w:t>
      </w:r>
    </w:p>
    <w:p>
      <w:pPr>
        <w:numPr>
          <w:ilvl w:val="0"/>
          <w:numId w:val="21"/>
        </w:numPr>
      </w:pPr>
      <w:r>
        <w:rPr>
          <w:b w:val="1"/>
          <w:bCs w:val="1"/>
        </w:rPr>
        <w:t xml:space="preserve">Estudiantes:</w:t>
      </w:r>
      <w:r>
        <w:rPr/>
        <w:t xml:space="preserve"> Analizan y comentan cómo mejorarían esos textos.</w:t>
      </w:r>
    </w:p>
    <w:p>
      <w:pPr/>
      <w:r>
        <w:rPr>
          <w:b w:val="1"/>
          <w:bCs w:val="1"/>
        </w:rPr>
        <w:t xml:space="preserve">Contextualización:</w:t>
      </w:r>
    </w:p>
    <w:p>
      <w:pPr>
        <w:numPr>
          <w:ilvl w:val="0"/>
          <w:numId w:val="22"/>
        </w:numPr>
      </w:pPr>
      <w:r>
        <w:rPr>
          <w:b w:val="1"/>
          <w:bCs w:val="1"/>
        </w:rPr>
        <w:t xml:space="preserve">Docente:</w:t>
      </w:r>
      <w:r>
        <w:rPr/>
        <w:t xml:space="preserve"> Explica que en esta sesión trabajarán en equipo para editar y preparar la presentación de sus textos para la comunidad escolar.</w:t>
      </w:r>
    </w:p>
    <w:p>
      <w:pPr>
        <w:numPr>
          <w:ilvl w:val="0"/>
          <w:numId w:val="22"/>
        </w:numPr>
      </w:pPr>
      <w:r>
        <w:rPr>
          <w:b w:val="1"/>
          <w:bCs w:val="1"/>
        </w:rPr>
        <w:t xml:space="preserve">Estudiantes:</w:t>
      </w:r>
      <w:r>
        <w:rPr/>
        <w:t xml:space="preserve"> Se preparan para colaborar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proceso de edición colaborativa y técnicas de presentación oral.</w:t>
      </w:r>
    </w:p>
    <w:p>
      <w:pPr/>
      <w:r>
        <w:rPr>
          <w:b w:val="1"/>
          <w:bCs w:val="1"/>
        </w:rPr>
        <w:t xml:space="preserve">Actividad 1: Edición grupal del texto</w:t>
      </w:r>
    </w:p>
    <w:p>
      <w:pPr>
        <w:numPr>
          <w:ilvl w:val="0"/>
          <w:numId w:val="23"/>
        </w:numPr>
      </w:pPr>
      <w:r>
        <w:rPr>
          <w:b w:val="1"/>
          <w:bCs w:val="1"/>
        </w:rPr>
        <w:t xml:space="preserve">Objetivo específico:</w:t>
      </w:r>
      <w:r>
        <w:rPr/>
        <w:t xml:space="preserve"> Mejorar la ortografía, gramática y coherencia del texto narrativo en equipo.</w:t>
      </w:r>
    </w:p>
    <w:p>
      <w:pPr>
        <w:numPr>
          <w:ilvl w:val="0"/>
          <w:numId w:val="23"/>
        </w:numPr>
      </w:pPr>
      <w:r>
        <w:rPr>
          <w:b w:val="1"/>
          <w:bCs w:val="1"/>
        </w:rPr>
        <w:t xml:space="preserve">Instrucciones:</w:t>
      </w:r>
    </w:p>
    <w:p>
      <w:pPr>
        <w:numPr>
          <w:ilvl w:val="1"/>
          <w:numId w:val="23"/>
        </w:numPr>
      </w:pPr>
      <w:r>
        <w:rPr/>
        <w:t xml:space="preserve">Reunidos en grupos de 4, comparten sus borradores individuales.</w:t>
      </w:r>
    </w:p>
    <w:p>
      <w:pPr>
        <w:numPr>
          <w:ilvl w:val="1"/>
          <w:numId w:val="23"/>
        </w:numPr>
      </w:pPr>
      <w:r>
        <w:rPr/>
        <w:t xml:space="preserve">Eligen el mejor texto o combinan ideas para crear un texto grupal corregido.</w:t>
      </w:r>
    </w:p>
    <w:p>
      <w:pPr>
        <w:numPr>
          <w:ilvl w:val="1"/>
          <w:numId w:val="23"/>
        </w:numPr>
      </w:pPr>
      <w:r>
        <w:rPr/>
        <w:t xml:space="preserve">Revisan ortografía, gramática y claridad de inferencias usando listas de cotejo.</w:t>
      </w:r>
    </w:p>
    <w:p>
      <w:pPr>
        <w:numPr>
          <w:ilvl w:val="1"/>
          <w:numId w:val="23"/>
        </w:numPr>
      </w:pPr>
      <w:r>
        <w:rPr/>
        <w:t xml:space="preserve">Elaboran la versión final del texto en una hoja o documento digital.</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Texto narrativo corregido y mejorado.</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Facilitar la discusión, resolver dudas, sugerir mejoras y verificar aplicación de normas.</w:t>
      </w:r>
    </w:p>
    <w:p>
      <w:pPr/>
      <w:r>
        <w:rPr>
          <w:b w:val="1"/>
          <w:bCs w:val="1"/>
        </w:rPr>
        <w:t xml:space="preserve">Actividad 2: Preparación de presentación oral</w:t>
      </w:r>
    </w:p>
    <w:p>
      <w:pPr>
        <w:numPr>
          <w:ilvl w:val="0"/>
          <w:numId w:val="24"/>
        </w:numPr>
      </w:pPr>
      <w:r>
        <w:rPr>
          <w:b w:val="1"/>
          <w:bCs w:val="1"/>
        </w:rPr>
        <w:t xml:space="preserve">Objetivo específico:</w:t>
      </w:r>
      <w:r>
        <w:rPr/>
        <w:t xml:space="preserve"> Organizar y practicar la presentación oral del texto narrativo.</w:t>
      </w:r>
    </w:p>
    <w:p>
      <w:pPr>
        <w:numPr>
          <w:ilvl w:val="0"/>
          <w:numId w:val="24"/>
        </w:numPr>
      </w:pPr>
      <w:r>
        <w:rPr>
          <w:b w:val="1"/>
          <w:bCs w:val="1"/>
        </w:rPr>
        <w:t xml:space="preserve">Instrucciones:</w:t>
      </w:r>
    </w:p>
    <w:p>
      <w:pPr>
        <w:numPr>
          <w:ilvl w:val="1"/>
          <w:numId w:val="24"/>
        </w:numPr>
      </w:pPr>
      <w:r>
        <w:rPr/>
        <w:t xml:space="preserve">Planifican cómo presentarán el texto (lectura, resumen, dramatización).</w:t>
      </w:r>
    </w:p>
    <w:p>
      <w:pPr>
        <w:numPr>
          <w:ilvl w:val="1"/>
          <w:numId w:val="24"/>
        </w:numPr>
      </w:pPr>
      <w:r>
        <w:rPr/>
        <w:t xml:space="preserve">Asignan roles y practican la presentación en grupo.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Presentación preparada y ensayada.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Asesorar sobre claridad, entonación y uso correcto del lenguaje.</w:t>
      </w:r>
    </w:p>
    <w:p>
      <w:pPr/>
      <w:r>
        <w:rPr>
          <w:b w:val="1"/>
          <w:bCs w:val="1"/>
        </w:rPr>
        <w:t xml:space="preserve">Diferenciación:</w:t>
      </w:r>
    </w:p>
    <w:p>
      <w:pPr>
        <w:numPr>
          <w:ilvl w:val="0"/>
          <w:numId w:val="25"/>
        </w:numPr>
      </w:pPr>
      <w:r>
        <w:rPr/>
        <w:t xml:space="preserve">Estudiantes con mayor dominio pueden encargarse de la coordinación y ajuste lingüístico del texto.</w:t>
      </w:r>
    </w:p>
    <w:p>
      <w:pPr>
        <w:numPr>
          <w:ilvl w:val="0"/>
          <w:numId w:val="25"/>
        </w:numPr>
      </w:pPr>
      <w:r>
        <w:rPr/>
        <w:t xml:space="preserve">Quienes necesitan apoyo pueden practicar la lectura en voz alta con ayuda del docente o compañeros.</w:t>
      </w:r>
    </w:p>
    <w:p>
      <w:pPr/>
      <w:r>
        <w:rPr>
          <w:b w:val="1"/>
          <w:bCs w:val="1"/>
        </w:rPr>
        <w:t xml:space="preserve">Transición:</w:t>
      </w:r>
    </w:p>
    <w:p>
      <w:pPr/>
      <w:r>
        <w:rPr>
          <w:b w:val="1"/>
          <w:bCs w:val="1"/>
        </w:rPr>
        <w:t xml:space="preserve">Docente:</w:t>
      </w:r>
      <w:r>
        <w:rPr/>
        <w:t xml:space="preserve"> "En la siguiente sesión presentaremos los textos a la clase y reflexionaremos sobre el proceso." </w:t>
      </w:r>
      <w:r>
        <w:rPr>
          <w:b w:val="1"/>
          <w:bCs w:val="1"/>
        </w:rPr>
        <w:t xml:space="preserve">Estudiantes:</w:t>
      </w:r>
      <w:r>
        <w:rPr/>
        <w:t xml:space="preserve"> Ensayan y preparan materiales para la presentación.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Ronda rápida: cada grupo dice qué aspectos mejoró en su texto tras la edición.</w:t>
      </w:r>
    </w:p>
    <w:p>
      <w:pPr/>
      <w:r>
        <w:rPr>
          <w:b w:val="1"/>
          <w:bCs w:val="1"/>
        </w:rPr>
        <w:t xml:space="preserve">Reflexión metacognitiva:</w:t>
      </w:r>
    </w:p>
    <w:p>
      <w:pPr>
        <w:numPr>
          <w:ilvl w:val="0"/>
          <w:numId w:val="27"/>
        </w:numPr>
      </w:pPr>
      <w:r>
        <w:rPr/>
        <w:t xml:space="preserve">¿Qué aprendieron sobre la importancia de la revisión y el trabajo en equipo?</w:t>
      </w:r>
    </w:p>
    <w:p>
      <w:pPr>
        <w:numPr>
          <w:ilvl w:val="0"/>
          <w:numId w:val="27"/>
        </w:numPr>
      </w:pPr>
      <w:r>
        <w:rPr/>
        <w:t xml:space="preserve">¿Cómo se sintieron preparando la presentación oral?</w:t>
      </w:r>
    </w:p>
    <w:p>
      <w:pPr/>
      <w:r>
        <w:rPr>
          <w:b w:val="1"/>
          <w:bCs w:val="1"/>
        </w:rPr>
        <w:t xml:space="preserve">Retroalimentación:</w:t>
      </w:r>
    </w:p>
    <w:p>
      <w:pPr/>
      <w:r>
        <w:rPr>
          <w:b w:val="1"/>
          <w:bCs w:val="1"/>
        </w:rPr>
        <w:t xml:space="preserve">Docente:</w:t>
      </w:r>
      <w:r>
        <w:rPr/>
        <w:t xml:space="preserve"> Reconoce el esfuerzo y la mejora en la calidad de los textos y presentaciones.</w:t>
      </w:r>
    </w:p>
    <w:p>
      <w:pPr/>
      <w:r>
        <w:rPr>
          <w:b w:val="1"/>
          <w:bCs w:val="1"/>
        </w:rPr>
        <w:t xml:space="preserve">Transferencia:</w:t>
      </w:r>
    </w:p>
    <w:p>
      <w:pPr/>
      <w:r>
        <w:rPr/>
        <w:t xml:space="preserve">Invita a aplicar esta práctica de revisión en todas sus tareas escritas.</w:t>
      </w:r>
    </w:p>
    <w:p>
      <w:pPr/>
      <w:r>
        <w:rPr/>
        <w:t xml:space="preserve">Sesión 4: Presentación de textos y análisis críticoFase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escuchar activamente las presentaciones y realizar un análisis crítico y respetuoso.</w:t>
      </w:r>
    </w:p>
    <w:p>
      <w:pPr/>
      <w:r>
        <w:rPr>
          <w:b w:val="1"/>
          <w:bCs w:val="1"/>
        </w:rPr>
        <w:t xml:space="preserve">Activación de conocimientos previos:</w:t>
      </w:r>
    </w:p>
    <w:p>
      <w:pPr>
        <w:numPr>
          <w:ilvl w:val="0"/>
          <w:numId w:val="28"/>
        </w:numPr>
      </w:pPr>
      <w:r>
        <w:rPr>
          <w:b w:val="1"/>
          <w:bCs w:val="1"/>
        </w:rPr>
        <w:t xml:space="preserve">Docente:</w:t>
      </w:r>
      <w:r>
        <w:rPr/>
        <w:t xml:space="preserve"> Pregunta: "¿Qué características debe tener una buena presentación oral y cómo podemos respetar el trabajo de nuestros compañeros?"</w:t>
      </w:r>
    </w:p>
    <w:p>
      <w:pPr>
        <w:numPr>
          <w:ilvl w:val="0"/>
          <w:numId w:val="28"/>
        </w:numPr>
      </w:pPr>
      <w:r>
        <w:rPr>
          <w:b w:val="1"/>
          <w:bCs w:val="1"/>
        </w:rPr>
        <w:t xml:space="preserve">Estudiantes:</w:t>
      </w:r>
      <w:r>
        <w:rPr/>
        <w:t xml:space="preserve"> Generan reglas de convivencia para la sesión.</w:t>
      </w:r>
    </w:p>
    <w:p>
      <w:pPr/>
      <w:r>
        <w:rPr>
          <w:b w:val="1"/>
          <w:bCs w:val="1"/>
        </w:rPr>
        <w:t xml:space="preserve">Motivación y enganche:</w:t>
      </w:r>
    </w:p>
    <w:p>
      <w:pPr>
        <w:numPr>
          <w:ilvl w:val="0"/>
          <w:numId w:val="29"/>
        </w:numPr>
      </w:pPr>
      <w:r>
        <w:rPr>
          <w:b w:val="1"/>
          <w:bCs w:val="1"/>
        </w:rPr>
        <w:t xml:space="preserve">Docente:</w:t>
      </w:r>
      <w:r>
        <w:rPr/>
        <w:t xml:space="preserve"> Explica que esta actividad es una oportunidad para aprender unos de otros y mejorar sus propias habilidades.</w:t>
      </w:r>
    </w:p>
    <w:p>
      <w:pPr>
        <w:numPr>
          <w:ilvl w:val="0"/>
          <w:numId w:val="29"/>
        </w:numPr>
      </w:pPr>
      <w:r>
        <w:rPr>
          <w:b w:val="1"/>
          <w:bCs w:val="1"/>
        </w:rPr>
        <w:t xml:space="preserve">Estudiantes:</w:t>
      </w:r>
      <w:r>
        <w:rPr/>
        <w:t xml:space="preserve"> Se comprometen a participar activamente.</w:t>
      </w:r>
    </w:p>
    <w:p>
      <w:pPr/>
      <w:r>
        <w:rPr>
          <w:b w:val="1"/>
          <w:bCs w:val="1"/>
        </w:rPr>
        <w:t xml:space="preserve">Contextualización:</w:t>
      </w:r>
    </w:p>
    <w:p>
      <w:pPr>
        <w:numPr>
          <w:ilvl w:val="0"/>
          <w:numId w:val="30"/>
        </w:numPr>
      </w:pPr>
      <w:r>
        <w:rPr>
          <w:b w:val="1"/>
          <w:bCs w:val="1"/>
        </w:rPr>
        <w:t xml:space="preserve">Docente:</w:t>
      </w:r>
      <w:r>
        <w:rPr/>
        <w:t xml:space="preserve"> Anuncia que cada grupo presentará su texto y que habrá una sesión de preguntas y retroalimentación.</w:t>
      </w:r>
    </w:p>
    <w:p>
      <w:pPr>
        <w:numPr>
          <w:ilvl w:val="0"/>
          <w:numId w:val="30"/>
        </w:numPr>
      </w:pPr>
      <w:r>
        <w:rPr>
          <w:b w:val="1"/>
          <w:bCs w:val="1"/>
        </w:rPr>
        <w:t xml:space="preserve">Estudiantes:</w:t>
      </w:r>
      <w:r>
        <w:rPr/>
        <w:t xml:space="preserve"> Se preparan para escuchar y responder.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aplica la práctica de presentación y análisis crítico mediante retroalimentación constructiva.</w:t>
      </w:r>
    </w:p>
    <w:p>
      <w:pPr/>
      <w:r>
        <w:rPr>
          <w:b w:val="1"/>
          <w:bCs w:val="1"/>
        </w:rPr>
        <w:t xml:space="preserve">Actividad 1: Presentación grupal</w:t>
      </w:r>
    </w:p>
    <w:p>
      <w:pPr>
        <w:numPr>
          <w:ilvl w:val="0"/>
          <w:numId w:val="31"/>
        </w:numPr>
      </w:pPr>
      <w:r>
        <w:rPr>
          <w:b w:val="1"/>
          <w:bCs w:val="1"/>
        </w:rPr>
        <w:t xml:space="preserve">Objetivo específico:</w:t>
      </w:r>
      <w:r>
        <w:rPr/>
        <w:t xml:space="preserve"> Comunicar de forma clara y organizada un texto narrativo con inferencias.</w:t>
      </w:r>
    </w:p>
    <w:p>
      <w:pPr>
        <w:numPr>
          <w:ilvl w:val="0"/>
          <w:numId w:val="31"/>
        </w:numPr>
      </w:pPr>
      <w:r>
        <w:rPr>
          <w:b w:val="1"/>
          <w:bCs w:val="1"/>
        </w:rPr>
        <w:t xml:space="preserve">Instrucciones:</w:t>
      </w:r>
    </w:p>
    <w:p>
      <w:pPr>
        <w:numPr>
          <w:ilvl w:val="1"/>
          <w:numId w:val="31"/>
        </w:numPr>
      </w:pPr>
      <w:r>
        <w:rPr/>
        <w:t xml:space="preserve">Cada grupo presenta su texto (5 minutos máximo).</w:t>
      </w:r>
    </w:p>
    <w:p>
      <w:pPr>
        <w:numPr>
          <w:ilvl w:val="1"/>
          <w:numId w:val="31"/>
        </w:numPr>
      </w:pPr>
      <w:r>
        <w:rPr/>
        <w:t xml:space="preserve">Los demás grupos escuchan y toman nota de puntos fuertes y dudas.</w:t>
      </w:r>
    </w:p>
    <w:p>
      <w:pPr>
        <w:numPr>
          <w:ilvl w:val="0"/>
          <w:numId w:val="31"/>
        </w:numPr>
      </w:pPr>
      <w:r>
        <w:rPr>
          <w:b w:val="1"/>
          <w:bCs w:val="1"/>
        </w:rPr>
        <w:t xml:space="preserve">Organización:</w:t>
      </w:r>
      <w:r>
        <w:rPr/>
        <w:t xml:space="preserve"> Grupos y plenaria.</w:t>
      </w:r>
    </w:p>
    <w:p>
      <w:pPr>
        <w:numPr>
          <w:ilvl w:val="0"/>
          <w:numId w:val="31"/>
        </w:numPr>
      </w:pPr>
      <w:r>
        <w:rPr>
          <w:b w:val="1"/>
          <w:bCs w:val="1"/>
        </w:rPr>
        <w:t xml:space="preserve">Producto:</w:t>
      </w:r>
      <w:r>
        <w:rPr/>
        <w:t xml:space="preserve"> Presentación oral y notas de observación.</w:t>
      </w:r>
    </w:p>
    <w:p>
      <w:pPr>
        <w:numPr>
          <w:ilvl w:val="0"/>
          <w:numId w:val="31"/>
        </w:numPr>
      </w:pPr>
      <w:r>
        <w:rPr>
          <w:b w:val="1"/>
          <w:bCs w:val="1"/>
        </w:rPr>
        <w:t xml:space="preserve">Tiempo:</w:t>
      </w:r>
      <w:r>
        <w:rPr/>
        <w:t xml:space="preserve"> 30 minutos (6 grupos x 5 minutos).</w:t>
      </w:r>
    </w:p>
    <w:p>
      <w:pPr>
        <w:numPr>
          <w:ilvl w:val="0"/>
          <w:numId w:val="31"/>
        </w:numPr>
      </w:pPr>
      <w:r>
        <w:rPr>
          <w:b w:val="1"/>
          <w:bCs w:val="1"/>
        </w:rPr>
        <w:t xml:space="preserve">Rol del docente:</w:t>
      </w:r>
      <w:r>
        <w:rPr/>
        <w:t xml:space="preserve"> Modera, controla tiempos y fomenta ambiente respetuoso.</w:t>
      </w:r>
    </w:p>
    <w:p>
      <w:pPr/>
      <w:r>
        <w:rPr>
          <w:b w:val="1"/>
          <w:bCs w:val="1"/>
        </w:rPr>
        <w:t xml:space="preserve">Actividad 2: Retroalimentación y análisis crítico</w:t>
      </w:r>
    </w:p>
    <w:p>
      <w:pPr>
        <w:numPr>
          <w:ilvl w:val="0"/>
          <w:numId w:val="32"/>
        </w:numPr>
      </w:pPr>
      <w:r>
        <w:rPr>
          <w:b w:val="1"/>
          <w:bCs w:val="1"/>
        </w:rPr>
        <w:t xml:space="preserve">Objetivo específico:</w:t>
      </w:r>
      <w:r>
        <w:rPr/>
        <w:t xml:space="preserve"> Evaluar la claridad, uso de inferencias y corrección lingüística en los textos presentados.</w:t>
      </w:r>
    </w:p>
    <w:p>
      <w:pPr>
        <w:numPr>
          <w:ilvl w:val="0"/>
          <w:numId w:val="32"/>
        </w:numPr>
      </w:pPr>
      <w:r>
        <w:rPr>
          <w:b w:val="1"/>
          <w:bCs w:val="1"/>
        </w:rPr>
        <w:t xml:space="preserve">Instrucciones:</w:t>
      </w:r>
    </w:p>
    <w:p>
      <w:pPr>
        <w:numPr>
          <w:ilvl w:val="1"/>
          <w:numId w:val="32"/>
        </w:numPr>
      </w:pPr>
      <w:r>
        <w:rPr/>
        <w:t xml:space="preserve">Después de cada presentación, la clase formula preguntas y comentarios respetuosos.</w:t>
      </w:r>
    </w:p>
    <w:p>
      <w:pPr>
        <w:numPr>
          <w:ilvl w:val="1"/>
          <w:numId w:val="32"/>
        </w:numPr>
      </w:pPr>
      <w:r>
        <w:rPr/>
        <w:t xml:space="preserve">El grupo responde y recibe sugerencias.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Retroalimentación oral y escrita en notas del docente.</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Facilita y guía la retroalimentación, garantiza respeto y enfoque constructivo.</w:t>
      </w:r>
    </w:p>
    <w:p>
      <w:pPr/>
      <w:r>
        <w:rPr>
          <w:b w:val="1"/>
          <w:bCs w:val="1"/>
        </w:rPr>
        <w:t xml:space="preserve">Diferenciación:</w:t>
      </w:r>
    </w:p>
    <w:p>
      <w:pPr>
        <w:numPr>
          <w:ilvl w:val="0"/>
          <w:numId w:val="33"/>
        </w:numPr>
      </w:pPr>
      <w:r>
        <w:rPr/>
        <w:t xml:space="preserve">Estudiantes tímidos pueden preparar preguntas escritas para compartir con el docente o el grupo.</w:t>
      </w:r>
    </w:p>
    <w:p>
      <w:pPr>
        <w:numPr>
          <w:ilvl w:val="0"/>
          <w:numId w:val="33"/>
        </w:numPr>
      </w:pPr>
      <w:r>
        <w:rPr/>
        <w:t xml:space="preserve">Estudiantes con dificultades pueden recibir apoyo para expresar sus opiniones.</w:t>
      </w:r>
    </w:p>
    <w:p>
      <w:pPr/>
      <w:r>
        <w:rPr>
          <w:b w:val="1"/>
          <w:bCs w:val="1"/>
        </w:rPr>
        <w:t xml:space="preserve">Transición:</w:t>
      </w:r>
    </w:p>
    <w:p>
      <w:pPr/>
      <w:r>
        <w:rPr>
          <w:b w:val="1"/>
          <w:bCs w:val="1"/>
        </w:rPr>
        <w:t xml:space="preserve">Docente:</w:t>
      </w:r>
      <w:r>
        <w:rPr/>
        <w:t xml:space="preserve"> "En la próxima sesión analizaremos la gramática y ortografía en sus textos y reforzaremos esas habilidades." </w:t>
      </w:r>
      <w:r>
        <w:rPr>
          <w:b w:val="1"/>
          <w:bCs w:val="1"/>
        </w:rPr>
        <w:t xml:space="preserve">Estudiantes:</w:t>
      </w:r>
      <w:r>
        <w:rPr/>
        <w:t xml:space="preserve"> Reflexionan sobre la retroalimentación recibida.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Entrega rápida: cada estudiante escribe en una tarjeta qué aprendió sobre la importancia de las inferencias y la corrección al comunicar.</w:t>
      </w:r>
    </w:p>
    <w:p>
      <w:pPr/>
      <w:r>
        <w:rPr>
          <w:b w:val="1"/>
          <w:bCs w:val="1"/>
        </w:rPr>
        <w:t xml:space="preserve">Reflexión metacognitiva:</w:t>
      </w:r>
    </w:p>
    <w:p>
      <w:pPr>
        <w:numPr>
          <w:ilvl w:val="0"/>
          <w:numId w:val="35"/>
        </w:numPr>
      </w:pPr>
      <w:r>
        <w:rPr/>
        <w:t xml:space="preserve">¿Cómo te ayudó la retroalimentación para mejorar tu texto o presentación?</w:t>
      </w:r>
    </w:p>
    <w:p>
      <w:pPr>
        <w:numPr>
          <w:ilvl w:val="0"/>
          <w:numId w:val="35"/>
        </w:numPr>
      </w:pPr>
      <w:r>
        <w:rPr/>
        <w:t xml:space="preserve">¿Qué aspecto de la comunicación oral te gustaría mejorar?</w:t>
      </w:r>
    </w:p>
    <w:p>
      <w:pPr/>
      <w:r>
        <w:rPr>
          <w:b w:val="1"/>
          <w:bCs w:val="1"/>
        </w:rPr>
        <w:t xml:space="preserve">Retroalimentación:</w:t>
      </w:r>
    </w:p>
    <w:p>
      <w:pPr/>
      <w:r>
        <w:rPr>
          <w:b w:val="1"/>
          <w:bCs w:val="1"/>
        </w:rPr>
        <w:t xml:space="preserve">Docente:</w:t>
      </w:r>
      <w:r>
        <w:rPr/>
        <w:t xml:space="preserve"> Valora la participación y anima a seguir practicando la expresión oral y escrita.</w:t>
      </w:r>
    </w:p>
    <w:p>
      <w:pPr/>
      <w:r>
        <w:rPr>
          <w:b w:val="1"/>
          <w:bCs w:val="1"/>
        </w:rPr>
        <w:t xml:space="preserve">Transferencia:</w:t>
      </w:r>
    </w:p>
    <w:p>
      <w:pPr/>
      <w:r>
        <w:rPr/>
        <w:t xml:space="preserve">Invita a aplicar estas habilidades en otras materias y actividades cotidianas.</w:t>
      </w:r>
    </w:p>
    <w:p>
      <w:pPr/>
      <w:r>
        <w:rPr/>
        <w:t xml:space="preserve">Sesión 5: Taller de gramática y ortografía aplicadaFase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y reforzar reglas de gramática y ortografía que afectan la calidad de la escritura.</w:t>
      </w:r>
    </w:p>
    <w:p>
      <w:pPr/>
      <w:r>
        <w:rPr>
          <w:b w:val="1"/>
          <w:bCs w:val="1"/>
        </w:rPr>
        <w:t xml:space="preserve">Activación de conocimientos previos:</w:t>
      </w:r>
    </w:p>
    <w:p>
      <w:pPr>
        <w:numPr>
          <w:ilvl w:val="0"/>
          <w:numId w:val="36"/>
        </w:numPr>
      </w:pPr>
      <w:r>
        <w:rPr>
          <w:b w:val="1"/>
          <w:bCs w:val="1"/>
        </w:rPr>
        <w:t xml:space="preserve">Docente:</w:t>
      </w:r>
      <w:r>
        <w:rPr/>
        <w:t xml:space="preserve"> Presenta oraciones con errores comunes y pregunta: "¿Qué reglas creen que debemos recordar para evitar estos errores?"</w:t>
      </w:r>
    </w:p>
    <w:p>
      <w:pPr>
        <w:numPr>
          <w:ilvl w:val="0"/>
          <w:numId w:val="36"/>
        </w:numPr>
      </w:pPr>
      <w:r>
        <w:rPr>
          <w:b w:val="1"/>
          <w:bCs w:val="1"/>
        </w:rPr>
        <w:t xml:space="preserve">Estudiantes:</w:t>
      </w:r>
      <w:r>
        <w:rPr/>
        <w:t xml:space="preserve"> Identifican errores y discuten reglas conocidas.</w:t>
      </w:r>
    </w:p>
    <w:p>
      <w:pPr/>
      <w:r>
        <w:rPr>
          <w:b w:val="1"/>
          <w:bCs w:val="1"/>
        </w:rPr>
        <w:t xml:space="preserve">Motivación y enganche:</w:t>
      </w:r>
    </w:p>
    <w:p>
      <w:pPr>
        <w:numPr>
          <w:ilvl w:val="0"/>
          <w:numId w:val="37"/>
        </w:numPr>
      </w:pPr>
      <w:r>
        <w:rPr>
          <w:b w:val="1"/>
          <w:bCs w:val="1"/>
        </w:rPr>
        <w:t xml:space="preserve">Docente:</w:t>
      </w:r>
      <w:r>
        <w:rPr/>
        <w:t xml:space="preserve"> Explica que dominar estas reglas facilitará expresar ideas con claridad y evitará confusiones.</w:t>
      </w:r>
    </w:p>
    <w:p>
      <w:pPr>
        <w:numPr>
          <w:ilvl w:val="0"/>
          <w:numId w:val="37"/>
        </w:numPr>
      </w:pPr>
      <w:r>
        <w:rPr>
          <w:b w:val="1"/>
          <w:bCs w:val="1"/>
        </w:rPr>
        <w:t xml:space="preserve">Estudiantes:</w:t>
      </w:r>
      <w:r>
        <w:rPr/>
        <w:t xml:space="preserve"> Se motivan a participar activamente en el taller.</w:t>
      </w:r>
    </w:p>
    <w:p>
      <w:pPr/>
      <w:r>
        <w:rPr>
          <w:b w:val="1"/>
          <w:bCs w:val="1"/>
        </w:rPr>
        <w:t xml:space="preserve">Contextualización:</w:t>
      </w:r>
    </w:p>
    <w:p>
      <w:pPr>
        <w:numPr>
          <w:ilvl w:val="0"/>
          <w:numId w:val="38"/>
        </w:numPr>
      </w:pPr>
      <w:r>
        <w:rPr>
          <w:b w:val="1"/>
          <w:bCs w:val="1"/>
        </w:rPr>
        <w:t xml:space="preserve">Docente:</w:t>
      </w:r>
      <w:r>
        <w:rPr/>
        <w:t xml:space="preserve"> Muestra que estas reglas se aplican en sus textos y en cualquier comunicación escrita.</w:t>
      </w:r>
    </w:p>
    <w:p>
      <w:pPr>
        <w:numPr>
          <w:ilvl w:val="0"/>
          <w:numId w:val="38"/>
        </w:numPr>
      </w:pPr>
      <w:r>
        <w:rPr>
          <w:b w:val="1"/>
          <w:bCs w:val="1"/>
        </w:rPr>
        <w:t xml:space="preserve">Estudiantes:</w:t>
      </w:r>
      <w:r>
        <w:rPr/>
        <w:t xml:space="preserve"> Preparan sus materiales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abordan temas clave: uso de comas, puntos, acentuación, concordancia verbal y nominal.</w:t>
      </w:r>
    </w:p>
    <w:p>
      <w:pPr/>
      <w:r>
        <w:rPr>
          <w:b w:val="1"/>
          <w:bCs w:val="1"/>
        </w:rPr>
        <w:t xml:space="preserve">Actividad 1: Ejercicios prácticos en grupos</w:t>
      </w:r>
    </w:p>
    <w:p>
      <w:pPr>
        <w:numPr>
          <w:ilvl w:val="0"/>
          <w:numId w:val="39"/>
        </w:numPr>
      </w:pPr>
      <w:r>
        <w:rPr>
          <w:b w:val="1"/>
          <w:bCs w:val="1"/>
        </w:rPr>
        <w:t xml:space="preserve">Objetivo específico:</w:t>
      </w:r>
      <w:r>
        <w:rPr/>
        <w:t xml:space="preserve"> Aplicar reglas gramaticales y ortográficas en ejercicios concretos.</w:t>
      </w:r>
    </w:p>
    <w:p>
      <w:pPr>
        <w:numPr>
          <w:ilvl w:val="0"/>
          <w:numId w:val="39"/>
        </w:numPr>
      </w:pPr>
      <w:r>
        <w:rPr>
          <w:b w:val="1"/>
          <w:bCs w:val="1"/>
        </w:rPr>
        <w:t xml:space="preserve">Instrucciones:</w:t>
      </w:r>
    </w:p>
    <w:p>
      <w:pPr>
        <w:numPr>
          <w:ilvl w:val="1"/>
          <w:numId w:val="39"/>
        </w:numPr>
      </w:pPr>
      <w:r>
        <w:rPr/>
        <w:t xml:space="preserve">Distribuir hojas con ejercicios variados para resolver en grupo.</w:t>
      </w:r>
    </w:p>
    <w:p>
      <w:pPr>
        <w:numPr>
          <w:ilvl w:val="1"/>
          <w:numId w:val="39"/>
        </w:numPr>
      </w:pPr>
      <w:r>
        <w:rPr/>
        <w:t xml:space="preserve">Ejercicios incluyen corregir oraciones, completar textos con signos de puntuación y acentos.</w:t>
      </w:r>
    </w:p>
    <w:p>
      <w:pPr>
        <w:numPr>
          <w:ilvl w:val="1"/>
          <w:numId w:val="39"/>
        </w:numPr>
      </w:pPr>
      <w:r>
        <w:rPr/>
        <w:t xml:space="preserve">Discutir y justificar las correcciones.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Hojas con ejercicios resueltos y explicaciones.</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del docente:</w:t>
      </w:r>
      <w:r>
        <w:rPr/>
        <w:t xml:space="preserve"> Guiar, aclarar dudas, reforzar conceptos.</w:t>
      </w:r>
    </w:p>
    <w:p>
      <w:pPr/>
      <w:r>
        <w:rPr>
          <w:b w:val="1"/>
          <w:bCs w:val="1"/>
        </w:rPr>
        <w:t xml:space="preserve">Actividad 2: Aplicación en textos propios</w:t>
      </w:r>
    </w:p>
    <w:p>
      <w:pPr>
        <w:numPr>
          <w:ilvl w:val="0"/>
          <w:numId w:val="40"/>
        </w:numPr>
      </w:pPr>
      <w:r>
        <w:rPr>
          <w:b w:val="1"/>
          <w:bCs w:val="1"/>
        </w:rPr>
        <w:t xml:space="preserve">Objetivo específico:</w:t>
      </w:r>
      <w:r>
        <w:rPr/>
        <w:t xml:space="preserve"> Revisar y corregir sus textos narrativos con enfoque en gramática y ortografía.</w:t>
      </w:r>
    </w:p>
    <w:p>
      <w:pPr>
        <w:numPr>
          <w:ilvl w:val="0"/>
          <w:numId w:val="40"/>
        </w:numPr>
      </w:pPr>
      <w:r>
        <w:rPr>
          <w:b w:val="1"/>
          <w:bCs w:val="1"/>
        </w:rPr>
        <w:t xml:space="preserve">Instrucciones:</w:t>
      </w:r>
    </w:p>
    <w:p>
      <w:pPr>
        <w:numPr>
          <w:ilvl w:val="1"/>
          <w:numId w:val="40"/>
        </w:numPr>
      </w:pPr>
      <w:r>
        <w:rPr/>
        <w:t xml:space="preserve">Usar las reglas y ejercicios para analizar sus textos individuales o grupales.</w:t>
      </w:r>
    </w:p>
    <w:p>
      <w:pPr>
        <w:numPr>
          <w:ilvl w:val="1"/>
          <w:numId w:val="40"/>
        </w:numPr>
      </w:pPr>
      <w:r>
        <w:rPr/>
        <w:t xml:space="preserve">Corregir errores y mejorar la calidad escrita.</w:t>
      </w:r>
    </w:p>
    <w:p>
      <w:pPr>
        <w:numPr>
          <w:ilvl w:val="0"/>
          <w:numId w:val="40"/>
        </w:numPr>
      </w:pPr>
      <w:r>
        <w:rPr>
          <w:b w:val="1"/>
          <w:bCs w:val="1"/>
        </w:rPr>
        <w:t xml:space="preserve">Organización:</w:t>
      </w:r>
      <w:r>
        <w:rPr/>
        <w:t xml:space="preserve"> Individual y grupos.</w:t>
      </w:r>
    </w:p>
    <w:p>
      <w:pPr>
        <w:numPr>
          <w:ilvl w:val="0"/>
          <w:numId w:val="40"/>
        </w:numPr>
      </w:pPr>
      <w:r>
        <w:rPr>
          <w:b w:val="1"/>
          <w:bCs w:val="1"/>
        </w:rPr>
        <w:t xml:space="preserve">Producto:</w:t>
      </w:r>
      <w:r>
        <w:rPr/>
        <w:t xml:space="preserve"> Textos corregidos y mejorados.</w:t>
      </w:r>
    </w:p>
    <w:p>
      <w:pPr>
        <w:numPr>
          <w:ilvl w:val="0"/>
          <w:numId w:val="40"/>
        </w:numPr>
      </w:pPr>
      <w:r>
        <w:rPr>
          <w:b w:val="1"/>
          <w:bCs w:val="1"/>
        </w:rPr>
        <w:t xml:space="preserve">Tiempo:</w:t>
      </w:r>
      <w:r>
        <w:rPr/>
        <w:t xml:space="preserve"> 15 minutos.</w:t>
      </w:r>
    </w:p>
    <w:p>
      <w:pPr>
        <w:numPr>
          <w:ilvl w:val="0"/>
          <w:numId w:val="40"/>
        </w:numPr>
      </w:pPr>
      <w:r>
        <w:rPr>
          <w:b w:val="1"/>
          <w:bCs w:val="1"/>
        </w:rPr>
        <w:t xml:space="preserve">Rol del docente:</w:t>
      </w:r>
      <w:r>
        <w:rPr/>
        <w:t xml:space="preserve"> Supervisar, asesorar y fomentar autoevaluación.</w:t>
      </w:r>
    </w:p>
    <w:p>
      <w:pPr/>
      <w:r>
        <w:rPr>
          <w:b w:val="1"/>
          <w:bCs w:val="1"/>
        </w:rPr>
        <w:t xml:space="preserve">Diferenciación:</w:t>
      </w:r>
    </w:p>
    <w:p>
      <w:pPr>
        <w:numPr>
          <w:ilvl w:val="0"/>
          <w:numId w:val="41"/>
        </w:numPr>
      </w:pPr>
      <w:r>
        <w:rPr/>
        <w:t xml:space="preserve">Estudiantes avanzados pueden explicar las reglas a sus compañeros.</w:t>
      </w:r>
    </w:p>
    <w:p>
      <w:pPr>
        <w:numPr>
          <w:ilvl w:val="0"/>
          <w:numId w:val="41"/>
        </w:numPr>
      </w:pPr>
      <w:r>
        <w:rPr/>
        <w:t xml:space="preserve">Quienes tengan dificultades reciben ejercicios simplificados y apoyo directo.</w:t>
      </w:r>
    </w:p>
    <w:p>
      <w:pPr/>
      <w:r>
        <w:rPr>
          <w:b w:val="1"/>
          <w:bCs w:val="1"/>
        </w:rPr>
        <w:t xml:space="preserve">Transición:</w:t>
      </w:r>
    </w:p>
    <w:p>
      <w:pPr/>
      <w:r>
        <w:rPr>
          <w:b w:val="1"/>
          <w:bCs w:val="1"/>
        </w:rPr>
        <w:t xml:space="preserve">Docente:</w:t>
      </w:r>
      <w:r>
        <w:rPr/>
        <w:t xml:space="preserve"> "Para la próxima sesión prepararemos un producto final con todo lo aprendido." </w:t>
      </w:r>
      <w:r>
        <w:rPr>
          <w:b w:val="1"/>
          <w:bCs w:val="1"/>
        </w:rPr>
        <w:t xml:space="preserve">Estudiantes:</w:t>
      </w:r>
      <w:r>
        <w:rPr/>
        <w:t xml:space="preserve"> Organizan sus textos corregidos para el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t xml:space="preserve">Realizan un breve quiz oral sobre reglas vistas, con participación voluntaria.</w:t>
      </w:r>
    </w:p>
    <w:p>
      <w:pPr/>
      <w:r>
        <w:rPr>
          <w:b w:val="1"/>
          <w:bCs w:val="1"/>
        </w:rPr>
        <w:t xml:space="preserve">Reflexión metacognitiva:</w:t>
      </w:r>
    </w:p>
    <w:p>
      <w:pPr>
        <w:numPr>
          <w:ilvl w:val="0"/>
          <w:numId w:val="43"/>
        </w:numPr>
      </w:pPr>
      <w:r>
        <w:rPr/>
        <w:t xml:space="preserve">¿Qué regla gramatical o de ortografía te parece más útil y por qué?</w:t>
      </w:r>
    </w:p>
    <w:p>
      <w:pPr>
        <w:numPr>
          <w:ilvl w:val="0"/>
          <w:numId w:val="43"/>
        </w:numPr>
      </w:pPr>
      <w:r>
        <w:rPr/>
        <w:t xml:space="preserve">¿Cómo crees que mejora tu comunicación escrita al aplicar estas reglas?</w:t>
      </w:r>
    </w:p>
    <w:p>
      <w:pPr/>
      <w:r>
        <w:rPr>
          <w:b w:val="1"/>
          <w:bCs w:val="1"/>
        </w:rPr>
        <w:t xml:space="preserve">Retroalimentación:</w:t>
      </w:r>
    </w:p>
    <w:p>
      <w:pPr/>
      <w:r>
        <w:rPr>
          <w:b w:val="1"/>
          <w:bCs w:val="1"/>
        </w:rPr>
        <w:t xml:space="preserve">Docente:</w:t>
      </w:r>
      <w:r>
        <w:rPr/>
        <w:t xml:space="preserve"> Valora la participación y refuerza la importancia de la corrección continua.</w:t>
      </w:r>
    </w:p>
    <w:p>
      <w:pPr/>
      <w:r>
        <w:rPr>
          <w:b w:val="1"/>
          <w:bCs w:val="1"/>
        </w:rPr>
        <w:t xml:space="preserve">Transferencia:</w:t>
      </w:r>
    </w:p>
    <w:p>
      <w:pPr/>
      <w:r>
        <w:rPr/>
        <w:t xml:space="preserve">Invita a aplicar estas reglas en toda tarea escrita futura.</w:t>
      </w:r>
    </w:p>
    <w:p>
      <w:pPr/>
      <w:r>
        <w:rPr/>
        <w:t xml:space="preserve">Sesión 6: Presentación final del proyecto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final y conectar aprendizajes previos para cerrar el proyecto.</w:t>
      </w:r>
    </w:p>
    <w:p>
      <w:pPr/>
      <w:r>
        <w:rPr>
          <w:b w:val="1"/>
          <w:bCs w:val="1"/>
        </w:rPr>
        <w:t xml:space="preserve">Activación de conocimientos previos:</w:t>
      </w:r>
    </w:p>
    <w:p>
      <w:pPr>
        <w:numPr>
          <w:ilvl w:val="0"/>
          <w:numId w:val="44"/>
        </w:numPr>
      </w:pPr>
      <w:r>
        <w:rPr>
          <w:b w:val="1"/>
          <w:bCs w:val="1"/>
        </w:rPr>
        <w:t xml:space="preserve">Docente:</w:t>
      </w:r>
      <w:r>
        <w:rPr/>
        <w:t xml:space="preserve"> Recuerda el objetivo del proyecto y pregunta: "¿Qué habilidades creen que han desarrollado en estas sesiones?"</w:t>
      </w:r>
    </w:p>
    <w:p>
      <w:pPr>
        <w:numPr>
          <w:ilvl w:val="0"/>
          <w:numId w:val="44"/>
        </w:numPr>
      </w:pPr>
      <w:r>
        <w:rPr>
          <w:b w:val="1"/>
          <w:bCs w:val="1"/>
        </w:rPr>
        <w:t xml:space="preserve">Estudiantes:</w:t>
      </w:r>
      <w:r>
        <w:rPr/>
        <w:t xml:space="preserve"> Comparten reflexiones breves.</w:t>
      </w:r>
    </w:p>
    <w:p>
      <w:pPr/>
      <w:r>
        <w:rPr>
          <w:b w:val="1"/>
          <w:bCs w:val="1"/>
        </w:rPr>
        <w:t xml:space="preserve">Motivación y enganche:</w:t>
      </w:r>
    </w:p>
    <w:p>
      <w:pPr>
        <w:numPr>
          <w:ilvl w:val="0"/>
          <w:numId w:val="45"/>
        </w:numPr>
      </w:pPr>
      <w:r>
        <w:rPr>
          <w:b w:val="1"/>
          <w:bCs w:val="1"/>
        </w:rPr>
        <w:t xml:space="preserve">Docente:</w:t>
      </w:r>
      <w:r>
        <w:rPr/>
        <w:t xml:space="preserve"> Anima a dar lo mejor en la presentación final y a celebrar sus logros.</w:t>
      </w:r>
    </w:p>
    <w:p>
      <w:pPr>
        <w:numPr>
          <w:ilvl w:val="0"/>
          <w:numId w:val="45"/>
        </w:numPr>
      </w:pPr>
      <w:r>
        <w:rPr>
          <w:b w:val="1"/>
          <w:bCs w:val="1"/>
        </w:rPr>
        <w:t xml:space="preserve">Estudiantes:</w:t>
      </w:r>
      <w:r>
        <w:rPr/>
        <w:t xml:space="preserve"> Se preparan con entusiasmo.</w:t>
      </w:r>
    </w:p>
    <w:p>
      <w:pPr/>
      <w:r>
        <w:rPr>
          <w:b w:val="1"/>
          <w:bCs w:val="1"/>
        </w:rPr>
        <w:t xml:space="preserve">Contextualización:</w:t>
      </w:r>
    </w:p>
    <w:p>
      <w:pPr>
        <w:numPr>
          <w:ilvl w:val="0"/>
          <w:numId w:val="46"/>
        </w:numPr>
      </w:pPr>
      <w:r>
        <w:rPr>
          <w:b w:val="1"/>
          <w:bCs w:val="1"/>
        </w:rPr>
        <w:t xml:space="preserve">Docente:</w:t>
      </w:r>
      <w:r>
        <w:rPr/>
        <w:t xml:space="preserve"> Explica que presentarán sus textos corregidos y enriquecidos a la comunidad escolar o compañeros.</w:t>
      </w:r>
    </w:p>
    <w:p>
      <w:pPr>
        <w:numPr>
          <w:ilvl w:val="0"/>
          <w:numId w:val="46"/>
        </w:numPr>
      </w:pPr>
      <w:r>
        <w:rPr>
          <w:b w:val="1"/>
          <w:bCs w:val="1"/>
        </w:rPr>
        <w:t xml:space="preserve">Estudiantes:</w:t>
      </w:r>
      <w:r>
        <w:rPr/>
        <w:t xml:space="preserve"> Organizan materiales y roles.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final y exposición del producto</w:t>
      </w:r>
    </w:p>
    <w:p>
      <w:pPr>
        <w:numPr>
          <w:ilvl w:val="0"/>
          <w:numId w:val="47"/>
        </w:numPr>
      </w:pPr>
      <w:r>
        <w:rPr>
          <w:b w:val="1"/>
          <w:bCs w:val="1"/>
        </w:rPr>
        <w:t xml:space="preserve">Objetivo específico:</w:t>
      </w:r>
      <w:r>
        <w:rPr/>
        <w:t xml:space="preserve"> Comunicar eficazmente el texto narrativo con inferencias, aplicando gramática y ortografía correctas.</w:t>
      </w:r>
    </w:p>
    <w:p>
      <w:pPr>
        <w:numPr>
          <w:ilvl w:val="0"/>
          <w:numId w:val="47"/>
        </w:numPr>
      </w:pPr>
      <w:r>
        <w:rPr>
          <w:b w:val="1"/>
          <w:bCs w:val="1"/>
        </w:rPr>
        <w:t xml:space="preserve">Instrucciones:</w:t>
      </w:r>
    </w:p>
    <w:p>
      <w:pPr>
        <w:numPr>
          <w:ilvl w:val="1"/>
          <w:numId w:val="47"/>
        </w:numPr>
      </w:pPr>
      <w:r>
        <w:rPr/>
        <w:t xml:space="preserve">Cada grupo presenta su texto final (puede incluir lectura, dramatización o infografía).</w:t>
      </w:r>
    </w:p>
    <w:p>
      <w:pPr>
        <w:numPr>
          <w:ilvl w:val="1"/>
          <w:numId w:val="47"/>
        </w:numPr>
      </w:pPr>
      <w:r>
        <w:rPr/>
        <w:t xml:space="preserve">Se invita a la comunidad escolar o compañeros a escuchar y valorar el trabajo.</w:t>
      </w:r>
    </w:p>
    <w:p>
      <w:pPr>
        <w:numPr>
          <w:ilvl w:val="1"/>
          <w:numId w:val="47"/>
        </w:numPr>
      </w:pPr>
      <w:r>
        <w:rPr/>
        <w:t xml:space="preserve">Se realizan preguntas y comentarios constructivos.</w:t>
      </w:r>
    </w:p>
    <w:p>
      <w:pPr>
        <w:numPr>
          <w:ilvl w:val="0"/>
          <w:numId w:val="47"/>
        </w:numPr>
      </w:pPr>
      <w:r>
        <w:rPr>
          <w:b w:val="1"/>
          <w:bCs w:val="1"/>
        </w:rPr>
        <w:t xml:space="preserve">Organización:</w:t>
      </w:r>
      <w:r>
        <w:rPr/>
        <w:t xml:space="preserve"> Grupos y plenaria.</w:t>
      </w:r>
    </w:p>
    <w:p>
      <w:pPr>
        <w:numPr>
          <w:ilvl w:val="0"/>
          <w:numId w:val="47"/>
        </w:numPr>
      </w:pPr>
      <w:r>
        <w:rPr>
          <w:b w:val="1"/>
          <w:bCs w:val="1"/>
        </w:rPr>
        <w:t xml:space="preserve">Producto:</w:t>
      </w:r>
      <w:r>
        <w:rPr/>
        <w:t xml:space="preserve"> Presentación final y producto tangible (texto corregido, infografía, o dramatización).</w:t>
      </w:r>
    </w:p>
    <w:p>
      <w:pPr>
        <w:numPr>
          <w:ilvl w:val="0"/>
          <w:numId w:val="47"/>
        </w:numPr>
      </w:pPr>
      <w:r>
        <w:rPr>
          <w:b w:val="1"/>
          <w:bCs w:val="1"/>
        </w:rPr>
        <w:t xml:space="preserve">Tiempo:</w:t>
      </w:r>
      <w:r>
        <w:rPr/>
        <w:t xml:space="preserve"> 45 minutos.</w:t>
      </w:r>
    </w:p>
    <w:p>
      <w:pPr>
        <w:numPr>
          <w:ilvl w:val="0"/>
          <w:numId w:val="47"/>
        </w:numPr>
      </w:pPr>
      <w:r>
        <w:rPr>
          <w:b w:val="1"/>
          <w:bCs w:val="1"/>
        </w:rPr>
        <w:t xml:space="preserve">Rol del docente:</w:t>
      </w:r>
      <w:r>
        <w:rPr/>
        <w:t xml:space="preserve"> Coordina, modera y da retroalimentación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8"/>
        </w:numPr>
      </w:pPr>
      <w:r>
        <w:rPr/>
        <w:t xml:space="preserve">Mapa mental colectivo donde se anotan aprendizajes clave sobre inferencia, lectura, escritura, indagación y gramática.</w:t>
      </w:r>
    </w:p>
    <w:p>
      <w:pPr/>
      <w:r>
        <w:rPr>
          <w:b w:val="1"/>
          <w:bCs w:val="1"/>
        </w:rPr>
        <w:t xml:space="preserve">Reflexión metacognitiva:</w:t>
      </w:r>
    </w:p>
    <w:p>
      <w:pPr>
        <w:numPr>
          <w:ilvl w:val="0"/>
          <w:numId w:val="49"/>
        </w:numPr>
      </w:pPr>
      <w:r>
        <w:rPr/>
        <w:t xml:space="preserve">¿Qué habilidad te ha resultado más útil y por qué?</w:t>
      </w:r>
    </w:p>
    <w:p>
      <w:pPr>
        <w:numPr>
          <w:ilvl w:val="0"/>
          <w:numId w:val="49"/>
        </w:numPr>
      </w:pPr>
      <w:r>
        <w:rPr/>
        <w:t xml:space="preserve">¿Cómo puedes usar lo aprendido en otras áreas o en tu vida cotidiana?</w:t>
      </w:r>
    </w:p>
    <w:p>
      <w:pPr>
        <w:numPr>
          <w:ilvl w:val="0"/>
          <w:numId w:val="49"/>
        </w:numPr>
      </w:pPr>
      <w:r>
        <w:rPr/>
        <w:t xml:space="preserve">¿Qué te gustaría seguir mejorando?</w:t>
      </w:r>
    </w:p>
    <w:p>
      <w:pPr/>
      <w:r>
        <w:rPr>
          <w:b w:val="1"/>
          <w:bCs w:val="1"/>
        </w:rPr>
        <w:t xml:space="preserve">Retroalimentación:</w:t>
      </w:r>
    </w:p>
    <w:p>
      <w:pPr/>
      <w:r>
        <w:rPr>
          <w:b w:val="1"/>
          <w:bCs w:val="1"/>
        </w:rPr>
        <w:t xml:space="preserve">Docente:</w:t>
      </w:r>
      <w:r>
        <w:rPr/>
        <w:t xml:space="preserve"> Felicita la participación, destaca avances y sugiere próximos retos para continuar desarrollando la lectoescritura.</w:t>
      </w:r>
    </w:p>
    <w:p>
      <w:pPr/>
      <w:r>
        <w:rPr>
          <w:b w:val="1"/>
          <w:bCs w:val="1"/>
        </w:rPr>
        <w:t xml:space="preserve">Transferencia:</w:t>
      </w:r>
    </w:p>
    <w:p>
      <w:pPr/>
      <w:r>
        <w:rPr/>
        <w:t xml:space="preserve">Invita a continuar explorando la lectura y escritura como herramientas poderosas para aprender y expresarse.</w:t>
      </w:r>
    </w:p>
    <w:p>
      <w:pPr/>
      <w:r>
        <w:rPr>
          <w:b w:val="1"/>
          <w:bCs w:val="1"/>
        </w:rPr>
        <w:t xml:space="preserve">Tarea o reto:</w:t>
      </w:r>
    </w:p>
    <w:p>
      <w:pPr>
        <w:numPr>
          <w:ilvl w:val="0"/>
          <w:numId w:val="50"/>
        </w:numPr>
      </w:pPr>
      <w:r>
        <w:rPr/>
        <w:t xml:space="preserve">Escribir un texto breve semanal sobre temas de interés personal aplicando lo aprendido y compartirlo con la familia o amigos.</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Sesión 1 (activación de conocimientos previos y observación inicial).</w:t>
      </w:r>
    </w:p>
    <w:p>
      <w:pPr>
        <w:numPr>
          <w:ilvl w:val="0"/>
          <w:numId w:val="51"/>
        </w:numPr>
      </w:pPr>
      <w:r>
        <w:rPr>
          <w:b w:val="1"/>
          <w:bCs w:val="1"/>
        </w:rPr>
        <w:t xml:space="preserve">Formativa:</w:t>
      </w:r>
      <w:r>
        <w:rPr/>
        <w:t xml:space="preserve"> Durante todo el desarrollo del proyecto: revisión de inferencias, borradores, actividades de gramática, revisiones entre pares y participación en presentaciones.</w:t>
      </w:r>
    </w:p>
    <w:p>
      <w:pPr>
        <w:numPr>
          <w:ilvl w:val="0"/>
          <w:numId w:val="51"/>
        </w:numPr>
      </w:pPr>
      <w:r>
        <w:rPr>
          <w:b w:val="1"/>
          <w:bCs w:val="1"/>
        </w:rPr>
        <w:t xml:space="preserve">Sumativa:</w:t>
      </w:r>
      <w:r>
        <w:rPr/>
        <w:t xml:space="preserve"> Sesión 6, evaluación del producto final (texto narrativo corregido y presentación) y reflexión metacognitiva.</w:t>
      </w:r>
    </w:p>
    <w:p>
      <w:pPr/>
      <w:r>
        <w:rPr>
          <w:b w:val="1"/>
          <w:bCs w:val="1"/>
        </w:rPr>
        <w:t xml:space="preserve">Criterios de evaluación:</w:t>
      </w:r>
    </w:p>
    <w:p>
      <w:pPr>
        <w:numPr>
          <w:ilvl w:val="0"/>
          <w:numId w:val="52"/>
        </w:numPr>
      </w:pPr>
      <w:r>
        <w:rPr/>
        <w:t xml:space="preserve">Capacidad para inferir información implícita en textos (objetivo 1).</w:t>
      </w:r>
    </w:p>
    <w:p>
      <w:pPr>
        <w:numPr>
          <w:ilvl w:val="0"/>
          <w:numId w:val="52"/>
        </w:numPr>
      </w:pPr>
      <w:r>
        <w:rPr/>
        <w:t xml:space="preserve">Comprensión y análisis de textos narrativos y expositivos (objetivo 2).</w:t>
      </w:r>
    </w:p>
    <w:p>
      <w:pPr>
        <w:numPr>
          <w:ilvl w:val="0"/>
          <w:numId w:val="52"/>
        </w:numPr>
      </w:pPr>
      <w:r>
        <w:rPr/>
        <w:t xml:space="preserve">Producción de textos escritos coherentes, organizados y correctos ortográfica y gramaticalmente (objetivos 3 y 5).</w:t>
      </w:r>
    </w:p>
    <w:p>
      <w:pPr>
        <w:numPr>
          <w:ilvl w:val="0"/>
          <w:numId w:val="52"/>
        </w:numPr>
      </w:pPr>
      <w:r>
        <w:rPr/>
        <w:t xml:space="preserve">Uso adecuado de la información indagada para enriquecer la escritura (objetivo 4).</w:t>
      </w:r>
    </w:p>
    <w:p>
      <w:pPr>
        <w:numPr>
          <w:ilvl w:val="0"/>
          <w:numId w:val="52"/>
        </w:numPr>
      </w:pPr>
      <w:r>
        <w:rPr/>
        <w:t xml:space="preserve">Participación activa y colaboración en actividades grupales y presentaciones (competencias transversales).</w:t>
      </w:r>
    </w:p>
    <w:p>
      <w:pPr/>
      <w:r>
        <w:rPr>
          <w:b w:val="1"/>
          <w:bCs w:val="1"/>
        </w:rPr>
        <w:t xml:space="preserve">Instrumentos sugeridos:</w:t>
      </w:r>
    </w:p>
    <w:p>
      <w:pPr>
        <w:numPr>
          <w:ilvl w:val="0"/>
          <w:numId w:val="53"/>
        </w:numPr>
      </w:pPr>
      <w:r>
        <w:rPr/>
        <w:t xml:space="preserve">Rúbrica para evaluar textos escritos (estructura, inferencias, gramática y ortografía).</w:t>
      </w:r>
    </w:p>
    <w:p>
      <w:pPr>
        <w:numPr>
          <w:ilvl w:val="0"/>
          <w:numId w:val="53"/>
        </w:numPr>
      </w:pPr>
      <w:r>
        <w:rPr/>
        <w:t xml:space="preserve">Lista de cotejo para autoevaluación y coevaluación en revisiones de pares.</w:t>
      </w:r>
    </w:p>
    <w:p>
      <w:pPr>
        <w:numPr>
          <w:ilvl w:val="0"/>
          <w:numId w:val="53"/>
        </w:numPr>
      </w:pPr>
      <w:r>
        <w:rPr/>
        <w:t xml:space="preserve">Observación directa en actividades orales y grupales.</w:t>
      </w:r>
    </w:p>
    <w:p>
      <w:pPr>
        <w:numPr>
          <w:ilvl w:val="0"/>
          <w:numId w:val="53"/>
        </w:numPr>
      </w:pPr>
      <w:r>
        <w:rPr/>
        <w:t xml:space="preserve">Portafolio con borradores, revisiones y producto final.</w:t>
      </w:r>
    </w:p>
    <w:p>
      <w:pPr>
        <w:numPr>
          <w:ilvl w:val="0"/>
          <w:numId w:val="53"/>
        </w:numPr>
      </w:pPr>
      <w:r>
        <w:rPr/>
        <w:t xml:space="preserve">Preguntas de reflexión escrita para metacognición.</w:t>
      </w:r>
    </w:p>
    <w:p>
      <w:pPr/>
      <w:r>
        <w:rPr>
          <w:b w:val="1"/>
          <w:bCs w:val="1"/>
        </w:rPr>
        <w:t xml:space="preserve">Evidencias de aprendizaje:</w:t>
      </w:r>
    </w:p>
    <w:p>
      <w:pPr>
        <w:numPr>
          <w:ilvl w:val="0"/>
          <w:numId w:val="54"/>
        </w:numPr>
      </w:pPr>
      <w:r>
        <w:rPr/>
        <w:t xml:space="preserve">Listas de inferencias y resúmenes de investigación.</w:t>
      </w:r>
    </w:p>
    <w:p>
      <w:pPr>
        <w:numPr>
          <w:ilvl w:val="0"/>
          <w:numId w:val="54"/>
        </w:numPr>
      </w:pPr>
      <w:r>
        <w:rPr/>
        <w:t xml:space="preserve">Borradores y textos finales revisados y corregidos.</w:t>
      </w:r>
    </w:p>
    <w:p>
      <w:pPr>
        <w:numPr>
          <w:ilvl w:val="0"/>
          <w:numId w:val="54"/>
        </w:numPr>
      </w:pPr>
      <w:r>
        <w:rPr/>
        <w:t xml:space="preserve">Presentaciones orales grupales.</w:t>
      </w:r>
    </w:p>
    <w:p>
      <w:pPr>
        <w:numPr>
          <w:ilvl w:val="0"/>
          <w:numId w:val="54"/>
        </w:numPr>
      </w:pPr>
      <w:r>
        <w:rPr/>
        <w:t xml:space="preserve">Registros de autoevaluación y coevaluación.</w:t>
      </w:r>
    </w:p>
    <w:p>
      <w:pPr>
        <w:numPr>
          <w:ilvl w:val="0"/>
          <w:numId w:val="54"/>
        </w:numPr>
      </w:pPr>
      <w:r>
        <w:rPr/>
        <w:t xml:space="preserve">Mapas mentales y organizadores gráficos colectivos.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 "Descubriendo Historias"</w:t>
      </w:r>
    </w:p>
    <w:p>
      <w:pPr/>
      <w:r>
        <w:rPr/>
        <w:t xml:space="preserve">Para desarrollar las seis sesiones del proyecto, a continuación se presentan ejemplos y casos de estudio realistas, relevantes y adecuados para estudiantes de secundaria (12-15 años). Estos ejemplos están diseñados para fomentar la inferencia, la lectura comprensiva, la escritura, la indagación, y la corrección gramatical y ortográfica, siempre bajo la metodología de Aprendizaje Basado en Proyectos.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o Caso de Estudio</w:t>
            </w:r>
          </w:p>
        </w:tc>
        <w:tc>
          <w:tcPr>
            <w:noWrap/>
          </w:tcPr>
          <w:p>
            <w:pPr/>
            <w:r>
              <w:rPr/>
              <w:t xml:space="preserve">Conexión con Objetivos de Aprendizaje</w:t>
            </w:r>
          </w:p>
        </w:tc>
        <w:tc>
          <w:tcPr>
            <w:noWrap/>
          </w:tcPr>
          <w:p>
            <w:pPr/>
            <w:r>
              <w:rPr/>
              <w:t xml:space="preserve">Actividad Sugerida (ABP)</w:t>
            </w:r>
          </w:p>
        </w:tc>
      </w:tr>
      <w:tr>
        <w:trPr/>
        <w:tc>
          <w:tcPr>
            <w:noWrap/>
          </w:tcPr>
          <w:p>
            <w:pPr/>
            <w:r>
              <w:rPr/>
              <w:t xml:space="preserve">1. Introducción y lectura inicial</w:t>
            </w:r>
          </w:p>
        </w:tc>
        <w:tc>
          <w:tcPr>
            <w:noWrap/>
          </w:tcPr>
          <w:p>
            <w:pPr>
              <w:numPr>
                <w:ilvl w:val="0"/>
                <w:numId w:val="55"/>
              </w:numPr>
            </w:pPr>
            <w:r>
              <w:rPr/>
              <w:t xml:space="preserve">Lectura de un fragmento de un cuento popular moderno (por ejemplo, un fragmento de "La lección de August" de R.J. Palacio o un cuento corto de autores latinoamericanos contemporáneos como Isabel Allende o Laura Esquivel).</w:t>
            </w:r>
          </w:p>
        </w:tc>
        <w:tc>
          <w:tcPr>
            <w:noWrap/>
          </w:tcPr>
          <w:p>
            <w:pPr>
              <w:numPr>
                <w:ilvl w:val="0"/>
                <w:numId w:val="56"/>
              </w:numPr>
            </w:pPr>
            <w:r>
              <w:rPr/>
              <w:t xml:space="preserve">Comprensión lectora básica.</w:t>
            </w:r>
          </w:p>
          <w:p>
            <w:pPr>
              <w:numPr>
                <w:ilvl w:val="0"/>
                <w:numId w:val="56"/>
              </w:numPr>
            </w:pPr>
            <w:r>
              <w:rPr/>
              <w:t xml:space="preserve">Primeros ejercicios de inferencia a partir del texto.</w:t>
            </w:r>
          </w:p>
        </w:tc>
        <w:tc>
          <w:tcPr>
            <w:noWrap/>
          </w:tcPr>
          <w:p>
            <w:pPr>
              <w:numPr>
                <w:ilvl w:val="0"/>
                <w:numId w:val="57"/>
              </w:numPr>
            </w:pPr>
            <w:r>
              <w:rPr/>
              <w:t xml:space="preserve">Lectura guiada en grupos pequeños.</w:t>
            </w:r>
          </w:p>
          <w:p>
            <w:pPr>
              <w:numPr>
                <w:ilvl w:val="0"/>
                <w:numId w:val="57"/>
              </w:numPr>
            </w:pPr>
            <w:r>
              <w:rPr/>
              <w:t xml:space="preserve">Discusión para inferir emociones y motivos de personajes.</w:t>
            </w:r>
          </w:p>
          <w:p>
            <w:pPr>
              <w:numPr>
                <w:ilvl w:val="0"/>
                <w:numId w:val="57"/>
              </w:numPr>
            </w:pPr>
            <w:r>
              <w:rPr/>
              <w:t xml:space="preserve">Registro de preguntas que surjan para indagar más adelante.</w:t>
            </w:r>
          </w:p>
        </w:tc>
      </w:tr>
      <w:tr>
        <w:trPr/>
        <w:tc>
          <w:tcPr>
            <w:noWrap/>
          </w:tcPr>
          <w:p>
            <w:pPr/>
            <w:r>
              <w:rPr/>
              <w:t xml:space="preserve">2. Profundización y análisis</w:t>
            </w:r>
          </w:p>
        </w:tc>
        <w:tc>
          <w:tcPr>
            <w:noWrap/>
          </w:tcPr>
          <w:p>
            <w:pPr>
              <w:numPr>
                <w:ilvl w:val="0"/>
                <w:numId w:val="58"/>
              </w:numPr>
            </w:pPr>
            <w:r>
              <w:rPr/>
              <w:t xml:space="preserve">Estudio de un texto informativo breve relacionado con la temática del cuento (por ejemplo, un artículo sobre la importancia de la empatía o la diversidad cultural).</w:t>
            </w:r>
          </w:p>
        </w:tc>
        <w:tc>
          <w:tcPr>
            <w:noWrap/>
          </w:tcPr>
          <w:p>
            <w:pPr>
              <w:numPr>
                <w:ilvl w:val="0"/>
                <w:numId w:val="59"/>
              </w:numPr>
            </w:pPr>
            <w:r>
              <w:rPr/>
              <w:t xml:space="preserve">Indagación de información contextual.</w:t>
            </w:r>
          </w:p>
          <w:p>
            <w:pPr>
              <w:numPr>
                <w:ilvl w:val="0"/>
                <w:numId w:val="59"/>
              </w:numPr>
            </w:pPr>
            <w:r>
              <w:rPr/>
              <w:t xml:space="preserve">Relación entre textos narrativos e informativos para enriquecer la comprensión.</w:t>
            </w:r>
          </w:p>
        </w:tc>
        <w:tc>
          <w:tcPr>
            <w:noWrap/>
          </w:tcPr>
          <w:p>
            <w:pPr>
              <w:numPr>
                <w:ilvl w:val="0"/>
                <w:numId w:val="60"/>
              </w:numPr>
            </w:pPr>
            <w:r>
              <w:rPr/>
              <w:t xml:space="preserve">Trabajo en equipos para buscar y analizar información contextual.</w:t>
            </w:r>
          </w:p>
          <w:p>
            <w:pPr>
              <w:numPr>
                <w:ilvl w:val="0"/>
                <w:numId w:val="60"/>
              </w:numPr>
            </w:pPr>
            <w:r>
              <w:rPr/>
              <w:t xml:space="preserve">Presentación breve de hallazgos para apoyar la comprensión del cuento.</w:t>
            </w:r>
          </w:p>
        </w:tc>
      </w:tr>
      <w:tr>
        <w:trPr/>
        <w:tc>
          <w:tcPr>
            <w:noWrap/>
          </w:tcPr>
          <w:p>
            <w:pPr/>
            <w:r>
              <w:rPr/>
              <w:t xml:space="preserve">3. Escritura inicial y corrección</w:t>
            </w:r>
          </w:p>
        </w:tc>
        <w:tc>
          <w:tcPr>
            <w:noWrap/>
          </w:tcPr>
          <w:p>
            <w:pPr>
              <w:numPr>
                <w:ilvl w:val="0"/>
                <w:numId w:val="61"/>
              </w:numPr>
            </w:pPr>
            <w:r>
              <w:rPr/>
              <w:t xml:space="preserve">Redacción de una carta desde la perspectiva de un personaje del cuento hacia otro personaje o hacia el lector.</w:t>
            </w:r>
          </w:p>
        </w:tc>
        <w:tc>
          <w:tcPr>
            <w:noWrap/>
          </w:tcPr>
          <w:p>
            <w:pPr>
              <w:numPr>
                <w:ilvl w:val="0"/>
                <w:numId w:val="62"/>
              </w:numPr>
            </w:pPr>
            <w:r>
              <w:rPr/>
              <w:t xml:space="preserve">Ejercicio de escritura creativa.</w:t>
            </w:r>
          </w:p>
          <w:p>
            <w:pPr>
              <w:numPr>
                <w:ilvl w:val="0"/>
                <w:numId w:val="62"/>
              </w:numPr>
            </w:pPr>
            <w:r>
              <w:rPr/>
              <w:t xml:space="preserve">Aplicación de reglas de gramática y ortografía.</w:t>
            </w:r>
          </w:p>
        </w:tc>
        <w:tc>
          <w:tcPr>
            <w:noWrap/>
          </w:tcPr>
          <w:p>
            <w:pPr>
              <w:numPr>
                <w:ilvl w:val="0"/>
                <w:numId w:val="63"/>
              </w:numPr>
            </w:pPr>
            <w:r>
              <w:rPr/>
              <w:t xml:space="preserve">Redacción individual con enfoque en la expresión y coherencia.</w:t>
            </w:r>
          </w:p>
          <w:p>
            <w:pPr>
              <w:numPr>
                <w:ilvl w:val="0"/>
                <w:numId w:val="63"/>
              </w:numPr>
            </w:pPr>
            <w:r>
              <w:rPr/>
              <w:t xml:space="preserve">Intercambio de cartas para revisión entre pares con guía para detectar errores comunes.</w:t>
            </w:r>
          </w:p>
        </w:tc>
      </w:tr>
      <w:tr>
        <w:trPr/>
        <w:tc>
          <w:tcPr>
            <w:noWrap/>
          </w:tcPr>
          <w:p>
            <w:pPr/>
            <w:r>
              <w:rPr/>
              <w:t xml:space="preserve">4. Profundización en la inferencia y redacción</w:t>
            </w:r>
          </w:p>
        </w:tc>
        <w:tc>
          <w:tcPr>
            <w:noWrap/>
          </w:tcPr>
          <w:p>
            <w:pPr>
              <w:numPr>
                <w:ilvl w:val="0"/>
                <w:numId w:val="64"/>
              </w:numPr>
            </w:pPr>
            <w:r>
              <w:rPr/>
              <w:t xml:space="preserve">Lectura de un poema o fragmento literario que invite a inferir significados implícitos (por ejemplo, "Rima IV" de Gustavo Adolfo Bécquer o un poema contemporáneo sencillo).</w:t>
            </w:r>
          </w:p>
        </w:tc>
        <w:tc>
          <w:tcPr>
            <w:noWrap/>
          </w:tcPr>
          <w:p>
            <w:pPr>
              <w:numPr>
                <w:ilvl w:val="0"/>
                <w:numId w:val="65"/>
              </w:numPr>
            </w:pPr>
            <w:r>
              <w:rPr/>
              <w:t xml:space="preserve">Inferencia de información implícita y simbólica.</w:t>
            </w:r>
          </w:p>
          <w:p>
            <w:pPr>
              <w:numPr>
                <w:ilvl w:val="0"/>
                <w:numId w:val="65"/>
              </w:numPr>
            </w:pPr>
            <w:r>
              <w:rPr/>
              <w:t xml:space="preserve">Mejora en la expresión escrita con metáforas o figuras literarias.</w:t>
            </w:r>
          </w:p>
        </w:tc>
        <w:tc>
          <w:tcPr>
            <w:noWrap/>
          </w:tcPr>
          <w:p>
            <w:pPr>
              <w:numPr>
                <w:ilvl w:val="0"/>
                <w:numId w:val="66"/>
              </w:numPr>
            </w:pPr>
            <w:r>
              <w:rPr/>
              <w:t xml:space="preserve">Análisis grupal para identificar significados ocultos.</w:t>
            </w:r>
          </w:p>
          <w:p>
            <w:pPr>
              <w:numPr>
                <w:ilvl w:val="0"/>
                <w:numId w:val="66"/>
              </w:numPr>
            </w:pPr>
            <w:r>
              <w:rPr/>
              <w:t xml:space="preserve">Creación de un pequeño poema o texto que utilice figuras literarias.</w:t>
            </w:r>
          </w:p>
        </w:tc>
      </w:tr>
      <w:tr>
        <w:trPr/>
        <w:tc>
          <w:tcPr>
            <w:noWrap/>
          </w:tcPr>
          <w:p>
            <w:pPr/>
            <w:r>
              <w:rPr/>
              <w:t xml:space="preserve">5. Presentación y revisión del proyecto</w:t>
            </w:r>
          </w:p>
        </w:tc>
        <w:tc>
          <w:tcPr>
            <w:noWrap/>
          </w:tcPr>
          <w:p>
            <w:pPr>
              <w:numPr>
                <w:ilvl w:val="0"/>
                <w:numId w:val="67"/>
              </w:numPr>
            </w:pPr>
            <w:r>
              <w:rPr/>
              <w:t xml:space="preserve">Revisión colectiva del conjunto de textos creados y argumentos desarrollados.</w:t>
            </w:r>
          </w:p>
        </w:tc>
        <w:tc>
          <w:tcPr>
            <w:noWrap/>
          </w:tcPr>
          <w:p>
            <w:pPr>
              <w:numPr>
                <w:ilvl w:val="0"/>
                <w:numId w:val="68"/>
              </w:numPr>
            </w:pPr>
            <w:r>
              <w:rPr/>
              <w:t xml:space="preserve">Autoevaluación y coevaluación enfocadas en gramática, ortografía y claridad.</w:t>
            </w:r>
          </w:p>
          <w:p>
            <w:pPr>
              <w:numPr>
                <w:ilvl w:val="0"/>
                <w:numId w:val="68"/>
              </w:numPr>
            </w:pPr>
            <w:r>
              <w:rPr/>
              <w:t xml:space="preserve">Refuerzo de la capacidad crítica y argumentativa.</w:t>
            </w:r>
          </w:p>
        </w:tc>
        <w:tc>
          <w:tcPr>
            <w:noWrap/>
          </w:tcPr>
          <w:p>
            <w:pPr>
              <w:numPr>
                <w:ilvl w:val="0"/>
                <w:numId w:val="69"/>
              </w:numPr>
            </w:pPr>
            <w:r>
              <w:rPr/>
              <w:t xml:space="preserve">Sesión de lectura en voz alta.</w:t>
            </w:r>
          </w:p>
          <w:p>
            <w:pPr>
              <w:numPr>
                <w:ilvl w:val="0"/>
                <w:numId w:val="69"/>
              </w:numPr>
            </w:pPr>
            <w:r>
              <w:rPr/>
              <w:t xml:space="preserve">Feedback grupal con rúbricas previamente diseñadas.</w:t>
            </w:r>
          </w:p>
        </w:tc>
      </w:tr>
      <w:tr>
        <w:trPr/>
        <w:tc>
          <w:tcPr>
            <w:noWrap/>
          </w:tcPr>
          <w:p>
            <w:pPr/>
            <w:r>
              <w:rPr/>
              <w:t xml:space="preserve">6. Síntesis y difusión</w:t>
            </w:r>
          </w:p>
        </w:tc>
        <w:tc>
          <w:tcPr>
            <w:noWrap/>
          </w:tcPr>
          <w:p>
            <w:pPr>
              <w:numPr>
                <w:ilvl w:val="0"/>
                <w:numId w:val="70"/>
              </w:numPr>
            </w:pPr>
            <w:r>
              <w:rPr/>
              <w:t xml:space="preserve">Elaboración de un producto final que integre lectura, escritura e indagación, como un folleto o presentación digital sobre el tema del proyecto.</w:t>
            </w:r>
          </w:p>
        </w:tc>
        <w:tc>
          <w:tcPr>
            <w:noWrap/>
          </w:tcPr>
          <w:p>
            <w:pPr>
              <w:numPr>
                <w:ilvl w:val="0"/>
                <w:numId w:val="71"/>
              </w:numPr>
            </w:pPr>
            <w:r>
              <w:rPr/>
              <w:t xml:space="preserve">Integración de todos los aprendizajes: lectura crítica, escritura creativa y corrección lingüística.</w:t>
            </w:r>
          </w:p>
          <w:p>
            <w:pPr>
              <w:numPr>
                <w:ilvl w:val="0"/>
                <w:numId w:val="71"/>
              </w:numPr>
            </w:pPr>
            <w:r>
              <w:rPr/>
              <w:t xml:space="preserve">Uso de herramientas digitales o impresas para comunicar resultados.</w:t>
            </w:r>
          </w:p>
        </w:tc>
        <w:tc>
          <w:tcPr>
            <w:noWrap/>
          </w:tcPr>
          <w:p>
            <w:pPr>
              <w:numPr>
                <w:ilvl w:val="0"/>
                <w:numId w:val="72"/>
              </w:numPr>
            </w:pPr>
            <w:r>
              <w:rPr/>
              <w:t xml:space="preserve">Trabajo en grupos para diseñar el producto final.</w:t>
            </w:r>
          </w:p>
          <w:p>
            <w:pPr>
              <w:numPr>
                <w:ilvl w:val="0"/>
                <w:numId w:val="72"/>
              </w:numPr>
            </w:pPr>
            <w:r>
              <w:rPr/>
              <w:t xml:space="preserve">Presentación a la comunidad escolar o en clase para compartir aprendizajes.</w:t>
            </w:r>
          </w:p>
        </w:tc>
      </w:tr>
    </w:tbl>
    <w:p>
      <w:pPr/>
      <w:r>
        <w:rPr>
          <w:b w:val="1"/>
          <w:bCs w:val="1"/>
        </w:rPr>
        <w:t xml:space="preserve">Ejemplo Detallado de Caso para Sesión 1</w:t>
      </w:r>
    </w:p>
    <w:p>
      <w:pPr/>
      <w:r>
        <w:rPr>
          <w:b w:val="1"/>
          <w:bCs w:val="1"/>
        </w:rPr>
        <w:t xml:space="preserve">Texto:</w:t>
      </w:r>
      <w:r>
        <w:rPr/>
        <w:t xml:space="preserve"> Fragmento de "La lección de August" donde el personaje principal enfrenta un reto social en la escuela.</w:t>
      </w:r>
    </w:p>
    <w:p>
      <w:pPr>
        <w:numPr>
          <w:ilvl w:val="0"/>
          <w:numId w:val="73"/>
        </w:numPr>
      </w:pPr>
      <w:r>
        <w:rPr>
          <w:b w:val="1"/>
          <w:bCs w:val="1"/>
        </w:rPr>
        <w:t xml:space="preserve">Objetivo:</w:t>
      </w:r>
      <w:r>
        <w:rPr/>
        <w:t xml:space="preserve"> Inferir emociones y motivos del personaje a partir de sus acciones y diálogos.</w:t>
      </w:r>
    </w:p>
    <w:p>
      <w:pPr>
        <w:numPr>
          <w:ilvl w:val="0"/>
          <w:numId w:val="73"/>
        </w:numPr>
      </w:pPr>
      <w:r>
        <w:rPr>
          <w:b w:val="1"/>
          <w:bCs w:val="1"/>
        </w:rPr>
        <w:t xml:space="preserve">Actividad ABP:</w:t>
      </w:r>
      <w:r>
        <w:rPr/>
        <w:t xml:space="preserve"> Los estudiantes se organizan en grupos para leer el fragmento, discutir qué siente el personaje y por qué, apoyándose en pistas del texto. Luego, plantean preguntas que deseen investigar para comprender mejor el contexto (por ejemplo, ¿qué es la empatía? ¿cómo se siente alguien que es diferente?).</w:t>
      </w:r>
    </w:p>
    <w:p>
      <w:pPr/>
      <w:r>
        <w:rPr>
          <w:b w:val="1"/>
          <w:bCs w:val="1"/>
        </w:rPr>
        <w:t xml:space="preserve">Ejemplo Detallado de Caso para Sesión 3</w:t>
      </w:r>
    </w:p>
    <w:p>
      <w:pPr/>
      <w:r>
        <w:rPr>
          <w:b w:val="1"/>
          <w:bCs w:val="1"/>
        </w:rPr>
        <w:t xml:space="preserve">Actividad:</w:t>
      </w:r>
      <w:r>
        <w:rPr/>
        <w:t xml:space="preserve"> Escribir una carta desde la perspectiva de August dirigiéndose a un amigo que no entiende su situación.</w:t>
      </w:r>
    </w:p>
    <w:p>
      <w:pPr>
        <w:numPr>
          <w:ilvl w:val="0"/>
          <w:numId w:val="74"/>
        </w:numPr>
      </w:pPr>
      <w:r>
        <w:rPr>
          <w:b w:val="1"/>
          <w:bCs w:val="1"/>
        </w:rPr>
        <w:t xml:space="preserve">Objetivo:</w:t>
      </w:r>
      <w:r>
        <w:rPr/>
        <w:t xml:space="preserve"> Desarrollar habilidades de escritura, coherencia y aplicar reglas gramaticales y ortográficas en un texto con intención comunicativa clara.</w:t>
      </w:r>
    </w:p>
    <w:p>
      <w:pPr>
        <w:numPr>
          <w:ilvl w:val="0"/>
          <w:numId w:val="74"/>
        </w:numPr>
      </w:pPr>
      <w:r>
        <w:rPr>
          <w:b w:val="1"/>
          <w:bCs w:val="1"/>
        </w:rPr>
        <w:t xml:space="preserve">ABP:</w:t>
      </w:r>
      <w:r>
        <w:rPr/>
        <w:t xml:space="preserve"> Los estudiantes escriben individualmente y luego intercambian cartas para corregir errores, guiados por una lista de verificación que incluye aspectos de gramática, ortografía y cohesión.</w:t>
      </w:r>
    </w:p>
    <w:p>
      <w:pPr/>
      <w:r>
        <w:rPr>
          <w:b w:val="1"/>
          <w:bCs w:val="1"/>
        </w:rPr>
        <w:t xml:space="preserve">Recomendaciones para el Docente</w:t>
      </w:r>
    </w:p>
    <w:p>
      <w:pPr>
        <w:numPr>
          <w:ilvl w:val="0"/>
          <w:numId w:val="75"/>
        </w:numPr>
      </w:pPr>
      <w:r>
        <w:rPr/>
        <w:t xml:space="preserve">Seleccionar textos que sean culturalmente relevantes y atractivos para los estudiantes, fomentando así su motivación e interés.</w:t>
      </w:r>
    </w:p>
    <w:p>
      <w:pPr>
        <w:numPr>
          <w:ilvl w:val="0"/>
          <w:numId w:val="75"/>
        </w:numPr>
      </w:pPr>
      <w:r>
        <w:rPr/>
        <w:t xml:space="preserve">Fomentar el trabajo colaborativo en todas las sesiones para fortalecer habilidades sociales y el aprendizaje entre pares.</w:t>
      </w:r>
    </w:p>
    <w:p>
      <w:pPr>
        <w:numPr>
          <w:ilvl w:val="0"/>
          <w:numId w:val="75"/>
        </w:numPr>
      </w:pPr>
      <w:r>
        <w:rPr/>
        <w:t xml:space="preserve">Guiar la indagación con preguntas abiertas que inviten a la reflexión y búsqueda autónoma, respetando el ritmo de cada grupo.</w:t>
      </w:r>
    </w:p>
    <w:p>
      <w:pPr>
        <w:numPr>
          <w:ilvl w:val="0"/>
          <w:numId w:val="75"/>
        </w:numPr>
      </w:pPr>
      <w:r>
        <w:rPr/>
        <w:t xml:space="preserve">Incorporar recursos digitales para facilitar la presentación del proyecto final y favorecer el uso de tecnologías en el aprendizaje.</w:t>
      </w:r>
    </w:p>
    <w:p/>
    <w:p>
      <w:pPr/>
      <w:r>
        <w:rPr>
          <w:sz w:val="22"/>
          <w:szCs w:val="22"/>
          <w:b w:val="1"/>
          <w:bCs w:val="1"/>
        </w:rPr>
        <w:t xml:space="preserve">Inicio - Activar</w:t>
      </w:r>
    </w:p>
    <w:p>
      <w:pPr/>
      <w:r>
        <w:rPr>
          <w:b w:val="1"/>
          <w:bCs w:val="1"/>
        </w:rPr>
        <w:t xml:space="preserve">Actividad para Activar Conocimientos Previos: "Historias en Cadena"</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sobre comprensión lectora, inferencia y expresión escrita, preparando a los estudiantes para el proyecto de comprensión y expresión literaria.</w:t>
      </w:r>
    </w:p>
    <w:p>
      <w:pPr/>
      <w:r>
        <w:rPr>
          <w:b w:val="1"/>
          <w:bCs w:val="1"/>
        </w:rPr>
        <w:t xml:space="preserve">Descripción:</w:t>
      </w:r>
      <w:r>
        <w:rPr/>
        <w:t xml:space="preserve"> Esta dinámica grupal rápida permite a los estudiantes recordar y aplicar habilidades básicas de lectura, inferencia y escritura, además de fomentar la colaboración y la creatividad.</w:t>
      </w:r>
    </w:p>
    <w:p>
      <w:pPr/>
      <w:r>
        <w:rPr>
          <w:b w:val="1"/>
          <w:bCs w:val="1"/>
        </w:rPr>
        <w:t xml:space="preserve">Procedimiento:</w:t>
      </w:r>
    </w:p>
    <w:p>
      <w:pPr>
        <w:numPr>
          <w:ilvl w:val="0"/>
          <w:numId w:val="76"/>
        </w:numPr>
      </w:pPr>
      <w:r>
        <w:rPr/>
        <w:t xml:space="preserve">Dividir a los estudiantes en grupos pequeños de 4 a 5 integrantes.</w:t>
      </w:r>
    </w:p>
    <w:p>
      <w:pPr>
        <w:numPr>
          <w:ilvl w:val="0"/>
          <w:numId w:val="76"/>
        </w:numPr>
      </w:pPr>
      <w:r>
        <w:rPr/>
        <w:t xml:space="preserve">Proveer a cada grupo una frase inicial relacionada con una historia simple (por ejemplo, "Era una noche oscura y tormentosa cuando...").</w:t>
      </w:r>
    </w:p>
    <w:p>
      <w:pPr>
        <w:numPr>
          <w:ilvl w:val="0"/>
          <w:numId w:val="76"/>
        </w:numPr>
      </w:pPr>
      <w:r>
        <w:rPr/>
        <w:t xml:space="preserve">Indicar que cada estudiante debe añadir una oración que continúe la historia, aplicando inferencias sobre lo que podría ocurrir después, respetando la coherencia y gramática.</w:t>
      </w:r>
    </w:p>
    <w:p>
      <w:pPr>
        <w:numPr>
          <w:ilvl w:val="0"/>
          <w:numId w:val="76"/>
        </w:numPr>
      </w:pPr>
      <w:r>
        <w:rPr/>
        <w:t xml:space="preserve">Cada oración debe conectar con la anterior y contener al menos una palabra que demuestre el uso correcto de ortografía y gramática.</w:t>
      </w:r>
    </w:p>
    <w:p>
      <w:pPr>
        <w:numPr>
          <w:ilvl w:val="0"/>
          <w:numId w:val="76"/>
        </w:numPr>
      </w:pPr>
      <w:r>
        <w:rPr/>
        <w:t xml:space="preserve">Al terminar la ronda, un representante de cada grupo leerá en voz alta la historia creada.</w:t>
      </w:r>
    </w:p>
    <w:p>
      <w:pPr/>
      <w:r>
        <w:rPr>
          <w:b w:val="1"/>
          <w:bCs w:val="1"/>
        </w:rPr>
        <w:t xml:space="preserve">Conexión con los Objetivos de Aprendizaje:</w:t>
      </w:r>
    </w:p>
    <w:p>
      <w:pPr>
        <w:numPr>
          <w:ilvl w:val="0"/>
          <w:numId w:val="77"/>
        </w:numPr>
      </w:pPr>
      <w:r>
        <w:rPr>
          <w:b w:val="1"/>
          <w:bCs w:val="1"/>
        </w:rPr>
        <w:t xml:space="preserve">Inferencia de información:</w:t>
      </w:r>
      <w:r>
        <w:rPr/>
        <w:t xml:space="preserve"> Los estudiantes deben inferir qué puede suceder a continuación en la historia para continuarla coherentemente.</w:t>
      </w:r>
    </w:p>
    <w:p>
      <w:pPr>
        <w:numPr>
          <w:ilvl w:val="0"/>
          <w:numId w:val="77"/>
        </w:numPr>
      </w:pPr>
      <w:r>
        <w:rPr>
          <w:b w:val="1"/>
          <w:bCs w:val="1"/>
        </w:rPr>
        <w:t xml:space="preserve">Lectura:</w:t>
      </w:r>
      <w:r>
        <w:rPr/>
        <w:t xml:space="preserve"> Escuchar y comprender las contribuciones de sus compañeros para añadir su parte.</w:t>
      </w:r>
    </w:p>
    <w:p>
      <w:pPr>
        <w:numPr>
          <w:ilvl w:val="0"/>
          <w:numId w:val="77"/>
        </w:numPr>
      </w:pPr>
      <w:r>
        <w:rPr>
          <w:b w:val="1"/>
          <w:bCs w:val="1"/>
        </w:rPr>
        <w:t xml:space="preserve">Escritura:</w:t>
      </w:r>
      <w:r>
        <w:rPr/>
        <w:t xml:space="preserve"> Redactar oraciones coherentes, claras y adecuadas al contexto.</w:t>
      </w:r>
    </w:p>
    <w:p>
      <w:pPr>
        <w:numPr>
          <w:ilvl w:val="0"/>
          <w:numId w:val="77"/>
        </w:numPr>
      </w:pPr>
      <w:r>
        <w:rPr>
          <w:b w:val="1"/>
          <w:bCs w:val="1"/>
        </w:rPr>
        <w:t xml:space="preserve">Gramática y Ortografía:</w:t>
      </w:r>
      <w:r>
        <w:rPr/>
        <w:t xml:space="preserve"> Aplicar correctamente normas básicas al escribir sus oraciones.</w:t>
      </w:r>
    </w:p>
    <w:p>
      <w:pPr>
        <w:numPr>
          <w:ilvl w:val="0"/>
          <w:numId w:val="77"/>
        </w:numPr>
      </w:pPr>
      <w:r>
        <w:rPr>
          <w:b w:val="1"/>
          <w:bCs w:val="1"/>
        </w:rPr>
        <w:t xml:space="preserve">Indagación de información:</w:t>
      </w:r>
      <w:r>
        <w:rPr/>
        <w:t xml:space="preserve"> Aunque indirecta, la actividad impulsa a pensar y buscar información para enriquecer la historia.</w:t>
      </w:r>
    </w:p>
    <w:p>
      <w:pPr/>
      <w:r>
        <w:rPr/>
        <w:t xml:space="preserve">Esta actividad, breve y dinámica, prepara a los estudiantes para entrar en el proyecto con una mentalidad activa y colaborativa, conectando sus conocimientos previos con los objetivos de la 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8"/>
        </w:numPr>
      </w:pPr>
      <w:r>
        <w:rPr/>
        <w:t xml:space="preserve">¿Qué estrategias utilizaste para inferir información de los textos que leíste durante el proyecto?</w:t>
      </w:r>
    </w:p>
    <w:p>
      <w:pPr>
        <w:numPr>
          <w:ilvl w:val="0"/>
          <w:numId w:val="78"/>
        </w:numPr>
      </w:pPr>
      <w:r>
        <w:rPr/>
        <w:t xml:space="preserve">¿Cómo te ayudó la investigación de información a comprender mejor las historias que exploramos?</w:t>
      </w:r>
    </w:p>
    <w:p>
      <w:pPr>
        <w:numPr>
          <w:ilvl w:val="0"/>
          <w:numId w:val="78"/>
        </w:numPr>
      </w:pPr>
      <w:r>
        <w:rPr/>
        <w:t xml:space="preserve">¿Qué dificultades encontraste al escribir tus propios textos y cómo las superaste?</w:t>
      </w:r>
    </w:p>
    <w:p>
      <w:pPr>
        <w:numPr>
          <w:ilvl w:val="0"/>
          <w:numId w:val="78"/>
        </w:numPr>
      </w:pPr>
      <w:r>
        <w:rPr/>
        <w:t xml:space="preserve">¿De qué manera aplicar la gramática y ortografía correctamente mejoró la calidad de tus escritos?</w:t>
      </w:r>
    </w:p>
    <w:p>
      <w:pPr>
        <w:numPr>
          <w:ilvl w:val="0"/>
          <w:numId w:val="78"/>
        </w:numPr>
      </w:pPr>
      <w:r>
        <w:rPr/>
        <w:t xml:space="preserve">¿Cómo cambió tu forma de leer y entender los textos desde que comenzamos este proyecto?</w:t>
      </w:r>
    </w:p>
    <w:p>
      <w:pPr>
        <w:numPr>
          <w:ilvl w:val="0"/>
          <w:numId w:val="78"/>
        </w:numPr>
      </w:pPr>
      <w:r>
        <w:rPr/>
        <w:t xml:space="preserve">¿Qué habilidades crees que has desarrollado más: la lectura crítica, la escritura o la investigación? ¿Por qué?</w:t>
      </w:r>
    </w:p>
    <w:p>
      <w:pPr>
        <w:numPr>
          <w:ilvl w:val="0"/>
          <w:numId w:val="78"/>
        </w:numPr>
      </w:pPr>
      <w:r>
        <w:rPr/>
        <w:t xml:space="preserve">¿De qué manera puedes usar lo aprendido en este proyecto para otras materias o en tu vida diaria?</w:t>
      </w:r>
    </w:p>
    <w:p>
      <w:pPr/>
      <w:r>
        <w:rPr>
          <w:b w:val="1"/>
          <w:bCs w:val="1"/>
        </w:rPr>
        <w:t xml:space="preserve">Actividades de Reflexión Metacognitiva para el Cierre</w:t>
      </w:r>
    </w:p>
    <w:p>
      <w:pPr>
        <w:numPr>
          <w:ilvl w:val="0"/>
          <w:numId w:val="79"/>
        </w:numPr>
      </w:pPr>
      <w:r>
        <w:rPr>
          <w:b w:val="1"/>
          <w:bCs w:val="1"/>
        </w:rPr>
        <w:t xml:space="preserve">Diario de Aprendizaje:</w:t>
      </w:r>
      <w:r>
        <w:rPr/>
        <w:t xml:space="preserve"> Cada estudiante escribirá un breve texto (5-7 líneas) donde responda a algunas de las preguntas anteriores, describiendo qué aprendió, qué le resultó más fácil o difícil, y cómo piensa aplicar lo aprendido en el futuro.  </w:t>
      </w:r>
    </w:p>
    <w:p>
      <w:pPr>
        <w:numPr>
          <w:ilvl w:val="0"/>
          <w:numId w:val="79"/>
        </w:numPr>
      </w:pPr>
      <w:r>
        <w:rPr>
          <w:b w:val="1"/>
          <w:bCs w:val="1"/>
        </w:rPr>
        <w:t xml:space="preserve">Discusión en Parejas:</w:t>
      </w:r>
      <w:r>
        <w:rPr/>
        <w:t xml:space="preserve"> Los estudiantes compartirán sus respuestas del diario con un compañero y discutirán las estrategias que les ayudaron a mejorar su comprensión y expresión literaria.  </w:t>
      </w:r>
    </w:p>
    <w:p>
      <w:pPr>
        <w:numPr>
          <w:ilvl w:val="0"/>
          <w:numId w:val="79"/>
        </w:numPr>
      </w:pPr>
      <w:r>
        <w:rPr>
          <w:b w:val="1"/>
          <w:bCs w:val="1"/>
        </w:rPr>
        <w:t xml:space="preserve">Mapa Mental de Aprendizaje:</w:t>
      </w:r>
      <w:r>
        <w:rPr/>
        <w:t xml:space="preserve"> En grupo, crear un mapa mental que resuma las habilidades desarrolladas en el proyecto (inferencia, lectura, escritura, investigación, gramática y ortografía) y ejemplos de cómo las aplicaron.  </w:t>
      </w:r>
    </w:p>
    <w:p>
      <w:pPr>
        <w:numPr>
          <w:ilvl w:val="0"/>
          <w:numId w:val="79"/>
        </w:numPr>
      </w:pPr>
      <w:r>
        <w:rPr>
          <w:b w:val="1"/>
          <w:bCs w:val="1"/>
        </w:rPr>
        <w:t xml:space="preserve">Autoevaluación con Rúbrica Simplificada:</w:t>
      </w:r>
      <w:r>
        <w:rPr/>
        <w:t xml:space="preserve"> Proporcionar una rúbrica sencilla para que cada estudiante evalúe su desempeño en los objetivos clave (inferencia, escritura, investigación, gramática y ortografía), señalando áreas fuertes y aspectos a mejorar.  </w:t>
      </w:r>
    </w:p>
    <w:p>
      <w:pPr>
        <w:numPr>
          <w:ilvl w:val="0"/>
          <w:numId w:val="79"/>
        </w:numPr>
      </w:pPr>
      <w:r>
        <w:rPr>
          <w:b w:val="1"/>
          <w:bCs w:val="1"/>
        </w:rPr>
        <w:t xml:space="preserve">Presentación de Logros Personales:</w:t>
      </w:r>
      <w:r>
        <w:rPr/>
        <w:t xml:space="preserve"> Cada estudiante compartirá un logro o descubrimiento significativo que logró durante el proyecto, explicando cómo lo consiguió y qué aprendió en el proceso.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08F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A2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71E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72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8C8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B3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5F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D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A01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621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C51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638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D5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EF8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0C2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B92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252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BD5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DD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B6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81F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1CA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31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1B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1DB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033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B12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5C4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E6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AD4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689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899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99FE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CBA6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B6B8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9EC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038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DB1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27F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5E8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EB52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F63C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D42C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CE6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D00F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2903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7CEF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74F1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4183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F6CF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BF3E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BBBB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4335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C9A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6428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3D7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1D1E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9895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D690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5994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2E4D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1BC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E42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2A65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60A2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35BE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F3F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061F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3D6B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2E7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CA6D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269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295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7E12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CD20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4AB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98D3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4486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A36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2026-09-26T00:28:09-05:00</dcterms:created>
  <dcterms:modified xsi:type="dcterms:W3CDTF">2026-09-26T00:28:09-05:00</dcterms:modified>
</cp:coreProperties>
</file>

<file path=docProps/custom.xml><?xml version="1.0" encoding="utf-8"?>
<Properties xmlns="http://schemas.openxmlformats.org/officeDocument/2006/custom-properties" xmlns:vt="http://schemas.openxmlformats.org/officeDocument/2006/docPropsVTypes"/>
</file>